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8D" w:rsidRPr="00B962B1" w:rsidRDefault="00555D8D" w:rsidP="00F649E0">
      <w:pPr>
        <w:tabs>
          <w:tab w:val="left" w:pos="4253"/>
        </w:tabs>
        <w:spacing w:after="0" w:line="240" w:lineRule="auto"/>
        <w:jc w:val="center"/>
        <w:rPr>
          <w:rFonts w:cs="Times New Roman"/>
          <w:b/>
          <w:color w:val="000000" w:themeColor="text1"/>
          <w:sz w:val="28"/>
          <w:szCs w:val="28"/>
        </w:rPr>
      </w:pPr>
      <w:r w:rsidRPr="00B962B1">
        <w:rPr>
          <w:rFonts w:cs="Times New Roman"/>
          <w:b/>
          <w:color w:val="000000" w:themeColor="text1"/>
          <w:sz w:val="28"/>
          <w:szCs w:val="28"/>
        </w:rPr>
        <w:t xml:space="preserve">РАБОЧАЯ ПРОГРАММА </w:t>
      </w:r>
    </w:p>
    <w:p w:rsidR="00555D8D" w:rsidRPr="00B962B1" w:rsidRDefault="00555D8D" w:rsidP="00F649E0">
      <w:pPr>
        <w:tabs>
          <w:tab w:val="left" w:pos="4253"/>
        </w:tabs>
        <w:spacing w:after="0" w:line="240" w:lineRule="auto"/>
        <w:jc w:val="center"/>
        <w:rPr>
          <w:rFonts w:cs="Times New Roman"/>
          <w:b/>
          <w:color w:val="000000" w:themeColor="text1"/>
          <w:sz w:val="28"/>
          <w:szCs w:val="28"/>
        </w:rPr>
      </w:pPr>
      <w:r w:rsidRPr="00B962B1">
        <w:rPr>
          <w:rFonts w:cs="Times New Roman"/>
          <w:b/>
          <w:color w:val="000000" w:themeColor="text1"/>
          <w:sz w:val="28"/>
          <w:szCs w:val="28"/>
        </w:rPr>
        <w:t>по учебному предмету «Технология»</w:t>
      </w:r>
    </w:p>
    <w:p w:rsidR="00555D8D" w:rsidRPr="00B962B1" w:rsidRDefault="00555D8D" w:rsidP="00F649E0">
      <w:pPr>
        <w:tabs>
          <w:tab w:val="left" w:pos="4253"/>
        </w:tabs>
        <w:spacing w:after="0" w:line="240" w:lineRule="auto"/>
        <w:jc w:val="center"/>
        <w:rPr>
          <w:rFonts w:cs="Times New Roman"/>
          <w:b/>
          <w:color w:val="000000" w:themeColor="text1"/>
          <w:sz w:val="28"/>
          <w:szCs w:val="28"/>
        </w:rPr>
      </w:pPr>
      <w:r w:rsidRPr="00B962B1">
        <w:rPr>
          <w:rFonts w:cs="Times New Roman"/>
          <w:b/>
          <w:color w:val="000000" w:themeColor="text1"/>
          <w:sz w:val="28"/>
          <w:szCs w:val="28"/>
        </w:rPr>
        <w:t>10-11 класс</w:t>
      </w:r>
    </w:p>
    <w:p w:rsidR="00555D8D" w:rsidRPr="00B962B1" w:rsidRDefault="00555D8D" w:rsidP="00F649E0">
      <w:pPr>
        <w:spacing w:after="0" w:line="240" w:lineRule="auto"/>
        <w:ind w:firstLine="709"/>
        <w:jc w:val="both"/>
        <w:rPr>
          <w:rFonts w:cs="Times New Roman"/>
          <w:b/>
          <w:color w:val="000000" w:themeColor="text1"/>
          <w:sz w:val="28"/>
          <w:szCs w:val="28"/>
        </w:rPr>
      </w:pPr>
      <w:r w:rsidRPr="00B962B1">
        <w:rPr>
          <w:rFonts w:cs="Times New Roman"/>
          <w:b/>
          <w:color w:val="000000" w:themeColor="text1"/>
          <w:sz w:val="28"/>
          <w:szCs w:val="28"/>
        </w:rPr>
        <w:t>Нормативная основа программы:</w:t>
      </w:r>
    </w:p>
    <w:p w:rsidR="00555D8D" w:rsidRPr="00B962B1" w:rsidRDefault="00555D8D" w:rsidP="00F649E0">
      <w:pPr>
        <w:spacing w:after="0" w:line="240" w:lineRule="auto"/>
        <w:ind w:firstLine="709"/>
        <w:jc w:val="both"/>
        <w:rPr>
          <w:rFonts w:cs="Times New Roman"/>
          <w:color w:val="000000" w:themeColor="text1"/>
          <w:sz w:val="28"/>
          <w:szCs w:val="28"/>
        </w:rPr>
      </w:pPr>
      <w:r w:rsidRPr="00B962B1">
        <w:rPr>
          <w:rFonts w:cs="Times New Roman"/>
          <w:color w:val="000000" w:themeColor="text1"/>
          <w:sz w:val="28"/>
          <w:szCs w:val="28"/>
        </w:rPr>
        <w:t xml:space="preserve">1. Федеральный закон № 273 «Об образовании в РФ»;  </w:t>
      </w:r>
    </w:p>
    <w:tbl>
      <w:tblPr>
        <w:tblW w:w="9747" w:type="dxa"/>
        <w:tblBorders>
          <w:top w:val="nil"/>
          <w:left w:val="nil"/>
          <w:bottom w:val="nil"/>
          <w:right w:val="nil"/>
        </w:tblBorders>
        <w:tblLayout w:type="fixed"/>
        <w:tblLook w:val="0000"/>
      </w:tblPr>
      <w:tblGrid>
        <w:gridCol w:w="9747"/>
      </w:tblGrid>
      <w:tr w:rsidR="00555D8D" w:rsidRPr="00B962B1" w:rsidTr="0006293D">
        <w:trPr>
          <w:trHeight w:val="1376"/>
        </w:trPr>
        <w:tc>
          <w:tcPr>
            <w:tcW w:w="9747" w:type="dxa"/>
          </w:tcPr>
          <w:p w:rsidR="00555D8D" w:rsidRPr="00B962B1" w:rsidRDefault="00555D8D" w:rsidP="00F649E0">
            <w:pPr>
              <w:autoSpaceDE w:val="0"/>
              <w:autoSpaceDN w:val="0"/>
              <w:adjustRightInd w:val="0"/>
              <w:spacing w:after="0" w:line="240" w:lineRule="auto"/>
              <w:ind w:firstLine="709"/>
              <w:jc w:val="both"/>
              <w:rPr>
                <w:rFonts w:cs="Times New Roman"/>
                <w:color w:val="000000" w:themeColor="text1"/>
                <w:sz w:val="28"/>
                <w:szCs w:val="28"/>
              </w:rPr>
            </w:pPr>
            <w:r w:rsidRPr="00B962B1">
              <w:rPr>
                <w:rFonts w:cs="Times New Roman"/>
                <w:color w:val="000000" w:themeColor="text1"/>
                <w:sz w:val="28"/>
                <w:szCs w:val="28"/>
              </w:rPr>
              <w:t>2.</w:t>
            </w:r>
            <w:r w:rsidR="00942AA0" w:rsidRPr="00B962B1">
              <w:rPr>
                <w:rFonts w:cs="Times New Roman"/>
                <w:color w:val="000000" w:themeColor="text1"/>
                <w:sz w:val="28"/>
                <w:szCs w:val="28"/>
              </w:rPr>
              <w:t xml:space="preserve">  </w:t>
            </w:r>
            <w:r w:rsidRPr="00B962B1">
              <w:rPr>
                <w:rFonts w:cs="Times New Roman"/>
                <w:color w:val="000000" w:themeColor="text1"/>
                <w:sz w:val="28"/>
                <w:szCs w:val="28"/>
              </w:rPr>
              <w:t>Приказ Минобразования России от 05.03.2004 N 1089 (ред. от 31.01.2012)</w:t>
            </w:r>
            <w:r w:rsidR="0006293D" w:rsidRPr="00B962B1">
              <w:rPr>
                <w:rFonts w:cs="Times New Roman"/>
                <w:color w:val="000000" w:themeColor="text1"/>
                <w:sz w:val="28"/>
                <w:szCs w:val="28"/>
              </w:rPr>
              <w:t xml:space="preserve"> </w:t>
            </w:r>
            <w:r w:rsidRPr="00B962B1">
              <w:rPr>
                <w:rFonts w:cs="Times New Roman"/>
                <w:color w:val="000000" w:themeColor="text1"/>
                <w:sz w:val="28"/>
                <w:szCs w:val="28"/>
              </w:rPr>
              <w:t xml:space="preserve"> "Об утверждении федерального компонента государственных образовательных стандартов начального общего, основного общего и среднег</w:t>
            </w:r>
            <w:r w:rsidR="00942AA0" w:rsidRPr="00B962B1">
              <w:rPr>
                <w:rFonts w:cs="Times New Roman"/>
                <w:color w:val="000000" w:themeColor="text1"/>
                <w:sz w:val="28"/>
                <w:szCs w:val="28"/>
              </w:rPr>
              <w:t>о (полного) общего образования"</w:t>
            </w:r>
            <w:r w:rsidR="008164CE" w:rsidRPr="00B962B1">
              <w:rPr>
                <w:rFonts w:cs="Times New Roman"/>
                <w:color w:val="000000" w:themeColor="text1"/>
                <w:sz w:val="28"/>
                <w:szCs w:val="28"/>
              </w:rPr>
              <w:t>;</w:t>
            </w:r>
          </w:p>
        </w:tc>
      </w:tr>
    </w:tbl>
    <w:p w:rsidR="00695362" w:rsidRPr="00B962B1" w:rsidRDefault="00555D8D" w:rsidP="00F649E0">
      <w:pPr>
        <w:pStyle w:val="ac"/>
        <w:ind w:firstLine="709"/>
        <w:jc w:val="both"/>
        <w:rPr>
          <w:color w:val="000000" w:themeColor="text1"/>
          <w:sz w:val="28"/>
          <w:szCs w:val="28"/>
        </w:rPr>
      </w:pPr>
      <w:r w:rsidRPr="00B962B1">
        <w:rPr>
          <w:color w:val="000000" w:themeColor="text1"/>
          <w:sz w:val="28"/>
          <w:szCs w:val="28"/>
        </w:rPr>
        <w:t>3. Авторская программа  по «</w:t>
      </w:r>
      <w:r w:rsidR="008164CE" w:rsidRPr="00B962B1">
        <w:rPr>
          <w:color w:val="000000" w:themeColor="text1"/>
          <w:sz w:val="28"/>
          <w:szCs w:val="28"/>
        </w:rPr>
        <w:t>Технологии</w:t>
      </w:r>
      <w:r w:rsidRPr="00B962B1">
        <w:rPr>
          <w:color w:val="000000" w:themeColor="text1"/>
          <w:sz w:val="28"/>
          <w:szCs w:val="28"/>
        </w:rPr>
        <w:t xml:space="preserve">» </w:t>
      </w:r>
      <w:r w:rsidR="00942AA0" w:rsidRPr="00B962B1">
        <w:rPr>
          <w:color w:val="000000" w:themeColor="text1"/>
          <w:sz w:val="28"/>
          <w:szCs w:val="28"/>
        </w:rPr>
        <w:t xml:space="preserve">Н.В. Матяш, В.Д. Симоненко. – М.: Вентана-Граф,  2013 г., </w:t>
      </w:r>
      <w:r w:rsidRPr="00B962B1">
        <w:rPr>
          <w:color w:val="000000" w:themeColor="text1"/>
          <w:sz w:val="28"/>
          <w:szCs w:val="28"/>
        </w:rPr>
        <w:t xml:space="preserve">с учётом учебного плана </w:t>
      </w:r>
      <w:r w:rsidR="00B962B1" w:rsidRPr="00B962B1">
        <w:rPr>
          <w:color w:val="000000" w:themeColor="text1"/>
          <w:sz w:val="28"/>
          <w:szCs w:val="28"/>
        </w:rPr>
        <w:t>АО Школа № 21</w:t>
      </w:r>
      <w:r w:rsidR="00695362" w:rsidRPr="00B962B1">
        <w:rPr>
          <w:color w:val="000000" w:themeColor="text1"/>
          <w:sz w:val="28"/>
          <w:szCs w:val="28"/>
        </w:rPr>
        <w:t>;</w:t>
      </w:r>
    </w:p>
    <w:p w:rsidR="00523D89" w:rsidRPr="00B962B1" w:rsidRDefault="00555D8D" w:rsidP="00F649E0">
      <w:pPr>
        <w:pStyle w:val="ac"/>
        <w:ind w:firstLine="709"/>
        <w:jc w:val="both"/>
        <w:rPr>
          <w:color w:val="000000" w:themeColor="text1"/>
          <w:sz w:val="28"/>
          <w:szCs w:val="28"/>
        </w:rPr>
      </w:pPr>
      <w:r w:rsidRPr="00B962B1">
        <w:rPr>
          <w:color w:val="000000" w:themeColor="text1"/>
          <w:sz w:val="28"/>
          <w:szCs w:val="28"/>
        </w:rPr>
        <w:t xml:space="preserve">4. Образовательная программа </w:t>
      </w:r>
      <w:r w:rsidR="00B962B1" w:rsidRPr="00B962B1">
        <w:rPr>
          <w:color w:val="000000" w:themeColor="text1"/>
          <w:sz w:val="28"/>
          <w:szCs w:val="28"/>
        </w:rPr>
        <w:t>АО Школа № 21</w:t>
      </w:r>
      <w:r w:rsidR="00695362" w:rsidRPr="00B962B1">
        <w:rPr>
          <w:color w:val="000000" w:themeColor="text1"/>
          <w:sz w:val="28"/>
          <w:szCs w:val="28"/>
        </w:rPr>
        <w:t>.</w:t>
      </w:r>
    </w:p>
    <w:p w:rsidR="00523D89" w:rsidRPr="00B962B1" w:rsidRDefault="00523D89" w:rsidP="00F649E0">
      <w:pPr>
        <w:pStyle w:val="Default"/>
        <w:rPr>
          <w:rFonts w:ascii="Times New Roman" w:hAnsi="Times New Roman" w:cs="Times New Roman"/>
          <w:color w:val="000000" w:themeColor="text1"/>
          <w:sz w:val="28"/>
          <w:szCs w:val="28"/>
        </w:rPr>
      </w:pPr>
    </w:p>
    <w:p w:rsidR="00523D89" w:rsidRPr="00B962B1" w:rsidRDefault="00523D89" w:rsidP="00F649E0">
      <w:pPr>
        <w:pStyle w:val="Default"/>
        <w:jc w:val="center"/>
        <w:rPr>
          <w:rFonts w:ascii="Times New Roman" w:hAnsi="Times New Roman" w:cs="Times New Roman"/>
          <w:b/>
          <w:color w:val="000000" w:themeColor="text1"/>
          <w:sz w:val="28"/>
          <w:szCs w:val="28"/>
        </w:rPr>
      </w:pPr>
      <w:r w:rsidRPr="00B962B1">
        <w:rPr>
          <w:rFonts w:ascii="Times New Roman" w:hAnsi="Times New Roman" w:cs="Times New Roman"/>
          <w:b/>
          <w:color w:val="000000" w:themeColor="text1"/>
          <w:sz w:val="28"/>
          <w:szCs w:val="28"/>
        </w:rPr>
        <w:t>Планируемые результаты изучения учебного предмета</w:t>
      </w:r>
    </w:p>
    <w:p w:rsidR="00523D89" w:rsidRPr="00B962B1" w:rsidRDefault="00523D89" w:rsidP="00F649E0">
      <w:pPr>
        <w:pStyle w:val="Default"/>
        <w:rPr>
          <w:rFonts w:ascii="Times New Roman" w:hAnsi="Times New Roman" w:cs="Times New Roman"/>
          <w:color w:val="000000" w:themeColor="text1"/>
          <w:sz w:val="28"/>
          <w:szCs w:val="28"/>
        </w:rPr>
      </w:pPr>
    </w:p>
    <w:p w:rsidR="00523D89" w:rsidRPr="00B962B1" w:rsidRDefault="00523D89" w:rsidP="00F649E0">
      <w:pPr>
        <w:pStyle w:val="Default"/>
        <w:ind w:firstLine="709"/>
        <w:jc w:val="both"/>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Изучение технологии на базовом уровне среднего (полного) общего образования направлено на достижение следующих целей: </w:t>
      </w:r>
    </w:p>
    <w:p w:rsidR="00523D89" w:rsidRPr="00B962B1" w:rsidRDefault="00523D89" w:rsidP="00F649E0">
      <w:pPr>
        <w:spacing w:after="0" w:line="240" w:lineRule="auto"/>
        <w:ind w:firstLine="709"/>
        <w:jc w:val="both"/>
        <w:rPr>
          <w:rFonts w:cs="Times New Roman"/>
          <w:color w:val="000000" w:themeColor="text1"/>
          <w:sz w:val="28"/>
          <w:szCs w:val="28"/>
        </w:rPr>
      </w:pPr>
      <w:r w:rsidRPr="00B962B1">
        <w:rPr>
          <w:rFonts w:cs="Times New Roman"/>
          <w:color w:val="000000" w:themeColor="text1"/>
          <w:sz w:val="28"/>
          <w:szCs w:val="28"/>
        </w:rPr>
        <w:t xml:space="preserve">-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построении профессиональной карьеры; </w:t>
      </w:r>
    </w:p>
    <w:p w:rsidR="00523D89" w:rsidRPr="00B962B1" w:rsidRDefault="00523D89" w:rsidP="00F649E0">
      <w:pPr>
        <w:pStyle w:val="Default"/>
        <w:ind w:firstLine="709"/>
        <w:jc w:val="both"/>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 овладение </w:t>
      </w:r>
      <w:r w:rsidR="00E5485F">
        <w:rPr>
          <w:rFonts w:ascii="Times New Roman" w:hAnsi="Times New Roman" w:cs="Times New Roman"/>
          <w:color w:val="000000" w:themeColor="text1"/>
          <w:sz w:val="28"/>
          <w:szCs w:val="28"/>
        </w:rPr>
        <w:t>компетенциями</w:t>
      </w:r>
      <w:r w:rsidRPr="00B962B1">
        <w:rPr>
          <w:rFonts w:ascii="Times New Roman" w:hAnsi="Times New Roman" w:cs="Times New Roman"/>
          <w:color w:val="000000" w:themeColor="text1"/>
          <w:sz w:val="28"/>
          <w:szCs w:val="28"/>
        </w:rPr>
        <w:t xml:space="preserve">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 </w:t>
      </w:r>
    </w:p>
    <w:p w:rsidR="00523D89" w:rsidRPr="00B962B1" w:rsidRDefault="00523D89" w:rsidP="00F649E0">
      <w:pPr>
        <w:pStyle w:val="Default"/>
        <w:ind w:firstLine="709"/>
        <w:jc w:val="both"/>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 </w:t>
      </w:r>
    </w:p>
    <w:p w:rsidR="00523D89" w:rsidRPr="00B962B1" w:rsidRDefault="00523D89" w:rsidP="00F649E0">
      <w:pPr>
        <w:pStyle w:val="Default"/>
        <w:ind w:firstLine="709"/>
        <w:jc w:val="both"/>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 </w:t>
      </w:r>
    </w:p>
    <w:p w:rsidR="00523D89" w:rsidRPr="00B962B1" w:rsidRDefault="00523D89" w:rsidP="00F649E0">
      <w:pPr>
        <w:spacing w:after="0" w:line="240" w:lineRule="auto"/>
        <w:ind w:firstLine="709"/>
        <w:jc w:val="both"/>
        <w:rPr>
          <w:rFonts w:cs="Times New Roman"/>
          <w:color w:val="000000" w:themeColor="text1"/>
          <w:sz w:val="28"/>
          <w:szCs w:val="28"/>
        </w:rPr>
      </w:pPr>
      <w:r w:rsidRPr="00B962B1">
        <w:rPr>
          <w:rFonts w:cs="Times New Roman"/>
          <w:color w:val="000000" w:themeColor="text1"/>
          <w:sz w:val="28"/>
          <w:szCs w:val="28"/>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bCs/>
          <w:color w:val="000000" w:themeColor="text1"/>
          <w:sz w:val="28"/>
          <w:szCs w:val="28"/>
          <w:u w:val="single"/>
          <w:lang w:eastAsia="ru-RU"/>
        </w:rPr>
        <w:t>Общая характеристика предмета, класса</w:t>
      </w:r>
    </w:p>
    <w:p w:rsidR="00523D89" w:rsidRPr="00B962B1" w:rsidRDefault="00523D89" w:rsidP="00F649E0">
      <w:pPr>
        <w:spacing w:after="0" w:line="240" w:lineRule="auto"/>
        <w:ind w:right="-4"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Рабочая программа составлена с учетом опыта трудовой и технологической деятельности, полученного учащимися при обучении в основной школе.</w:t>
      </w:r>
    </w:p>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xml:space="preserve">Основным предназначением образовательной области «Технология» в старшей школе на базовом уровне является: продолжение формирования культуры труда школьника; развитие системы технологических знаний и трудовых умений; воспитание трудовых, гражданских и патриотических </w:t>
      </w:r>
      <w:r w:rsidRPr="00B962B1">
        <w:rPr>
          <w:rFonts w:eastAsia="Times New Roman" w:cs="Times New Roman"/>
          <w:color w:val="000000" w:themeColor="text1"/>
          <w:sz w:val="28"/>
          <w:szCs w:val="28"/>
          <w:lang w:eastAsia="ru-RU"/>
        </w:rPr>
        <w:lastRenderedPageBreak/>
        <w:t>качеств его личности; уточнение профессиональных и жизненных планов в условиях рынка труда.</w:t>
      </w:r>
    </w:p>
    <w:p w:rsidR="00523D89" w:rsidRPr="00B962B1" w:rsidRDefault="00523D89" w:rsidP="00F649E0">
      <w:pPr>
        <w:spacing w:after="0" w:line="240" w:lineRule="auto"/>
        <w:ind w:right="-4"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Программа включают в себя также разделы «Производство, труд и технологии», «Технологии проектирования и создания материальных объектов и услуг», «Профессиональное самоопределение и карьера», «Проектная деятельность».</w:t>
      </w:r>
    </w:p>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Независимо от направления обучения, содержанием программы по технологии предусматривается изучение материала по следующим сквозным образовательным линиям:</w:t>
      </w:r>
    </w:p>
    <w:p w:rsidR="00523D89" w:rsidRPr="00B962B1" w:rsidRDefault="00523D89" w:rsidP="00F649E0">
      <w:pPr>
        <w:numPr>
          <w:ilvl w:val="0"/>
          <w:numId w:val="1"/>
        </w:numPr>
        <w:tabs>
          <w:tab w:val="clear" w:pos="720"/>
          <w:tab w:val="num" w:pos="567"/>
        </w:tabs>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культура и эстетика труда;</w:t>
      </w:r>
    </w:p>
    <w:p w:rsidR="00523D89" w:rsidRPr="00B962B1" w:rsidRDefault="00523D89" w:rsidP="00F649E0">
      <w:pPr>
        <w:numPr>
          <w:ilvl w:val="0"/>
          <w:numId w:val="1"/>
        </w:numPr>
        <w:tabs>
          <w:tab w:val="clear" w:pos="720"/>
          <w:tab w:val="num" w:pos="567"/>
        </w:tabs>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получение, обработка, хранение и использование информации;</w:t>
      </w:r>
    </w:p>
    <w:p w:rsidR="00523D89" w:rsidRPr="00B962B1" w:rsidRDefault="00523D89" w:rsidP="00F649E0">
      <w:pPr>
        <w:numPr>
          <w:ilvl w:val="0"/>
          <w:numId w:val="1"/>
        </w:numPr>
        <w:tabs>
          <w:tab w:val="clear" w:pos="720"/>
          <w:tab w:val="num" w:pos="567"/>
        </w:tabs>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основы дизайна;</w:t>
      </w:r>
    </w:p>
    <w:p w:rsidR="00523D89" w:rsidRPr="00B962B1" w:rsidRDefault="00523D89" w:rsidP="00F649E0">
      <w:pPr>
        <w:numPr>
          <w:ilvl w:val="0"/>
          <w:numId w:val="1"/>
        </w:numPr>
        <w:tabs>
          <w:tab w:val="clear" w:pos="720"/>
          <w:tab w:val="num" w:pos="567"/>
        </w:tabs>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творческая, проектная деятельность;</w:t>
      </w:r>
    </w:p>
    <w:p w:rsidR="00523D89" w:rsidRPr="00B962B1" w:rsidRDefault="00523D89" w:rsidP="00F649E0">
      <w:pPr>
        <w:numPr>
          <w:ilvl w:val="0"/>
          <w:numId w:val="1"/>
        </w:numPr>
        <w:tabs>
          <w:tab w:val="clear" w:pos="720"/>
          <w:tab w:val="num" w:pos="567"/>
        </w:tabs>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знакомство с миром профессий, выбор жизненных, профессиональных планов;</w:t>
      </w:r>
    </w:p>
    <w:p w:rsidR="00523D89" w:rsidRPr="00B962B1" w:rsidRDefault="00523D89" w:rsidP="00F649E0">
      <w:pPr>
        <w:numPr>
          <w:ilvl w:val="0"/>
          <w:numId w:val="1"/>
        </w:numPr>
        <w:tabs>
          <w:tab w:val="clear" w:pos="720"/>
          <w:tab w:val="num" w:pos="567"/>
        </w:tabs>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влияние технологических процессов на окружающую среду и здоровье человека;</w:t>
      </w:r>
    </w:p>
    <w:p w:rsidR="00523D89" w:rsidRPr="00B962B1" w:rsidRDefault="00523D89" w:rsidP="00F649E0">
      <w:pPr>
        <w:numPr>
          <w:ilvl w:val="0"/>
          <w:numId w:val="1"/>
        </w:numPr>
        <w:tabs>
          <w:tab w:val="clear" w:pos="720"/>
          <w:tab w:val="num" w:pos="567"/>
        </w:tabs>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перспективы и социальные последствия развития технологии и техники.</w:t>
      </w:r>
    </w:p>
    <w:p w:rsidR="00523D89" w:rsidRPr="00B962B1" w:rsidRDefault="00523D89" w:rsidP="00F649E0">
      <w:pPr>
        <w:spacing w:after="0" w:line="240" w:lineRule="auto"/>
        <w:ind w:right="-4"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Исходя из необходимости учета образовательных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rsidR="00523D89" w:rsidRPr="00B962B1" w:rsidRDefault="00523D89" w:rsidP="00F649E0">
      <w:pPr>
        <w:spacing w:after="0" w:line="240" w:lineRule="auto"/>
        <w:ind w:right="-4"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распространенность изучаемых технологий в сфере производства, сервиса и домашнего хозяйства и отражение в них современных научно-технических достижений;</w:t>
      </w:r>
    </w:p>
    <w:p w:rsidR="00523D89" w:rsidRPr="00B962B1" w:rsidRDefault="00523D89" w:rsidP="00F649E0">
      <w:pPr>
        <w:spacing w:after="0" w:line="240" w:lineRule="auto"/>
        <w:ind w:right="-4"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возможность освоения содержания на основе включения учащихся в разнообразные виды технологической деятельности, имеющих практическую направленность;</w:t>
      </w:r>
    </w:p>
    <w:p w:rsidR="00523D89" w:rsidRPr="00B962B1" w:rsidRDefault="00523D89" w:rsidP="00F649E0">
      <w:pPr>
        <w:spacing w:after="0" w:line="240" w:lineRule="auto"/>
        <w:ind w:right="-4"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523D89" w:rsidRPr="00B962B1" w:rsidRDefault="00523D89" w:rsidP="00F649E0">
      <w:pPr>
        <w:spacing w:after="0" w:line="240" w:lineRule="auto"/>
        <w:ind w:right="-4"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возможность реализации общетрудовой, политехнической и практической направленности обучения, наглядного представления методов и средств осуществления технологических процессов;</w:t>
      </w:r>
    </w:p>
    <w:p w:rsidR="00523D89" w:rsidRPr="00B962B1" w:rsidRDefault="00523D89" w:rsidP="00F649E0">
      <w:pPr>
        <w:spacing w:after="0" w:line="240" w:lineRule="auto"/>
        <w:ind w:right="-4"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возможность познавательного, интеллектуального, творческого, духовно-нравственного, эстетического и физического развития учащихся.</w:t>
      </w:r>
    </w:p>
    <w:p w:rsidR="00523D89" w:rsidRPr="00B962B1" w:rsidRDefault="00523D89" w:rsidP="00F649E0">
      <w:pPr>
        <w:spacing w:after="0" w:line="240" w:lineRule="auto"/>
        <w:ind w:right="-4"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Каждый раздел 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  </w:t>
      </w:r>
    </w:p>
    <w:p w:rsidR="00523D89" w:rsidRPr="00B962B1" w:rsidRDefault="00523D89" w:rsidP="00E5485F">
      <w:pPr>
        <w:spacing w:after="0" w:line="240" w:lineRule="auto"/>
        <w:jc w:val="center"/>
        <w:rPr>
          <w:rFonts w:eastAsia="Times New Roman" w:cs="Times New Roman"/>
          <w:color w:val="000000" w:themeColor="text1"/>
          <w:sz w:val="28"/>
          <w:szCs w:val="28"/>
          <w:lang w:eastAsia="ru-RU"/>
        </w:rPr>
      </w:pPr>
      <w:r w:rsidRPr="00B962B1">
        <w:rPr>
          <w:rFonts w:eastAsia="Times New Roman" w:cs="Times New Roman"/>
          <w:bCs/>
          <w:color w:val="000000" w:themeColor="text1"/>
          <w:sz w:val="28"/>
          <w:szCs w:val="28"/>
          <w:u w:val="single"/>
          <w:lang w:eastAsia="ru-RU"/>
        </w:rPr>
        <w:t>Цели и задачи</w:t>
      </w:r>
    </w:p>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Изучение технологии на базовом уровне направлено на достижение следующих целей:</w:t>
      </w:r>
    </w:p>
    <w:p w:rsidR="00523D89" w:rsidRPr="00B962B1" w:rsidRDefault="00523D89" w:rsidP="00F649E0">
      <w:pPr>
        <w:numPr>
          <w:ilvl w:val="0"/>
          <w:numId w:val="2"/>
        </w:numPr>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lastRenderedPageBreak/>
        <w:t>освоение</w:t>
      </w:r>
      <w:r w:rsidRPr="00B962B1">
        <w:rPr>
          <w:rFonts w:eastAsia="Times New Roman" w:cs="Times New Roman"/>
          <w:color w:val="000000" w:themeColor="text1"/>
          <w:sz w:val="28"/>
          <w:szCs w:val="28"/>
          <w:lang w:eastAsia="ru-RU"/>
        </w:rPr>
        <w:t> </w:t>
      </w:r>
      <w:r w:rsidR="00E5485F">
        <w:rPr>
          <w:rFonts w:eastAsia="Times New Roman" w:cs="Times New Roman"/>
          <w:color w:val="000000" w:themeColor="text1"/>
          <w:sz w:val="28"/>
          <w:szCs w:val="28"/>
          <w:lang w:eastAsia="ru-RU"/>
        </w:rPr>
        <w:t>компетенций</w:t>
      </w:r>
      <w:r w:rsidRPr="00B962B1">
        <w:rPr>
          <w:rFonts w:eastAsia="Times New Roman" w:cs="Times New Roman"/>
          <w:color w:val="000000" w:themeColor="text1"/>
          <w:sz w:val="28"/>
          <w:szCs w:val="28"/>
          <w:lang w:eastAsia="ru-RU"/>
        </w:rPr>
        <w:t xml:space="preserve"> о составляющих технологической культуры, ее роли в общественном развитии; научной организации производства и труда; методах творческой, проектной деятельности; способах снижения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523D89" w:rsidRPr="00E5485F" w:rsidRDefault="00523D89" w:rsidP="00F649E0">
      <w:pPr>
        <w:numPr>
          <w:ilvl w:val="0"/>
          <w:numId w:val="2"/>
        </w:numPr>
        <w:spacing w:after="0" w:line="240" w:lineRule="auto"/>
        <w:ind w:left="0" w:firstLine="709"/>
        <w:jc w:val="both"/>
        <w:rPr>
          <w:rFonts w:eastAsia="Times New Roman" w:cs="Times New Roman"/>
          <w:color w:val="000000" w:themeColor="text1"/>
          <w:sz w:val="28"/>
          <w:szCs w:val="28"/>
          <w:lang w:eastAsia="ru-RU"/>
        </w:rPr>
      </w:pPr>
      <w:r w:rsidRPr="00E5485F">
        <w:rPr>
          <w:rFonts w:eastAsia="Times New Roman" w:cs="Times New Roman"/>
          <w:b/>
          <w:bCs/>
          <w:color w:val="000000" w:themeColor="text1"/>
          <w:sz w:val="28"/>
          <w:szCs w:val="28"/>
          <w:lang w:eastAsia="ru-RU"/>
        </w:rPr>
        <w:t>овладение</w:t>
      </w:r>
      <w:r w:rsidRPr="00E5485F">
        <w:rPr>
          <w:rFonts w:eastAsia="Times New Roman" w:cs="Times New Roman"/>
          <w:color w:val="000000" w:themeColor="text1"/>
          <w:sz w:val="28"/>
          <w:szCs w:val="28"/>
          <w:lang w:eastAsia="ru-RU"/>
        </w:rPr>
        <w:t> </w:t>
      </w:r>
      <w:r w:rsidR="00E5485F" w:rsidRPr="00E5485F">
        <w:rPr>
          <w:rFonts w:eastAsia="Times New Roman" w:cs="Times New Roman"/>
          <w:color w:val="000000" w:themeColor="text1"/>
          <w:sz w:val="28"/>
          <w:szCs w:val="28"/>
          <w:lang w:eastAsia="ru-RU"/>
        </w:rPr>
        <w:t>компетенциями</w:t>
      </w:r>
      <w:r w:rsidRPr="00E5485F">
        <w:rPr>
          <w:rFonts w:eastAsia="Times New Roman" w:cs="Times New Roman"/>
          <w:color w:val="000000" w:themeColor="text1"/>
          <w:sz w:val="28"/>
          <w:szCs w:val="28"/>
          <w:lang w:eastAsia="ru-RU"/>
        </w:rPr>
        <w:t xml:space="preserve">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w:t>
      </w:r>
      <w:r w:rsidR="00E5485F" w:rsidRPr="00E5485F">
        <w:rPr>
          <w:rFonts w:eastAsia="Times New Roman" w:cs="Times New Roman"/>
          <w:color w:val="000000" w:themeColor="text1"/>
          <w:sz w:val="28"/>
          <w:szCs w:val="28"/>
          <w:lang w:eastAsia="ru-RU"/>
        </w:rPr>
        <w:t xml:space="preserve"> </w:t>
      </w:r>
      <w:r w:rsidRPr="00E5485F">
        <w:rPr>
          <w:rFonts w:eastAsia="Times New Roman" w:cs="Times New Roman"/>
          <w:color w:val="000000" w:themeColor="text1"/>
          <w:sz w:val="28"/>
          <w:szCs w:val="28"/>
          <w:lang w:eastAsia="ru-RU"/>
        </w:rPr>
        <w:t>личностными особенностями;</w:t>
      </w:r>
    </w:p>
    <w:p w:rsidR="00523D89" w:rsidRPr="00B962B1" w:rsidRDefault="00523D89" w:rsidP="00F649E0">
      <w:pPr>
        <w:numPr>
          <w:ilvl w:val="0"/>
          <w:numId w:val="3"/>
        </w:numPr>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развитие</w:t>
      </w:r>
      <w:r w:rsidRPr="00B962B1">
        <w:rPr>
          <w:rFonts w:eastAsia="Times New Roman" w:cs="Times New Roman"/>
          <w:color w:val="000000" w:themeColor="text1"/>
          <w:sz w:val="28"/>
          <w:szCs w:val="28"/>
          <w:lang w:eastAsia="ru-RU"/>
        </w:rPr>
        <w:t>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навыков делового сотрудничества в процессе коллективной деятельности;</w:t>
      </w:r>
    </w:p>
    <w:p w:rsidR="00523D89" w:rsidRPr="00B962B1" w:rsidRDefault="00523D89" w:rsidP="00F649E0">
      <w:pPr>
        <w:numPr>
          <w:ilvl w:val="0"/>
          <w:numId w:val="3"/>
        </w:numPr>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воспитание</w:t>
      </w:r>
      <w:r w:rsidRPr="00B962B1">
        <w:rPr>
          <w:rFonts w:eastAsia="Times New Roman" w:cs="Times New Roman"/>
          <w:color w:val="000000" w:themeColor="text1"/>
          <w:sz w:val="28"/>
          <w:szCs w:val="28"/>
          <w:lang w:eastAsia="ru-RU"/>
        </w:rPr>
        <w:t> уважительного отношения к технологии как части общечеловеческой культуры, ответственного отношения к труду и результатам труда;</w:t>
      </w:r>
    </w:p>
    <w:p w:rsidR="00523D89" w:rsidRDefault="00523D89" w:rsidP="00F649E0">
      <w:pPr>
        <w:numPr>
          <w:ilvl w:val="0"/>
          <w:numId w:val="3"/>
        </w:numPr>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формирование готовности и способности</w:t>
      </w:r>
      <w:r w:rsidRPr="00B962B1">
        <w:rPr>
          <w:rFonts w:eastAsia="Times New Roman" w:cs="Times New Roman"/>
          <w:color w:val="000000" w:themeColor="text1"/>
          <w:sz w:val="28"/>
          <w:szCs w:val="28"/>
          <w:lang w:eastAsia="ru-RU"/>
        </w:rPr>
        <w:t> к самостоятельной деятельности на рынке труда, товаров и услуг, продолжению обучения в системе непрерывного профессионального образования.</w:t>
      </w:r>
    </w:p>
    <w:p w:rsidR="00E5485F" w:rsidRPr="00B962B1" w:rsidRDefault="00E5485F" w:rsidP="00E5485F">
      <w:pPr>
        <w:spacing w:after="0" w:line="240" w:lineRule="auto"/>
        <w:ind w:left="709"/>
        <w:jc w:val="both"/>
        <w:rPr>
          <w:rFonts w:eastAsia="Times New Roman" w:cs="Times New Roman"/>
          <w:color w:val="000000" w:themeColor="text1"/>
          <w:sz w:val="28"/>
          <w:szCs w:val="28"/>
          <w:lang w:eastAsia="ru-RU"/>
        </w:rPr>
      </w:pPr>
    </w:p>
    <w:p w:rsidR="00523D89" w:rsidRPr="00B962B1" w:rsidRDefault="00523D89" w:rsidP="00F649E0">
      <w:pPr>
        <w:pStyle w:val="Default"/>
        <w:ind w:firstLine="709"/>
        <w:jc w:val="center"/>
        <w:rPr>
          <w:rFonts w:ascii="Times New Roman" w:hAnsi="Times New Roman" w:cs="Times New Roman"/>
          <w:color w:val="000000" w:themeColor="text1"/>
          <w:sz w:val="28"/>
          <w:szCs w:val="28"/>
          <w:u w:val="single"/>
        </w:rPr>
      </w:pPr>
      <w:r w:rsidRPr="00B962B1">
        <w:rPr>
          <w:rFonts w:ascii="Times New Roman" w:hAnsi="Times New Roman" w:cs="Times New Roman"/>
          <w:color w:val="000000" w:themeColor="text1"/>
          <w:sz w:val="28"/>
          <w:szCs w:val="28"/>
          <w:u w:val="single"/>
        </w:rPr>
        <w:t>Обязательный минимум содержания</w:t>
      </w:r>
    </w:p>
    <w:p w:rsidR="00523D89" w:rsidRPr="00B962B1" w:rsidRDefault="00523D89" w:rsidP="00F649E0">
      <w:pPr>
        <w:pStyle w:val="Default"/>
        <w:ind w:firstLine="709"/>
        <w:jc w:val="center"/>
        <w:rPr>
          <w:rFonts w:ascii="Times New Roman" w:hAnsi="Times New Roman" w:cs="Times New Roman"/>
          <w:color w:val="000000" w:themeColor="text1"/>
          <w:sz w:val="28"/>
          <w:szCs w:val="28"/>
          <w:u w:val="single"/>
        </w:rPr>
      </w:pPr>
      <w:r w:rsidRPr="00B962B1">
        <w:rPr>
          <w:rFonts w:ascii="Times New Roman" w:hAnsi="Times New Roman" w:cs="Times New Roman"/>
          <w:color w:val="000000" w:themeColor="text1"/>
          <w:sz w:val="28"/>
          <w:szCs w:val="28"/>
          <w:u w:val="single"/>
        </w:rPr>
        <w:t>основных образовательных программ</w:t>
      </w:r>
    </w:p>
    <w:p w:rsidR="00523D89" w:rsidRPr="00B962B1" w:rsidRDefault="00523D89" w:rsidP="00F649E0">
      <w:pPr>
        <w:pStyle w:val="Default"/>
        <w:ind w:firstLine="709"/>
        <w:jc w:val="both"/>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 </w:t>
      </w:r>
    </w:p>
    <w:p w:rsidR="00523D89" w:rsidRPr="00B962B1" w:rsidRDefault="00523D89" w:rsidP="00F649E0">
      <w:pPr>
        <w:pStyle w:val="Default"/>
        <w:ind w:firstLine="709"/>
        <w:jc w:val="both"/>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Производство, труд и технологии</w:t>
      </w:r>
      <w:r w:rsidR="004751B1" w:rsidRPr="00B962B1">
        <w:rPr>
          <w:rFonts w:ascii="Times New Roman" w:hAnsi="Times New Roman" w:cs="Times New Roman"/>
          <w:color w:val="000000" w:themeColor="text1"/>
          <w:sz w:val="28"/>
          <w:szCs w:val="28"/>
        </w:rPr>
        <w:t>.</w:t>
      </w:r>
      <w:r w:rsidRPr="00B962B1">
        <w:rPr>
          <w:rFonts w:ascii="Times New Roman" w:hAnsi="Times New Roman" w:cs="Times New Roman"/>
          <w:color w:val="000000" w:themeColor="text1"/>
          <w:sz w:val="28"/>
          <w:szCs w:val="28"/>
        </w:rPr>
        <w:t xml:space="preserve"> </w:t>
      </w:r>
    </w:p>
    <w:p w:rsidR="00523D89" w:rsidRPr="00B962B1" w:rsidRDefault="00523D89" w:rsidP="00F649E0">
      <w:pPr>
        <w:pStyle w:val="Default"/>
        <w:ind w:firstLine="709"/>
        <w:jc w:val="both"/>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Технология как часть общечеловеческой культуры. Влияние технологий на общественное развитие. </w:t>
      </w:r>
      <w:r w:rsidR="00E5485F">
        <w:rPr>
          <w:rFonts w:ascii="Times New Roman" w:hAnsi="Times New Roman" w:cs="Times New Roman"/>
          <w:color w:val="000000" w:themeColor="text1"/>
          <w:sz w:val="28"/>
          <w:szCs w:val="28"/>
        </w:rPr>
        <w:t>В</w:t>
      </w:r>
      <w:r w:rsidR="00E5485F" w:rsidRPr="00B962B1">
        <w:rPr>
          <w:rFonts w:ascii="Times New Roman" w:hAnsi="Times New Roman" w:cs="Times New Roman"/>
          <w:color w:val="000000" w:themeColor="text1"/>
          <w:sz w:val="28"/>
          <w:szCs w:val="28"/>
        </w:rPr>
        <w:t xml:space="preserve">заимосвязь и взаимообусловленность технологий, организации производства и характера труда. </w:t>
      </w:r>
    </w:p>
    <w:p w:rsidR="00523D89" w:rsidRPr="00B962B1" w:rsidRDefault="00523D89" w:rsidP="00F649E0">
      <w:pPr>
        <w:pStyle w:val="Default"/>
        <w:ind w:firstLine="709"/>
        <w:jc w:val="both"/>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w:t>
      </w:r>
      <w:r w:rsidR="00E5485F">
        <w:rPr>
          <w:rFonts w:ascii="Times New Roman" w:hAnsi="Times New Roman" w:cs="Times New Roman"/>
          <w:color w:val="000000" w:themeColor="text1"/>
          <w:sz w:val="28"/>
          <w:szCs w:val="28"/>
        </w:rPr>
        <w:t>Е</w:t>
      </w:r>
      <w:r w:rsidR="00E5485F" w:rsidRPr="00B962B1">
        <w:rPr>
          <w:rFonts w:ascii="Times New Roman" w:hAnsi="Times New Roman" w:cs="Times New Roman"/>
          <w:color w:val="000000" w:themeColor="text1"/>
          <w:sz w:val="28"/>
          <w:szCs w:val="28"/>
        </w:rPr>
        <w:t xml:space="preserve">диный тарифно-квалификационный справочник работ и профессий (еткс). </w:t>
      </w:r>
    </w:p>
    <w:p w:rsidR="00523D89" w:rsidRPr="00B962B1" w:rsidRDefault="00523D89" w:rsidP="00F649E0">
      <w:pPr>
        <w:pStyle w:val="Default"/>
        <w:ind w:firstLine="709"/>
        <w:jc w:val="both"/>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Выявление способов снижения негативного влияния производства на окружающую среду: применение экологически чистых и безотходных технологий; </w:t>
      </w:r>
      <w:r w:rsidR="00E5485F" w:rsidRPr="00B962B1">
        <w:rPr>
          <w:rFonts w:ascii="Times New Roman" w:hAnsi="Times New Roman" w:cs="Times New Roman"/>
          <w:color w:val="000000" w:themeColor="text1"/>
          <w:sz w:val="28"/>
          <w:szCs w:val="28"/>
        </w:rPr>
        <w:t xml:space="preserve">утилизация отходов; рациональное размещение производства. </w:t>
      </w:r>
    </w:p>
    <w:p w:rsidR="00523D89" w:rsidRPr="00B962B1" w:rsidRDefault="00523D89" w:rsidP="00F649E0">
      <w:pPr>
        <w:pStyle w:val="Default"/>
        <w:ind w:firstLine="709"/>
        <w:jc w:val="both"/>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Овладение основами культуры труда: </w:t>
      </w:r>
      <w:r w:rsidR="00E5485F" w:rsidRPr="00B962B1">
        <w:rPr>
          <w:rFonts w:ascii="Times New Roman" w:hAnsi="Times New Roman" w:cs="Times New Roman"/>
          <w:color w:val="000000" w:themeColor="text1"/>
          <w:sz w:val="28"/>
          <w:szCs w:val="28"/>
        </w:rPr>
        <w:t xml:space="preserve">научная организация труда; </w:t>
      </w:r>
      <w:r w:rsidRPr="00B962B1">
        <w:rPr>
          <w:rFonts w:ascii="Times New Roman" w:hAnsi="Times New Roman" w:cs="Times New Roman"/>
          <w:color w:val="000000" w:themeColor="text1"/>
          <w:sz w:val="28"/>
          <w:szCs w:val="28"/>
        </w:rPr>
        <w:t xml:space="preserve">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 </w:t>
      </w:r>
    </w:p>
    <w:p w:rsidR="00523D89" w:rsidRPr="00B962B1" w:rsidRDefault="00523D89" w:rsidP="00F649E0">
      <w:pPr>
        <w:pStyle w:val="Default"/>
        <w:ind w:firstLine="709"/>
        <w:jc w:val="both"/>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lastRenderedPageBreak/>
        <w:t xml:space="preserve">Взаимозависимость рынка товаров и услуг, технологий производства, уровня развития науки и техники: </w:t>
      </w:r>
      <w:r w:rsidR="00E5485F" w:rsidRPr="00B962B1">
        <w:rPr>
          <w:rFonts w:ascii="Times New Roman" w:hAnsi="Times New Roman" w:cs="Times New Roman"/>
          <w:color w:val="000000" w:themeColor="text1"/>
          <w:sz w:val="28"/>
          <w:szCs w:val="28"/>
        </w:rPr>
        <w:t>научные открытия и новые направления в технологиях созидательной деятельности</w:t>
      </w:r>
      <w:r w:rsidRPr="00B962B1">
        <w:rPr>
          <w:rFonts w:ascii="Times New Roman" w:hAnsi="Times New Roman" w:cs="Times New Roman"/>
          <w:color w:val="000000" w:themeColor="text1"/>
          <w:sz w:val="28"/>
          <w:szCs w:val="28"/>
        </w:rPr>
        <w:t xml:space="preserve">; введение в производство новых продуктов, современных технологий. </w:t>
      </w:r>
    </w:p>
    <w:p w:rsidR="00523D89" w:rsidRPr="00B962B1" w:rsidRDefault="00523D89" w:rsidP="00F649E0">
      <w:pPr>
        <w:pStyle w:val="Default"/>
        <w:ind w:firstLine="709"/>
        <w:jc w:val="both"/>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Технология проектирования и создания материальных объектов или услуг</w:t>
      </w:r>
      <w:r w:rsidR="008164CE" w:rsidRPr="00B962B1">
        <w:rPr>
          <w:rFonts w:ascii="Times New Roman" w:hAnsi="Times New Roman" w:cs="Times New Roman"/>
          <w:color w:val="000000" w:themeColor="text1"/>
          <w:sz w:val="28"/>
          <w:szCs w:val="28"/>
        </w:rPr>
        <w:t>.</w:t>
      </w:r>
      <w:r w:rsidRPr="00B962B1">
        <w:rPr>
          <w:rFonts w:ascii="Times New Roman" w:hAnsi="Times New Roman" w:cs="Times New Roman"/>
          <w:color w:val="000000" w:themeColor="text1"/>
          <w:sz w:val="28"/>
          <w:szCs w:val="28"/>
        </w:rPr>
        <w:t xml:space="preserve"> </w:t>
      </w:r>
    </w:p>
    <w:p w:rsidR="00523D89" w:rsidRPr="00B962B1" w:rsidRDefault="00523D89" w:rsidP="00F649E0">
      <w:pPr>
        <w:pStyle w:val="Default"/>
        <w:ind w:firstLine="709"/>
        <w:jc w:val="both"/>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w:t>
      </w:r>
      <w:r w:rsidR="00E5485F" w:rsidRPr="00B962B1">
        <w:rPr>
          <w:rFonts w:ascii="Times New Roman" w:hAnsi="Times New Roman" w:cs="Times New Roman"/>
          <w:color w:val="000000" w:themeColor="text1"/>
          <w:sz w:val="28"/>
          <w:szCs w:val="28"/>
        </w:rPr>
        <w:t xml:space="preserve">моделирование функциональных, эргономических и эстетических качеств объекта труда. </w:t>
      </w:r>
      <w:r w:rsidRPr="00B962B1">
        <w:rPr>
          <w:rFonts w:ascii="Times New Roman" w:hAnsi="Times New Roman" w:cs="Times New Roman"/>
          <w:color w:val="000000" w:themeColor="text1"/>
          <w:sz w:val="28"/>
          <w:szCs w:val="28"/>
        </w:rPr>
        <w:t xml:space="preserve">Выбор технологий, средств и способов реализации проекта. </w:t>
      </w:r>
    </w:p>
    <w:p w:rsidR="00523D89" w:rsidRPr="00B962B1" w:rsidRDefault="00523D89" w:rsidP="00F649E0">
      <w:pPr>
        <w:pStyle w:val="Default"/>
        <w:ind w:firstLine="709"/>
        <w:jc w:val="both"/>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Планирование проектной деятельности. Выбор путей и способов реализации проектируемого материального объекта или услуги. </w:t>
      </w:r>
    </w:p>
    <w:p w:rsidR="00523D89" w:rsidRPr="00B962B1" w:rsidRDefault="00523D89" w:rsidP="00F649E0">
      <w:pPr>
        <w:pStyle w:val="Default"/>
        <w:ind w:firstLine="709"/>
        <w:jc w:val="both"/>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Поиск источников информации для выполнения проекта </w:t>
      </w:r>
      <w:r w:rsidR="00E5485F" w:rsidRPr="00B962B1">
        <w:rPr>
          <w:rFonts w:ascii="Times New Roman" w:hAnsi="Times New Roman" w:cs="Times New Roman"/>
          <w:color w:val="000000" w:themeColor="text1"/>
          <w:sz w:val="28"/>
          <w:szCs w:val="28"/>
        </w:rPr>
        <w:t xml:space="preserve">с использованием </w:t>
      </w:r>
      <w:r w:rsidR="00E5485F">
        <w:rPr>
          <w:rFonts w:ascii="Times New Roman" w:hAnsi="Times New Roman" w:cs="Times New Roman"/>
          <w:color w:val="000000" w:themeColor="text1"/>
          <w:sz w:val="28"/>
          <w:szCs w:val="28"/>
        </w:rPr>
        <w:t>ПК</w:t>
      </w:r>
      <w:r w:rsidR="00E5485F" w:rsidRPr="00B962B1">
        <w:rPr>
          <w:rFonts w:ascii="Times New Roman" w:hAnsi="Times New Roman" w:cs="Times New Roman"/>
          <w:color w:val="000000" w:themeColor="text1"/>
          <w:sz w:val="28"/>
          <w:szCs w:val="28"/>
        </w:rPr>
        <w:t xml:space="preserve">. </w:t>
      </w:r>
      <w:r w:rsidR="00E5485F">
        <w:rPr>
          <w:rFonts w:ascii="Times New Roman" w:hAnsi="Times New Roman" w:cs="Times New Roman"/>
          <w:color w:val="000000" w:themeColor="text1"/>
          <w:sz w:val="28"/>
          <w:szCs w:val="28"/>
        </w:rPr>
        <w:t>П</w:t>
      </w:r>
      <w:r w:rsidR="00E5485F" w:rsidRPr="00B962B1">
        <w:rPr>
          <w:rFonts w:ascii="Times New Roman" w:hAnsi="Times New Roman" w:cs="Times New Roman"/>
          <w:color w:val="000000" w:themeColor="text1"/>
          <w:sz w:val="28"/>
          <w:szCs w:val="28"/>
        </w:rPr>
        <w:t xml:space="preserve">рименение основных методов творческого решения практических задач для создания продуктов труда. </w:t>
      </w:r>
      <w:r w:rsidR="00E5485F">
        <w:rPr>
          <w:rFonts w:ascii="Times New Roman" w:hAnsi="Times New Roman" w:cs="Times New Roman"/>
          <w:color w:val="000000" w:themeColor="text1"/>
          <w:sz w:val="28"/>
          <w:szCs w:val="28"/>
        </w:rPr>
        <w:t>Д</w:t>
      </w:r>
      <w:r w:rsidR="00E5485F" w:rsidRPr="00B962B1">
        <w:rPr>
          <w:rFonts w:ascii="Times New Roman" w:hAnsi="Times New Roman" w:cs="Times New Roman"/>
          <w:color w:val="000000" w:themeColor="text1"/>
          <w:sz w:val="28"/>
          <w:szCs w:val="28"/>
        </w:rPr>
        <w:t xml:space="preserve">окументальное представление проектируемого продукта труда с использованием </w:t>
      </w:r>
      <w:r w:rsidR="00E5485F">
        <w:rPr>
          <w:rFonts w:ascii="Times New Roman" w:hAnsi="Times New Roman" w:cs="Times New Roman"/>
          <w:color w:val="000000" w:themeColor="text1"/>
          <w:sz w:val="28"/>
          <w:szCs w:val="28"/>
        </w:rPr>
        <w:t>ПК</w:t>
      </w:r>
      <w:r w:rsidR="00E5485F" w:rsidRPr="00B962B1">
        <w:rPr>
          <w:rFonts w:ascii="Times New Roman" w:hAnsi="Times New Roman" w:cs="Times New Roman"/>
          <w:color w:val="000000" w:themeColor="text1"/>
          <w:sz w:val="28"/>
          <w:szCs w:val="28"/>
        </w:rPr>
        <w:t xml:space="preserve">. </w:t>
      </w:r>
      <w:r w:rsidR="00E5485F">
        <w:rPr>
          <w:rFonts w:ascii="Times New Roman" w:hAnsi="Times New Roman" w:cs="Times New Roman"/>
          <w:color w:val="000000" w:themeColor="text1"/>
          <w:sz w:val="28"/>
          <w:szCs w:val="28"/>
        </w:rPr>
        <w:t>В</w:t>
      </w:r>
      <w:r w:rsidR="00E5485F" w:rsidRPr="00B962B1">
        <w:rPr>
          <w:rFonts w:ascii="Times New Roman" w:hAnsi="Times New Roman" w:cs="Times New Roman"/>
          <w:color w:val="000000" w:themeColor="text1"/>
          <w:sz w:val="28"/>
          <w:szCs w:val="28"/>
        </w:rPr>
        <w:t>ыбор способов защиты интеллектуальной собственности</w:t>
      </w:r>
      <w:r w:rsidRPr="00B962B1">
        <w:rPr>
          <w:rFonts w:ascii="Times New Roman" w:hAnsi="Times New Roman" w:cs="Times New Roman"/>
          <w:color w:val="000000" w:themeColor="text1"/>
          <w:sz w:val="28"/>
          <w:szCs w:val="28"/>
        </w:rPr>
        <w:t xml:space="preserve">. </w:t>
      </w:r>
    </w:p>
    <w:p w:rsidR="00523D89" w:rsidRPr="00B962B1" w:rsidRDefault="00523D89" w:rsidP="00F649E0">
      <w:pPr>
        <w:pStyle w:val="Default"/>
        <w:ind w:firstLine="709"/>
        <w:jc w:val="both"/>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w:t>
      </w:r>
    </w:p>
    <w:p w:rsidR="00523D89" w:rsidRPr="00B962B1" w:rsidRDefault="00523D89" w:rsidP="00F649E0">
      <w:pPr>
        <w:spacing w:after="0" w:line="240" w:lineRule="auto"/>
        <w:ind w:firstLine="709"/>
        <w:jc w:val="both"/>
        <w:rPr>
          <w:rFonts w:cs="Times New Roman"/>
          <w:color w:val="000000" w:themeColor="text1"/>
          <w:sz w:val="28"/>
          <w:szCs w:val="28"/>
        </w:rPr>
      </w:pPr>
      <w:r w:rsidRPr="00B962B1">
        <w:rPr>
          <w:rFonts w:cs="Times New Roman"/>
          <w:color w:val="000000" w:themeColor="text1"/>
          <w:sz w:val="28"/>
          <w:szCs w:val="28"/>
        </w:rPr>
        <w:t>Оценка качества материального объекта или услуги, технологического процесса и результатов</w:t>
      </w:r>
      <w:r w:rsidR="008164CE" w:rsidRPr="00B962B1">
        <w:rPr>
          <w:rFonts w:cs="Times New Roman"/>
          <w:color w:val="000000" w:themeColor="text1"/>
          <w:sz w:val="28"/>
          <w:szCs w:val="28"/>
        </w:rPr>
        <w:t xml:space="preserve"> </w:t>
      </w:r>
      <w:r w:rsidRPr="00B962B1">
        <w:rPr>
          <w:rFonts w:cs="Times New Roman"/>
          <w:color w:val="000000" w:themeColor="text1"/>
          <w:sz w:val="28"/>
          <w:szCs w:val="28"/>
        </w:rPr>
        <w:t xml:space="preserve">проектной деятельности. Оформление и презентация проекта и результатов труда. </w:t>
      </w:r>
    </w:p>
    <w:p w:rsidR="00523D89" w:rsidRPr="00B962B1" w:rsidRDefault="00523D89" w:rsidP="00F649E0">
      <w:pPr>
        <w:pStyle w:val="Default"/>
        <w:ind w:firstLine="709"/>
        <w:jc w:val="both"/>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Учебный проект по технологии проектирования и создания материальных объектов и услуг. </w:t>
      </w:r>
    </w:p>
    <w:p w:rsidR="00523D89" w:rsidRPr="00B962B1" w:rsidRDefault="00523D89" w:rsidP="00F649E0">
      <w:pPr>
        <w:pStyle w:val="Default"/>
        <w:ind w:firstLine="709"/>
        <w:jc w:val="both"/>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Профессиональное самоопределение и карьера </w:t>
      </w:r>
    </w:p>
    <w:p w:rsidR="00523D89" w:rsidRPr="00B962B1" w:rsidRDefault="00523D89" w:rsidP="00F649E0">
      <w:pPr>
        <w:pStyle w:val="Default"/>
        <w:ind w:firstLine="709"/>
        <w:jc w:val="both"/>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Изучение рынка труда и профессий: </w:t>
      </w:r>
      <w:r w:rsidR="00E5485F" w:rsidRPr="00B962B1">
        <w:rPr>
          <w:rFonts w:ascii="Times New Roman" w:hAnsi="Times New Roman" w:cs="Times New Roman"/>
          <w:color w:val="000000" w:themeColor="text1"/>
          <w:sz w:val="28"/>
          <w:szCs w:val="28"/>
        </w:rPr>
        <w:t>конъюнктура рынка труда и профессий,</w:t>
      </w:r>
      <w:r w:rsidRPr="00B962B1">
        <w:rPr>
          <w:rFonts w:ascii="Times New Roman" w:hAnsi="Times New Roman" w:cs="Times New Roman"/>
          <w:color w:val="000000" w:themeColor="text1"/>
          <w:sz w:val="28"/>
          <w:szCs w:val="28"/>
        </w:rPr>
        <w:t xml:space="preserve">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 </w:t>
      </w:r>
    </w:p>
    <w:p w:rsidR="00523D89" w:rsidRPr="00B962B1" w:rsidRDefault="00523D89" w:rsidP="00F649E0">
      <w:pPr>
        <w:pStyle w:val="Default"/>
        <w:ind w:firstLine="709"/>
        <w:jc w:val="both"/>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w:t>
      </w:r>
      <w:r w:rsidR="00E5485F" w:rsidRPr="00B962B1">
        <w:rPr>
          <w:rFonts w:ascii="Times New Roman" w:hAnsi="Times New Roman" w:cs="Times New Roman"/>
          <w:color w:val="000000" w:themeColor="text1"/>
          <w:sz w:val="28"/>
          <w:szCs w:val="28"/>
        </w:rPr>
        <w:t xml:space="preserve">профессионального и служебного роста. </w:t>
      </w:r>
      <w:r w:rsidR="00E5485F">
        <w:rPr>
          <w:rFonts w:ascii="Times New Roman" w:hAnsi="Times New Roman" w:cs="Times New Roman"/>
          <w:color w:val="000000" w:themeColor="text1"/>
          <w:sz w:val="28"/>
          <w:szCs w:val="28"/>
        </w:rPr>
        <w:t>В</w:t>
      </w:r>
      <w:r w:rsidR="00E5485F" w:rsidRPr="00B962B1">
        <w:rPr>
          <w:rFonts w:ascii="Times New Roman" w:hAnsi="Times New Roman" w:cs="Times New Roman"/>
          <w:color w:val="000000" w:themeColor="text1"/>
          <w:sz w:val="28"/>
          <w:szCs w:val="28"/>
        </w:rPr>
        <w:t xml:space="preserve">озможности квалификационного и служебного роста. </w:t>
      </w:r>
      <w:r w:rsidR="00E5485F">
        <w:rPr>
          <w:rFonts w:ascii="Times New Roman" w:hAnsi="Times New Roman" w:cs="Times New Roman"/>
          <w:color w:val="000000" w:themeColor="text1"/>
          <w:sz w:val="28"/>
          <w:szCs w:val="28"/>
        </w:rPr>
        <w:t>Х</w:t>
      </w:r>
      <w:r w:rsidR="00E5485F" w:rsidRPr="00B962B1">
        <w:rPr>
          <w:rFonts w:ascii="Times New Roman" w:hAnsi="Times New Roman" w:cs="Times New Roman"/>
          <w:color w:val="000000" w:themeColor="text1"/>
          <w:sz w:val="28"/>
          <w:szCs w:val="28"/>
        </w:rPr>
        <w:t xml:space="preserve">арактер профессионального образования и профессиональная мобильность. </w:t>
      </w:r>
    </w:p>
    <w:p w:rsidR="00523D89" w:rsidRPr="00B962B1" w:rsidRDefault="00523D89" w:rsidP="00F649E0">
      <w:pPr>
        <w:pStyle w:val="Default"/>
        <w:ind w:firstLine="709"/>
        <w:jc w:val="both"/>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 </w:t>
      </w:r>
    </w:p>
    <w:p w:rsidR="00523D89" w:rsidRPr="00B962B1" w:rsidRDefault="00523D89" w:rsidP="00F649E0">
      <w:pPr>
        <w:spacing w:after="0" w:line="240" w:lineRule="auto"/>
        <w:ind w:firstLine="709"/>
        <w:jc w:val="both"/>
        <w:rPr>
          <w:rFonts w:cs="Times New Roman"/>
          <w:color w:val="000000" w:themeColor="text1"/>
          <w:sz w:val="28"/>
          <w:szCs w:val="28"/>
        </w:rPr>
      </w:pPr>
      <w:r w:rsidRPr="00B962B1">
        <w:rPr>
          <w:rFonts w:cs="Times New Roman"/>
          <w:color w:val="000000" w:themeColor="text1"/>
          <w:sz w:val="28"/>
          <w:szCs w:val="28"/>
        </w:rPr>
        <w:t>Выполнение проекта по уточнению профессиональных намерений.</w:t>
      </w:r>
    </w:p>
    <w:p w:rsidR="001D3181" w:rsidRDefault="001D3181" w:rsidP="00F649E0">
      <w:pPr>
        <w:pStyle w:val="a5"/>
        <w:ind w:left="0" w:firstLine="709"/>
        <w:jc w:val="center"/>
        <w:rPr>
          <w:rFonts w:eastAsia="Calibri"/>
          <w:b/>
          <w:color w:val="000000" w:themeColor="text1"/>
          <w:sz w:val="28"/>
          <w:szCs w:val="28"/>
        </w:rPr>
      </w:pPr>
    </w:p>
    <w:p w:rsidR="00E5485F" w:rsidRDefault="00E5485F" w:rsidP="00F649E0">
      <w:pPr>
        <w:pStyle w:val="a5"/>
        <w:ind w:left="0" w:firstLine="709"/>
        <w:jc w:val="center"/>
        <w:rPr>
          <w:rFonts w:eastAsia="Calibri"/>
          <w:b/>
          <w:color w:val="000000" w:themeColor="text1"/>
          <w:sz w:val="28"/>
          <w:szCs w:val="28"/>
        </w:rPr>
      </w:pPr>
    </w:p>
    <w:p w:rsidR="00E5485F" w:rsidRDefault="00E5485F" w:rsidP="00F649E0">
      <w:pPr>
        <w:pStyle w:val="a5"/>
        <w:ind w:left="0" w:firstLine="709"/>
        <w:jc w:val="center"/>
        <w:rPr>
          <w:rFonts w:eastAsia="Calibri"/>
          <w:b/>
          <w:color w:val="000000" w:themeColor="text1"/>
          <w:sz w:val="28"/>
          <w:szCs w:val="28"/>
        </w:rPr>
      </w:pPr>
    </w:p>
    <w:p w:rsidR="00E5485F" w:rsidRDefault="00E5485F" w:rsidP="00F649E0">
      <w:pPr>
        <w:pStyle w:val="a5"/>
        <w:ind w:left="0" w:firstLine="709"/>
        <w:jc w:val="center"/>
        <w:rPr>
          <w:rFonts w:eastAsia="Calibri"/>
          <w:b/>
          <w:color w:val="000000" w:themeColor="text1"/>
          <w:sz w:val="28"/>
          <w:szCs w:val="28"/>
        </w:rPr>
      </w:pPr>
    </w:p>
    <w:p w:rsidR="00E5485F" w:rsidRPr="00B962B1" w:rsidRDefault="00E5485F" w:rsidP="00F649E0">
      <w:pPr>
        <w:pStyle w:val="a5"/>
        <w:ind w:left="0" w:firstLine="709"/>
        <w:jc w:val="center"/>
        <w:rPr>
          <w:rFonts w:eastAsia="Calibri"/>
          <w:b/>
          <w:color w:val="000000" w:themeColor="text1"/>
          <w:sz w:val="28"/>
          <w:szCs w:val="28"/>
        </w:rPr>
      </w:pPr>
    </w:p>
    <w:p w:rsidR="009F4508" w:rsidRPr="00B962B1" w:rsidRDefault="001D3181" w:rsidP="00F649E0">
      <w:pPr>
        <w:pStyle w:val="a5"/>
        <w:ind w:left="0" w:firstLine="709"/>
        <w:jc w:val="center"/>
        <w:rPr>
          <w:b/>
          <w:color w:val="000000" w:themeColor="text1"/>
          <w:sz w:val="28"/>
          <w:szCs w:val="28"/>
        </w:rPr>
      </w:pPr>
      <w:r w:rsidRPr="00B962B1">
        <w:rPr>
          <w:rFonts w:eastAsia="Calibri"/>
          <w:b/>
          <w:color w:val="000000" w:themeColor="text1"/>
          <w:sz w:val="28"/>
          <w:szCs w:val="28"/>
        </w:rPr>
        <w:lastRenderedPageBreak/>
        <w:t>Содержание рабочей программы</w:t>
      </w:r>
    </w:p>
    <w:p w:rsidR="00284E07" w:rsidRDefault="00284E07" w:rsidP="00F649E0">
      <w:pPr>
        <w:pStyle w:val="13"/>
        <w:keepNext/>
        <w:keepLines/>
        <w:shd w:val="clear" w:color="auto" w:fill="auto"/>
        <w:spacing w:before="0" w:line="240" w:lineRule="auto"/>
        <w:ind w:firstLine="709"/>
        <w:rPr>
          <w:rFonts w:ascii="Times New Roman" w:hAnsi="Times New Roman" w:cs="Times New Roman"/>
          <w:i w:val="0"/>
          <w:color w:val="000000" w:themeColor="text1"/>
          <w:sz w:val="28"/>
          <w:szCs w:val="28"/>
        </w:rPr>
      </w:pPr>
    </w:p>
    <w:p w:rsidR="009F4508" w:rsidRDefault="00284E07" w:rsidP="00F649E0">
      <w:pPr>
        <w:pStyle w:val="13"/>
        <w:keepNext/>
        <w:keepLines/>
        <w:shd w:val="clear" w:color="auto" w:fill="auto"/>
        <w:spacing w:before="0" w:line="240" w:lineRule="auto"/>
        <w:ind w:firstLine="709"/>
        <w:rPr>
          <w:rFonts w:ascii="Times New Roman" w:hAnsi="Times New Roman" w:cs="Times New Roman"/>
          <w:i w:val="0"/>
          <w:color w:val="000000" w:themeColor="text1"/>
          <w:sz w:val="28"/>
          <w:szCs w:val="28"/>
        </w:rPr>
      </w:pPr>
      <w:r>
        <w:rPr>
          <w:rFonts w:ascii="Times New Roman" w:hAnsi="Times New Roman" w:cs="Times New Roman"/>
          <w:i w:val="0"/>
          <w:color w:val="000000" w:themeColor="text1"/>
          <w:sz w:val="28"/>
          <w:szCs w:val="28"/>
        </w:rPr>
        <w:t>10 класс</w:t>
      </w:r>
    </w:p>
    <w:p w:rsidR="00284E07" w:rsidRPr="00B962B1" w:rsidRDefault="00284E07" w:rsidP="00F649E0">
      <w:pPr>
        <w:pStyle w:val="13"/>
        <w:keepNext/>
        <w:keepLines/>
        <w:shd w:val="clear" w:color="auto" w:fill="auto"/>
        <w:spacing w:before="0" w:line="240" w:lineRule="auto"/>
        <w:ind w:firstLine="709"/>
        <w:rPr>
          <w:rFonts w:ascii="Times New Roman" w:hAnsi="Times New Roman" w:cs="Times New Roman"/>
          <w:i w:val="0"/>
          <w:color w:val="000000" w:themeColor="text1"/>
          <w:sz w:val="28"/>
          <w:szCs w:val="28"/>
        </w:rPr>
      </w:pPr>
    </w:p>
    <w:p w:rsidR="009F4508" w:rsidRDefault="009F4508" w:rsidP="00F649E0">
      <w:pPr>
        <w:pStyle w:val="13"/>
        <w:keepNext/>
        <w:keepLines/>
        <w:shd w:val="clear" w:color="auto" w:fill="auto"/>
        <w:spacing w:before="0" w:line="240" w:lineRule="auto"/>
        <w:ind w:firstLine="709"/>
        <w:rPr>
          <w:rFonts w:ascii="Times New Roman" w:hAnsi="Times New Roman" w:cs="Times New Roman"/>
          <w:i w:val="0"/>
          <w:color w:val="000000" w:themeColor="text1"/>
          <w:sz w:val="28"/>
          <w:szCs w:val="28"/>
          <w:u w:val="single"/>
        </w:rPr>
      </w:pPr>
      <w:r w:rsidRPr="00B379A1">
        <w:rPr>
          <w:rFonts w:ascii="Times New Roman" w:hAnsi="Times New Roman" w:cs="Times New Roman"/>
          <w:i w:val="0"/>
          <w:color w:val="000000" w:themeColor="text1"/>
          <w:sz w:val="28"/>
          <w:szCs w:val="28"/>
          <w:u w:val="single"/>
        </w:rPr>
        <w:t xml:space="preserve">Производство, труд и технологии </w:t>
      </w:r>
      <w:r w:rsidR="002A4931">
        <w:rPr>
          <w:rFonts w:ascii="Times New Roman" w:hAnsi="Times New Roman" w:cs="Times New Roman"/>
          <w:i w:val="0"/>
          <w:color w:val="000000" w:themeColor="text1"/>
          <w:sz w:val="28"/>
          <w:szCs w:val="28"/>
          <w:u w:val="single"/>
        </w:rPr>
        <w:t>– 16 часов</w:t>
      </w:r>
    </w:p>
    <w:p w:rsidR="00B379A1" w:rsidRPr="00B379A1" w:rsidRDefault="00B379A1" w:rsidP="00F649E0">
      <w:pPr>
        <w:pStyle w:val="13"/>
        <w:keepNext/>
        <w:keepLines/>
        <w:shd w:val="clear" w:color="auto" w:fill="auto"/>
        <w:spacing w:before="0" w:line="240" w:lineRule="auto"/>
        <w:ind w:firstLine="709"/>
        <w:rPr>
          <w:rFonts w:ascii="Times New Roman" w:hAnsi="Times New Roman" w:cs="Times New Roman"/>
          <w:i w:val="0"/>
          <w:color w:val="000000" w:themeColor="text1"/>
          <w:sz w:val="28"/>
          <w:szCs w:val="28"/>
          <w:u w:val="single"/>
        </w:rPr>
      </w:pPr>
    </w:p>
    <w:p w:rsidR="009F4508" w:rsidRPr="00B962B1" w:rsidRDefault="009F4508" w:rsidP="00F649E0">
      <w:pPr>
        <w:pStyle w:val="22"/>
        <w:shd w:val="clear" w:color="auto" w:fill="auto"/>
        <w:tabs>
          <w:tab w:val="left" w:pos="562"/>
        </w:tabs>
        <w:spacing w:before="0" w:after="0" w:line="240" w:lineRule="auto"/>
        <w:ind w:firstLine="709"/>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w:t>
      </w:r>
      <w:r w:rsidR="001D3181" w:rsidRPr="00B962B1">
        <w:rPr>
          <w:rFonts w:ascii="Times New Roman" w:hAnsi="Times New Roman" w:cs="Times New Roman"/>
          <w:color w:val="000000" w:themeColor="text1"/>
          <w:sz w:val="28"/>
          <w:szCs w:val="28"/>
        </w:rPr>
        <w:t xml:space="preserve"> </w:t>
      </w:r>
      <w:r w:rsidRPr="00B962B1">
        <w:rPr>
          <w:rFonts w:ascii="Times New Roman" w:hAnsi="Times New Roman" w:cs="Times New Roman"/>
          <w:color w:val="000000" w:themeColor="text1"/>
          <w:sz w:val="28"/>
          <w:szCs w:val="28"/>
        </w:rPr>
        <w:t xml:space="preserve">Технология как часть общечеловеческой культуры, </w:t>
      </w:r>
      <w:r w:rsidRPr="00B379A1">
        <w:rPr>
          <w:rStyle w:val="2CourierNew10pt-1pt"/>
          <w:rFonts w:ascii="Times New Roman" w:hAnsi="Times New Roman" w:cs="Times New Roman"/>
          <w:b/>
          <w:i w:val="0"/>
          <w:color w:val="000000" w:themeColor="text1"/>
          <w:sz w:val="28"/>
          <w:szCs w:val="28"/>
        </w:rPr>
        <w:t>2 ч</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 xml:space="preserve">Понятие «культура», виды культуры. </w:t>
      </w:r>
      <w:r w:rsidR="00942AA0" w:rsidRPr="00B962B1">
        <w:rPr>
          <w:rFonts w:ascii="Times New Roman" w:hAnsi="Times New Roman" w:cs="Times New Roman"/>
          <w:color w:val="000000" w:themeColor="text1"/>
          <w:sz w:val="28"/>
          <w:szCs w:val="28"/>
        </w:rPr>
        <w:t xml:space="preserve">    </w:t>
      </w:r>
      <w:r w:rsidRPr="00B962B1">
        <w:rPr>
          <w:rFonts w:ascii="Times New Roman" w:hAnsi="Times New Roman" w:cs="Times New Roman"/>
          <w:color w:val="000000" w:themeColor="text1"/>
          <w:sz w:val="28"/>
          <w:szCs w:val="28"/>
        </w:rPr>
        <w:t>Материальная и духовная составляющие культуры, их взаимосвязь. Понятия «технология» и «технологическая культура». Технология как область знания и практическая деятельность человека. Виды промышленных технологий. Технологии непроизводственной сферы и универсальные технологии. Три составляющие технологии (инструмент, станок, технологический процесс). Технологические уклады и их основные технические достижения.</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Практические работы. </w:t>
      </w:r>
      <w:r w:rsidRPr="00B962B1">
        <w:rPr>
          <w:rFonts w:ascii="Times New Roman" w:hAnsi="Times New Roman" w:cs="Times New Roman"/>
          <w:color w:val="000000" w:themeColor="text1"/>
          <w:sz w:val="28"/>
          <w:szCs w:val="28"/>
        </w:rPr>
        <w:t>Подготовка доклада об интере</w:t>
      </w:r>
      <w:r w:rsidRPr="00B962B1">
        <w:rPr>
          <w:rFonts w:ascii="Times New Roman" w:hAnsi="Times New Roman" w:cs="Times New Roman"/>
          <w:color w:val="000000" w:themeColor="text1"/>
          <w:sz w:val="28"/>
          <w:szCs w:val="28"/>
        </w:rPr>
        <w:softHyphen/>
        <w:t>сующем открытии в области науки и техники. Попытка ре</w:t>
      </w:r>
      <w:r w:rsidRPr="00B962B1">
        <w:rPr>
          <w:rFonts w:ascii="Times New Roman" w:hAnsi="Times New Roman" w:cs="Times New Roman"/>
          <w:color w:val="000000" w:themeColor="text1"/>
          <w:sz w:val="28"/>
          <w:szCs w:val="28"/>
        </w:rPr>
        <w:softHyphen/>
        <w:t>конструкции исторической ситуации (открытие колеса, при</w:t>
      </w:r>
      <w:r w:rsidRPr="00B962B1">
        <w:rPr>
          <w:rFonts w:ascii="Times New Roman" w:hAnsi="Times New Roman" w:cs="Times New Roman"/>
          <w:color w:val="000000" w:themeColor="text1"/>
          <w:sz w:val="28"/>
          <w:szCs w:val="28"/>
        </w:rPr>
        <w:softHyphen/>
        <w:t>ручение огня, зарождение металлургии).</w:t>
      </w:r>
    </w:p>
    <w:p w:rsidR="009F4508" w:rsidRPr="00B962B1" w:rsidRDefault="009F4508" w:rsidP="00F649E0">
      <w:pPr>
        <w:pStyle w:val="22"/>
        <w:shd w:val="clear" w:color="auto" w:fill="auto"/>
        <w:tabs>
          <w:tab w:val="left" w:pos="586"/>
        </w:tabs>
        <w:spacing w:before="0" w:after="0" w:line="240" w:lineRule="auto"/>
        <w:ind w:firstLine="709"/>
        <w:rPr>
          <w:rFonts w:ascii="Times New Roman" w:hAnsi="Times New Roman" w:cs="Times New Roman"/>
          <w:color w:val="000000" w:themeColor="text1"/>
          <w:sz w:val="28"/>
          <w:szCs w:val="28"/>
        </w:rPr>
      </w:pPr>
    </w:p>
    <w:p w:rsidR="009F4508" w:rsidRPr="00B962B1" w:rsidRDefault="009F4508" w:rsidP="00F649E0">
      <w:pPr>
        <w:pStyle w:val="22"/>
        <w:shd w:val="clear" w:color="auto" w:fill="auto"/>
        <w:tabs>
          <w:tab w:val="left" w:pos="586"/>
        </w:tabs>
        <w:spacing w:before="0" w:after="0" w:line="240" w:lineRule="auto"/>
        <w:ind w:firstLine="709"/>
        <w:rPr>
          <w:rFonts w:ascii="Times New Roman" w:hAnsi="Times New Roman" w:cs="Times New Roman"/>
          <w:b w:val="0"/>
          <w:color w:val="000000" w:themeColor="text1"/>
          <w:sz w:val="28"/>
          <w:szCs w:val="28"/>
        </w:rPr>
      </w:pPr>
      <w:r w:rsidRPr="00B962B1">
        <w:rPr>
          <w:rFonts w:ascii="Times New Roman" w:hAnsi="Times New Roman" w:cs="Times New Roman"/>
          <w:color w:val="000000" w:themeColor="text1"/>
          <w:sz w:val="28"/>
          <w:szCs w:val="28"/>
        </w:rPr>
        <w:t>2.</w:t>
      </w:r>
      <w:r w:rsidR="00942AA0" w:rsidRPr="00B962B1">
        <w:rPr>
          <w:rFonts w:ascii="Times New Roman" w:hAnsi="Times New Roman" w:cs="Times New Roman"/>
          <w:color w:val="000000" w:themeColor="text1"/>
          <w:sz w:val="28"/>
          <w:szCs w:val="28"/>
        </w:rPr>
        <w:t xml:space="preserve"> </w:t>
      </w:r>
      <w:r w:rsidRPr="00B962B1">
        <w:rPr>
          <w:rFonts w:ascii="Times New Roman" w:hAnsi="Times New Roman" w:cs="Times New Roman"/>
          <w:color w:val="000000" w:themeColor="text1"/>
          <w:sz w:val="28"/>
          <w:szCs w:val="28"/>
        </w:rPr>
        <w:t>Взаимосвязь науки, техники, технологии и производства</w:t>
      </w:r>
      <w:r w:rsidRPr="00B962B1">
        <w:rPr>
          <w:rFonts w:ascii="Times New Roman" w:hAnsi="Times New Roman" w:cs="Times New Roman"/>
          <w:b w:val="0"/>
          <w:color w:val="000000" w:themeColor="text1"/>
          <w:sz w:val="28"/>
          <w:szCs w:val="28"/>
        </w:rPr>
        <w:t xml:space="preserve">, </w:t>
      </w:r>
      <w:r w:rsidRPr="00B379A1">
        <w:rPr>
          <w:rStyle w:val="2CourierNew10pt-1pt"/>
          <w:rFonts w:ascii="Times New Roman" w:hAnsi="Times New Roman" w:cs="Times New Roman"/>
          <w:b/>
          <w:i w:val="0"/>
          <w:color w:val="000000" w:themeColor="text1"/>
          <w:sz w:val="28"/>
          <w:szCs w:val="28"/>
        </w:rPr>
        <w:t>1 ч</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Развитие технологической культуры в результате научно-технических и социально- экономических достижений. Понятия «техносфера», «тех</w:t>
      </w:r>
      <w:r w:rsidRPr="00B962B1">
        <w:rPr>
          <w:rFonts w:ascii="Times New Roman" w:hAnsi="Times New Roman" w:cs="Times New Roman"/>
          <w:color w:val="000000" w:themeColor="text1"/>
          <w:sz w:val="28"/>
          <w:szCs w:val="28"/>
        </w:rPr>
        <w:softHyphen/>
        <w:t>ника», «наука», «производство». Взаимозависимость науки и производства. Потребность в научном знании. Наука как сфера человеческой деятельности и фактор производства. Наукоёмкость материального производства.</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Практическая работа. </w:t>
      </w:r>
      <w:r w:rsidRPr="00B962B1">
        <w:rPr>
          <w:rFonts w:ascii="Times New Roman" w:hAnsi="Times New Roman" w:cs="Times New Roman"/>
          <w:color w:val="000000" w:themeColor="text1"/>
          <w:sz w:val="28"/>
          <w:szCs w:val="28"/>
        </w:rPr>
        <w:t>Подготовка доклада об интере</w:t>
      </w:r>
      <w:r w:rsidRPr="00B962B1">
        <w:rPr>
          <w:rFonts w:ascii="Times New Roman" w:hAnsi="Times New Roman" w:cs="Times New Roman"/>
          <w:color w:val="000000" w:themeColor="text1"/>
          <w:sz w:val="28"/>
          <w:szCs w:val="28"/>
        </w:rPr>
        <w:softHyphen/>
        <w:t>сующем открытии (известном учёном, изобретателе) в об</w:t>
      </w:r>
      <w:r w:rsidRPr="00B962B1">
        <w:rPr>
          <w:rFonts w:ascii="Times New Roman" w:hAnsi="Times New Roman" w:cs="Times New Roman"/>
          <w:color w:val="000000" w:themeColor="text1"/>
          <w:sz w:val="28"/>
          <w:szCs w:val="28"/>
        </w:rPr>
        <w:softHyphen/>
        <w:t>ласти науки и техники.</w:t>
      </w:r>
    </w:p>
    <w:p w:rsidR="009F4508" w:rsidRPr="00B962B1" w:rsidRDefault="00942AA0" w:rsidP="00F649E0">
      <w:pPr>
        <w:pStyle w:val="22"/>
        <w:shd w:val="clear" w:color="auto" w:fill="auto"/>
        <w:spacing w:after="0" w:line="240" w:lineRule="auto"/>
        <w:ind w:right="980" w:firstLine="709"/>
        <w:rPr>
          <w:rFonts w:ascii="Times New Roman" w:hAnsi="Times New Roman" w:cs="Times New Roman"/>
          <w:b w:val="0"/>
          <w:color w:val="000000" w:themeColor="text1"/>
          <w:sz w:val="28"/>
          <w:szCs w:val="28"/>
        </w:rPr>
      </w:pPr>
      <w:r w:rsidRPr="00B962B1">
        <w:rPr>
          <w:rFonts w:ascii="Times New Roman" w:hAnsi="Times New Roman" w:cs="Times New Roman"/>
          <w:color w:val="000000" w:themeColor="text1"/>
          <w:sz w:val="28"/>
          <w:szCs w:val="28"/>
        </w:rPr>
        <w:t xml:space="preserve"> </w:t>
      </w:r>
      <w:r w:rsidR="009F4508" w:rsidRPr="00B962B1">
        <w:rPr>
          <w:rFonts w:ascii="Times New Roman" w:hAnsi="Times New Roman" w:cs="Times New Roman"/>
          <w:color w:val="000000" w:themeColor="text1"/>
          <w:sz w:val="28"/>
          <w:szCs w:val="28"/>
        </w:rPr>
        <w:t xml:space="preserve">3.  Промышленные технологии и глобальные проблемы человечества, </w:t>
      </w:r>
      <w:r w:rsidR="009F4508" w:rsidRPr="00B379A1">
        <w:rPr>
          <w:rStyle w:val="2SegoeUI95pt"/>
          <w:rFonts w:ascii="Times New Roman" w:hAnsi="Times New Roman" w:cs="Times New Roman"/>
          <w:b/>
          <w:i w:val="0"/>
          <w:color w:val="000000" w:themeColor="text1"/>
          <w:sz w:val="28"/>
          <w:szCs w:val="28"/>
        </w:rPr>
        <w:t>4  ч</w:t>
      </w:r>
    </w:p>
    <w:p w:rsidR="009F4508" w:rsidRPr="00B962B1" w:rsidRDefault="009F4508" w:rsidP="00F649E0">
      <w:pPr>
        <w:pStyle w:val="11"/>
        <w:shd w:val="clear" w:color="auto" w:fill="auto"/>
        <w:spacing w:after="0" w:line="240" w:lineRule="auto"/>
        <w:ind w:right="80" w:firstLine="709"/>
        <w:rPr>
          <w:rFonts w:ascii="Times New Roman" w:hAnsi="Times New Roman" w:cs="Times New Roman"/>
          <w:color w:val="000000" w:themeColor="text1"/>
          <w:sz w:val="28"/>
          <w:szCs w:val="28"/>
        </w:rPr>
      </w:pPr>
      <w:r w:rsidRPr="00B962B1">
        <w:rPr>
          <w:rStyle w:val="Sylfaen105pt"/>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Влияние научно-технической революции на качество жизни человека и состояние окру</w:t>
      </w:r>
      <w:r w:rsidRPr="00B962B1">
        <w:rPr>
          <w:rFonts w:ascii="Times New Roman" w:hAnsi="Times New Roman" w:cs="Times New Roman"/>
          <w:color w:val="000000" w:themeColor="text1"/>
          <w:sz w:val="28"/>
          <w:szCs w:val="28"/>
        </w:rPr>
        <w:softHyphen/>
        <w:t>жающей среды. Динамика развития промышленных техно</w:t>
      </w:r>
      <w:r w:rsidRPr="00B962B1">
        <w:rPr>
          <w:rFonts w:ascii="Times New Roman" w:hAnsi="Times New Roman" w:cs="Times New Roman"/>
          <w:color w:val="000000" w:themeColor="text1"/>
          <w:sz w:val="28"/>
          <w:szCs w:val="28"/>
        </w:rPr>
        <w:softHyphen/>
        <w:t>логий и истощение сырьевых ресурсов «кладовой» Земли. Основные насущные задачи новейших технологий.</w:t>
      </w:r>
    </w:p>
    <w:p w:rsidR="009F4508" w:rsidRPr="00B962B1" w:rsidRDefault="009F4508" w:rsidP="00F649E0">
      <w:pPr>
        <w:pStyle w:val="11"/>
        <w:shd w:val="clear" w:color="auto" w:fill="auto"/>
        <w:tabs>
          <w:tab w:val="left" w:pos="0"/>
        </w:tabs>
        <w:spacing w:after="0" w:line="240" w:lineRule="auto"/>
        <w:ind w:firstLine="709"/>
        <w:jc w:val="left"/>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Современная энергетика и энергоресурсы. Технологические процессы тепловых, атомных и гидроэлектростанций, их влияние на состояние биосферы. Проблема захоронения радиоактивных отходов.</w:t>
      </w:r>
    </w:p>
    <w:p w:rsidR="009F4508" w:rsidRPr="00B379A1" w:rsidRDefault="009F4508" w:rsidP="00F649E0">
      <w:pPr>
        <w:pStyle w:val="11"/>
        <w:shd w:val="clear" w:color="auto" w:fill="auto"/>
        <w:spacing w:after="0" w:line="240" w:lineRule="auto"/>
        <w:ind w:right="80" w:firstLine="709"/>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Промышленность, транспорт и сельское хозяйство в сис</w:t>
      </w:r>
      <w:r w:rsidRPr="00B962B1">
        <w:rPr>
          <w:rFonts w:ascii="Times New Roman" w:hAnsi="Times New Roman" w:cs="Times New Roman"/>
          <w:color w:val="000000" w:themeColor="text1"/>
          <w:sz w:val="28"/>
          <w:szCs w:val="28"/>
        </w:rPr>
        <w:softHyphen/>
        <w:t xml:space="preserve">теме природопользования. </w:t>
      </w:r>
      <w:r w:rsidRPr="00B379A1">
        <w:rPr>
          <w:rFonts w:ascii="Times New Roman" w:hAnsi="Times New Roman" w:cs="Times New Roman"/>
          <w:color w:val="000000" w:themeColor="text1"/>
          <w:sz w:val="28"/>
          <w:szCs w:val="28"/>
        </w:rPr>
        <w:t xml:space="preserve">Материалоёмкость современной промышленности. </w:t>
      </w:r>
      <w:r w:rsidRPr="00B379A1">
        <w:rPr>
          <w:rStyle w:val="a9"/>
          <w:rFonts w:ascii="Times New Roman" w:hAnsi="Times New Roman" w:cs="Times New Roman"/>
          <w:i w:val="0"/>
          <w:color w:val="000000" w:themeColor="text1"/>
          <w:sz w:val="28"/>
          <w:szCs w:val="28"/>
        </w:rPr>
        <w:t>Потребление воды и минеральных ре</w:t>
      </w:r>
      <w:r w:rsidRPr="00B379A1">
        <w:rPr>
          <w:rStyle w:val="a9"/>
          <w:rFonts w:ascii="Times New Roman" w:hAnsi="Times New Roman" w:cs="Times New Roman"/>
          <w:i w:val="0"/>
          <w:color w:val="000000" w:themeColor="text1"/>
          <w:sz w:val="28"/>
          <w:szCs w:val="28"/>
        </w:rPr>
        <w:softHyphen/>
        <w:t>сурсов различными производствами. Коэффициент ис</w:t>
      </w:r>
      <w:r w:rsidRPr="00B379A1">
        <w:rPr>
          <w:rStyle w:val="a9"/>
          <w:rFonts w:ascii="Times New Roman" w:hAnsi="Times New Roman" w:cs="Times New Roman"/>
          <w:i w:val="0"/>
          <w:color w:val="000000" w:themeColor="text1"/>
          <w:sz w:val="28"/>
          <w:szCs w:val="28"/>
        </w:rPr>
        <w:softHyphen/>
        <w:t>пользования материалов.</w:t>
      </w:r>
      <w:r w:rsidRPr="00B379A1">
        <w:rPr>
          <w:rFonts w:ascii="Times New Roman" w:hAnsi="Times New Roman" w:cs="Times New Roman"/>
          <w:color w:val="000000" w:themeColor="text1"/>
          <w:sz w:val="28"/>
          <w:szCs w:val="28"/>
        </w:rPr>
        <w:t xml:space="preserve"> Промышленная эксплуатация ле</w:t>
      </w:r>
      <w:r w:rsidRPr="00B379A1">
        <w:rPr>
          <w:rFonts w:ascii="Times New Roman" w:hAnsi="Times New Roman" w:cs="Times New Roman"/>
          <w:color w:val="000000" w:themeColor="text1"/>
          <w:sz w:val="28"/>
          <w:szCs w:val="28"/>
        </w:rPr>
        <w:softHyphen/>
        <w:t>сов. Отходы производств и атмосфера. Понятия «парнико</w:t>
      </w:r>
      <w:r w:rsidRPr="00B379A1">
        <w:rPr>
          <w:rFonts w:ascii="Times New Roman" w:hAnsi="Times New Roman" w:cs="Times New Roman"/>
          <w:color w:val="000000" w:themeColor="text1"/>
          <w:sz w:val="28"/>
          <w:szCs w:val="28"/>
        </w:rPr>
        <w:softHyphen/>
        <w:t>вый эффект», «озоновая дыра».</w:t>
      </w:r>
    </w:p>
    <w:p w:rsidR="009F4508" w:rsidRPr="00B962B1" w:rsidRDefault="009F4508" w:rsidP="00F649E0">
      <w:pPr>
        <w:pStyle w:val="11"/>
        <w:shd w:val="clear" w:color="auto" w:fill="auto"/>
        <w:spacing w:after="0" w:line="240" w:lineRule="auto"/>
        <w:ind w:right="80" w:firstLine="709"/>
        <w:rPr>
          <w:rFonts w:ascii="Times New Roman" w:hAnsi="Times New Roman" w:cs="Times New Roman"/>
          <w:color w:val="000000" w:themeColor="text1"/>
          <w:sz w:val="28"/>
          <w:szCs w:val="28"/>
        </w:rPr>
      </w:pPr>
      <w:r w:rsidRPr="00B379A1">
        <w:rPr>
          <w:rStyle w:val="a9"/>
          <w:rFonts w:ascii="Times New Roman" w:hAnsi="Times New Roman" w:cs="Times New Roman"/>
          <w:i w:val="0"/>
          <w:color w:val="000000" w:themeColor="text1"/>
          <w:sz w:val="28"/>
          <w:szCs w:val="28"/>
        </w:rPr>
        <w:t>Интенсивный и экстенсивный пути развития сель</w:t>
      </w:r>
      <w:r w:rsidRPr="00B379A1">
        <w:rPr>
          <w:rStyle w:val="a9"/>
          <w:rFonts w:ascii="Times New Roman" w:hAnsi="Times New Roman" w:cs="Times New Roman"/>
          <w:i w:val="0"/>
          <w:color w:val="000000" w:themeColor="text1"/>
          <w:sz w:val="28"/>
          <w:szCs w:val="28"/>
        </w:rPr>
        <w:softHyphen/>
        <w:t>ского хозяйства, особенности их воздействия на экоси</w:t>
      </w:r>
      <w:r w:rsidRPr="00B379A1">
        <w:rPr>
          <w:rStyle w:val="a9"/>
          <w:rFonts w:ascii="Times New Roman" w:hAnsi="Times New Roman" w:cs="Times New Roman"/>
          <w:i w:val="0"/>
          <w:color w:val="000000" w:themeColor="text1"/>
          <w:sz w:val="28"/>
          <w:szCs w:val="28"/>
        </w:rPr>
        <w:softHyphen/>
        <w:t>стемы.</w:t>
      </w:r>
      <w:r w:rsidRPr="00B379A1">
        <w:rPr>
          <w:rFonts w:ascii="Times New Roman" w:hAnsi="Times New Roman" w:cs="Times New Roman"/>
          <w:color w:val="000000" w:themeColor="text1"/>
          <w:sz w:val="28"/>
          <w:szCs w:val="28"/>
        </w:rPr>
        <w:t xml:space="preserve"> </w:t>
      </w:r>
      <w:r w:rsidRPr="00B962B1">
        <w:rPr>
          <w:rFonts w:ascii="Times New Roman" w:hAnsi="Times New Roman" w:cs="Times New Roman"/>
          <w:color w:val="000000" w:themeColor="text1"/>
          <w:sz w:val="28"/>
          <w:szCs w:val="28"/>
        </w:rPr>
        <w:t>Агротехнологии: применение азотных удобрений и химических средств защиты растений. Животноводческие технологии и проблемы, связанные с их использованием.</w:t>
      </w:r>
    </w:p>
    <w:p w:rsidR="009F4508" w:rsidRPr="00B962B1" w:rsidRDefault="009F4508" w:rsidP="00F649E0">
      <w:pPr>
        <w:pStyle w:val="11"/>
        <w:shd w:val="clear" w:color="auto" w:fill="auto"/>
        <w:spacing w:after="0" w:line="240" w:lineRule="auto"/>
        <w:ind w:right="80" w:firstLine="709"/>
        <w:rPr>
          <w:rFonts w:ascii="Times New Roman" w:hAnsi="Times New Roman" w:cs="Times New Roman"/>
          <w:color w:val="000000" w:themeColor="text1"/>
          <w:sz w:val="28"/>
          <w:szCs w:val="28"/>
        </w:rPr>
      </w:pPr>
      <w:r w:rsidRPr="00B962B1">
        <w:rPr>
          <w:rStyle w:val="Sylfaen105pt"/>
          <w:rFonts w:ascii="Times New Roman" w:hAnsi="Times New Roman" w:cs="Times New Roman"/>
          <w:color w:val="000000" w:themeColor="text1"/>
          <w:sz w:val="28"/>
          <w:szCs w:val="28"/>
        </w:rPr>
        <w:lastRenderedPageBreak/>
        <w:t xml:space="preserve">Практические работы. </w:t>
      </w:r>
      <w:r w:rsidRPr="00B962B1">
        <w:rPr>
          <w:rFonts w:ascii="Times New Roman" w:hAnsi="Times New Roman" w:cs="Times New Roman"/>
          <w:color w:val="000000" w:themeColor="text1"/>
          <w:sz w:val="28"/>
          <w:szCs w:val="28"/>
        </w:rPr>
        <w:t>Посадка деревьев и кустарников возле школы. Оценка запылённости воздуха. Определение наличия нитратов и нитритов в пищевых продуктах.</w:t>
      </w:r>
    </w:p>
    <w:p w:rsidR="009F4508" w:rsidRPr="00B962B1" w:rsidRDefault="00942AA0" w:rsidP="00F649E0">
      <w:pPr>
        <w:pStyle w:val="22"/>
        <w:shd w:val="clear" w:color="auto" w:fill="auto"/>
        <w:spacing w:after="0" w:line="240" w:lineRule="auto"/>
        <w:ind w:firstLine="709"/>
        <w:rPr>
          <w:rFonts w:ascii="Times New Roman" w:hAnsi="Times New Roman" w:cs="Times New Roman"/>
          <w:b w:val="0"/>
          <w:color w:val="000000" w:themeColor="text1"/>
          <w:sz w:val="28"/>
          <w:szCs w:val="28"/>
        </w:rPr>
      </w:pPr>
      <w:r w:rsidRPr="00B962B1">
        <w:rPr>
          <w:rFonts w:ascii="Times New Roman" w:hAnsi="Times New Roman" w:cs="Times New Roman"/>
          <w:color w:val="000000" w:themeColor="text1"/>
          <w:sz w:val="28"/>
          <w:szCs w:val="28"/>
        </w:rPr>
        <w:t xml:space="preserve">4. </w:t>
      </w:r>
      <w:r w:rsidR="009F4508" w:rsidRPr="00B962B1">
        <w:rPr>
          <w:rFonts w:ascii="Times New Roman" w:hAnsi="Times New Roman" w:cs="Times New Roman"/>
          <w:color w:val="000000" w:themeColor="text1"/>
          <w:sz w:val="28"/>
          <w:szCs w:val="28"/>
        </w:rPr>
        <w:t xml:space="preserve">Способы снижения негативного влияния производства на окружающую среду, </w:t>
      </w:r>
      <w:r w:rsidR="009F4508" w:rsidRPr="00B379A1">
        <w:rPr>
          <w:rStyle w:val="2SegoeUI95pt"/>
          <w:rFonts w:ascii="Times New Roman" w:hAnsi="Times New Roman" w:cs="Times New Roman"/>
          <w:b/>
          <w:i w:val="0"/>
          <w:color w:val="000000" w:themeColor="text1"/>
          <w:sz w:val="28"/>
          <w:szCs w:val="28"/>
        </w:rPr>
        <w:t>2 ч</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Sylfaen105pt"/>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Природоохранные техноло</w:t>
      </w:r>
      <w:r w:rsidRPr="00B962B1">
        <w:rPr>
          <w:rFonts w:ascii="Times New Roman" w:hAnsi="Times New Roman" w:cs="Times New Roman"/>
          <w:color w:val="000000" w:themeColor="text1"/>
          <w:sz w:val="28"/>
          <w:szCs w:val="28"/>
        </w:rPr>
        <w:softHyphen/>
        <w:t>гии. Основные направления охраны природной среды. Экологически чистые и безотходные производства. Сущ</w:t>
      </w:r>
      <w:r w:rsidRPr="00B962B1">
        <w:rPr>
          <w:rFonts w:ascii="Times New Roman" w:hAnsi="Times New Roman" w:cs="Times New Roman"/>
          <w:color w:val="000000" w:themeColor="text1"/>
          <w:sz w:val="28"/>
          <w:szCs w:val="28"/>
        </w:rPr>
        <w:softHyphen/>
        <w:t>ность и виды безотходных технологий. Переработка быто</w:t>
      </w:r>
      <w:r w:rsidRPr="00B962B1">
        <w:rPr>
          <w:rFonts w:ascii="Times New Roman" w:hAnsi="Times New Roman" w:cs="Times New Roman"/>
          <w:color w:val="000000" w:themeColor="text1"/>
          <w:sz w:val="28"/>
          <w:szCs w:val="28"/>
        </w:rPr>
        <w:softHyphen/>
        <w:t>вого мусора и промышленных отходов. Комплекс меро</w:t>
      </w:r>
      <w:r w:rsidRPr="00B962B1">
        <w:rPr>
          <w:rFonts w:ascii="Times New Roman" w:hAnsi="Times New Roman" w:cs="Times New Roman"/>
          <w:color w:val="000000" w:themeColor="text1"/>
          <w:sz w:val="28"/>
          <w:szCs w:val="28"/>
        </w:rPr>
        <w:softHyphen/>
        <w:t>приятий по сохранению лесных запасов, защите гидросфе</w:t>
      </w:r>
      <w:r w:rsidRPr="00B962B1">
        <w:rPr>
          <w:rFonts w:ascii="Times New Roman" w:hAnsi="Times New Roman" w:cs="Times New Roman"/>
          <w:color w:val="000000" w:themeColor="text1"/>
          <w:sz w:val="28"/>
          <w:szCs w:val="28"/>
        </w:rPr>
        <w:softHyphen/>
        <w:t>ры, уменьшению загрязнённости воздуха. Рациональное использование лесов и пахотных земель, минеральных и водных ресурсов. Сохранение гидросферы. Очистка ес</w:t>
      </w:r>
      <w:r w:rsidRPr="00B962B1">
        <w:rPr>
          <w:rFonts w:ascii="Times New Roman" w:hAnsi="Times New Roman" w:cs="Times New Roman"/>
          <w:color w:val="000000" w:themeColor="text1"/>
          <w:sz w:val="28"/>
          <w:szCs w:val="28"/>
        </w:rPr>
        <w:softHyphen/>
        <w:t>тественных водоёмов. Понятие «альтернативные источники энергии». Исполь</w:t>
      </w:r>
      <w:r w:rsidRPr="00B962B1">
        <w:rPr>
          <w:rFonts w:ascii="Times New Roman" w:hAnsi="Times New Roman" w:cs="Times New Roman"/>
          <w:color w:val="000000" w:themeColor="text1"/>
          <w:sz w:val="28"/>
          <w:szCs w:val="28"/>
        </w:rPr>
        <w:softHyphen/>
        <w:t>зование энергии Солнца, ветра, приливов и геотермальных источников, энергии волн и течений. Термоядерная энерге</w:t>
      </w:r>
      <w:r w:rsidRPr="00B962B1">
        <w:rPr>
          <w:rFonts w:ascii="Times New Roman" w:hAnsi="Times New Roman" w:cs="Times New Roman"/>
          <w:color w:val="000000" w:themeColor="text1"/>
          <w:sz w:val="28"/>
          <w:szCs w:val="28"/>
        </w:rPr>
        <w:softHyphen/>
        <w:t>тика. Биогазовые установки. Исследования возможности применения энергии волн и течений.</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Практические работы. </w:t>
      </w:r>
      <w:r w:rsidRPr="00B962B1">
        <w:rPr>
          <w:rFonts w:ascii="Times New Roman" w:hAnsi="Times New Roman" w:cs="Times New Roman"/>
          <w:color w:val="000000" w:themeColor="text1"/>
          <w:sz w:val="28"/>
          <w:szCs w:val="28"/>
        </w:rPr>
        <w:t>Оценка качества пресной воды. Оценка уровня радиации.</w:t>
      </w:r>
    </w:p>
    <w:p w:rsidR="009F4508" w:rsidRPr="00B962B1" w:rsidRDefault="009F4508" w:rsidP="00F649E0">
      <w:pPr>
        <w:pStyle w:val="22"/>
        <w:shd w:val="clear" w:color="auto" w:fill="auto"/>
        <w:tabs>
          <w:tab w:val="left" w:pos="590"/>
        </w:tabs>
        <w:spacing w:before="0" w:after="0" w:line="240" w:lineRule="auto"/>
        <w:ind w:firstLine="709"/>
        <w:rPr>
          <w:rFonts w:ascii="Times New Roman" w:hAnsi="Times New Roman" w:cs="Times New Roman"/>
          <w:color w:val="000000" w:themeColor="text1"/>
          <w:sz w:val="28"/>
          <w:szCs w:val="28"/>
        </w:rPr>
      </w:pPr>
    </w:p>
    <w:p w:rsidR="009F4508" w:rsidRPr="00B379A1" w:rsidRDefault="009F4508" w:rsidP="00F649E0">
      <w:pPr>
        <w:pStyle w:val="22"/>
        <w:shd w:val="clear" w:color="auto" w:fill="auto"/>
        <w:tabs>
          <w:tab w:val="left" w:pos="590"/>
        </w:tabs>
        <w:spacing w:before="0" w:after="0" w:line="240" w:lineRule="auto"/>
        <w:ind w:firstLine="709"/>
        <w:rPr>
          <w:rFonts w:ascii="Times New Roman" w:hAnsi="Times New Roman" w:cs="Times New Roman"/>
          <w:color w:val="000000" w:themeColor="text1"/>
          <w:sz w:val="28"/>
          <w:szCs w:val="28"/>
        </w:rPr>
      </w:pPr>
      <w:r w:rsidRPr="00B379A1">
        <w:rPr>
          <w:rFonts w:ascii="Times New Roman" w:hAnsi="Times New Roman" w:cs="Times New Roman"/>
          <w:color w:val="000000" w:themeColor="text1"/>
          <w:sz w:val="28"/>
          <w:szCs w:val="28"/>
        </w:rPr>
        <w:t xml:space="preserve">5. Экологическое сознание и мораль в техногенном мире, </w:t>
      </w:r>
      <w:r w:rsidRPr="00B379A1">
        <w:rPr>
          <w:rStyle w:val="2Verdana8pt-1pt"/>
          <w:rFonts w:ascii="Times New Roman" w:hAnsi="Times New Roman" w:cs="Times New Roman"/>
          <w:b/>
          <w:i w:val="0"/>
          <w:color w:val="000000" w:themeColor="text1"/>
          <w:sz w:val="28"/>
          <w:szCs w:val="28"/>
        </w:rPr>
        <w:t>1 ч</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Экологически устойчивое раз</w:t>
      </w:r>
      <w:r w:rsidRPr="00B962B1">
        <w:rPr>
          <w:rFonts w:ascii="Times New Roman" w:hAnsi="Times New Roman" w:cs="Times New Roman"/>
          <w:color w:val="000000" w:themeColor="text1"/>
          <w:sz w:val="28"/>
          <w:szCs w:val="28"/>
        </w:rPr>
        <w:softHyphen/>
        <w:t>витие человечества. Биосфера и её роль в стабилизации ок</w:t>
      </w:r>
      <w:r w:rsidRPr="00B962B1">
        <w:rPr>
          <w:rFonts w:ascii="Times New Roman" w:hAnsi="Times New Roman" w:cs="Times New Roman"/>
          <w:color w:val="000000" w:themeColor="text1"/>
          <w:sz w:val="28"/>
          <w:szCs w:val="28"/>
        </w:rPr>
        <w:softHyphen/>
        <w:t>ружающей среды. Необходимость нового, экологического сознания в современном мире. Характерные черты проявле</w:t>
      </w:r>
      <w:r w:rsidRPr="00B962B1">
        <w:rPr>
          <w:rFonts w:ascii="Times New Roman" w:hAnsi="Times New Roman" w:cs="Times New Roman"/>
          <w:color w:val="000000" w:themeColor="text1"/>
          <w:sz w:val="28"/>
          <w:szCs w:val="28"/>
        </w:rPr>
        <w:softHyphen/>
        <w:t>ния экологического сознания. Необходимость экономии ре</w:t>
      </w:r>
      <w:r w:rsidRPr="00B962B1">
        <w:rPr>
          <w:rFonts w:ascii="Times New Roman" w:hAnsi="Times New Roman" w:cs="Times New Roman"/>
          <w:color w:val="000000" w:themeColor="text1"/>
          <w:sz w:val="28"/>
          <w:szCs w:val="28"/>
        </w:rPr>
        <w:softHyphen/>
        <w:t>сурсов и энергии. Охрана окружающей среды.</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Практические работы. </w:t>
      </w:r>
      <w:r w:rsidRPr="00B962B1">
        <w:rPr>
          <w:rFonts w:ascii="Times New Roman" w:hAnsi="Times New Roman" w:cs="Times New Roman"/>
          <w:color w:val="000000" w:themeColor="text1"/>
          <w:sz w:val="28"/>
          <w:szCs w:val="28"/>
        </w:rPr>
        <w:t>Уборка мусора около школы или в лесу. Выявление мероприятий по охране окружающей сре</w:t>
      </w:r>
      <w:r w:rsidRPr="00B962B1">
        <w:rPr>
          <w:rFonts w:ascii="Times New Roman" w:hAnsi="Times New Roman" w:cs="Times New Roman"/>
          <w:color w:val="000000" w:themeColor="text1"/>
          <w:sz w:val="28"/>
          <w:szCs w:val="28"/>
        </w:rPr>
        <w:softHyphen/>
        <w:t>ды на действующем промышленном предприятии.</w:t>
      </w:r>
    </w:p>
    <w:p w:rsidR="009F4508" w:rsidRPr="00B962B1" w:rsidRDefault="009F4508" w:rsidP="00F649E0">
      <w:pPr>
        <w:pStyle w:val="22"/>
        <w:shd w:val="clear" w:color="auto" w:fill="auto"/>
        <w:tabs>
          <w:tab w:val="left" w:pos="586"/>
        </w:tabs>
        <w:spacing w:before="0" w:after="0" w:line="240" w:lineRule="auto"/>
        <w:ind w:firstLine="709"/>
        <w:rPr>
          <w:rFonts w:ascii="Times New Roman" w:hAnsi="Times New Roman" w:cs="Times New Roman"/>
          <w:color w:val="000000" w:themeColor="text1"/>
          <w:sz w:val="28"/>
          <w:szCs w:val="28"/>
        </w:rPr>
      </w:pPr>
    </w:p>
    <w:p w:rsidR="009F4508" w:rsidRPr="00B962B1" w:rsidRDefault="00B379A1" w:rsidP="00F649E0">
      <w:pPr>
        <w:pStyle w:val="22"/>
        <w:shd w:val="clear" w:color="auto" w:fill="auto"/>
        <w:tabs>
          <w:tab w:val="left" w:pos="586"/>
        </w:tabs>
        <w:spacing w:before="0"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6. </w:t>
      </w:r>
      <w:r w:rsidR="009F4508" w:rsidRPr="00B962B1">
        <w:rPr>
          <w:rFonts w:ascii="Times New Roman" w:hAnsi="Times New Roman" w:cs="Times New Roman"/>
          <w:color w:val="000000" w:themeColor="text1"/>
          <w:sz w:val="28"/>
          <w:szCs w:val="28"/>
        </w:rPr>
        <w:t xml:space="preserve">Перспективные направления развития  современных технологий, </w:t>
      </w:r>
      <w:r w:rsidR="009F4508" w:rsidRPr="00B379A1">
        <w:rPr>
          <w:rStyle w:val="2Verdana8pt-1pt"/>
          <w:rFonts w:ascii="Times New Roman" w:hAnsi="Times New Roman" w:cs="Times New Roman"/>
          <w:b/>
          <w:i w:val="0"/>
          <w:color w:val="000000" w:themeColor="text1"/>
          <w:sz w:val="28"/>
          <w:szCs w:val="28"/>
        </w:rPr>
        <w:t>4 ч</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Основные виды промышлен</w:t>
      </w:r>
      <w:r w:rsidRPr="00B962B1">
        <w:rPr>
          <w:rFonts w:ascii="Times New Roman" w:hAnsi="Times New Roman" w:cs="Times New Roman"/>
          <w:color w:val="000000" w:themeColor="text1"/>
          <w:sz w:val="28"/>
          <w:szCs w:val="28"/>
        </w:rPr>
        <w:softHyphen/>
        <w:t>ной обработки материалов. Электротехнологии и их приме</w:t>
      </w:r>
      <w:r w:rsidRPr="00B962B1">
        <w:rPr>
          <w:rFonts w:ascii="Times New Roman" w:hAnsi="Times New Roman" w:cs="Times New Roman"/>
          <w:color w:val="000000" w:themeColor="text1"/>
          <w:sz w:val="28"/>
          <w:szCs w:val="28"/>
        </w:rPr>
        <w:softHyphen/>
        <w:t>нение: элекронно-ионная (аэрозольная) технология; метод магнитной очистки; метод магнитоимпульсной обработки; метод прямого нагрева; электрическая сварка.</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Лучевые технологии: лазерная и электронно-лучевая об</w:t>
      </w:r>
      <w:r w:rsidRPr="00B962B1">
        <w:rPr>
          <w:rFonts w:ascii="Times New Roman" w:hAnsi="Times New Roman" w:cs="Times New Roman"/>
          <w:color w:val="000000" w:themeColor="text1"/>
          <w:sz w:val="28"/>
          <w:szCs w:val="28"/>
        </w:rPr>
        <w:softHyphen/>
        <w:t>работка. Ультразвуковые технологии; ультразвуковая сварка и ультразвуковая дефектоскопия. Плазменная обработка: на</w:t>
      </w:r>
      <w:r w:rsidRPr="00B962B1">
        <w:rPr>
          <w:rFonts w:ascii="Times New Roman" w:hAnsi="Times New Roman" w:cs="Times New Roman"/>
          <w:color w:val="000000" w:themeColor="text1"/>
          <w:sz w:val="28"/>
          <w:szCs w:val="28"/>
        </w:rPr>
        <w:softHyphen/>
        <w:t>пыление, резка, сварка; применение в порошковой метал</w:t>
      </w:r>
      <w:r w:rsidRPr="00B962B1">
        <w:rPr>
          <w:rFonts w:ascii="Times New Roman" w:hAnsi="Times New Roman" w:cs="Times New Roman"/>
          <w:color w:val="000000" w:themeColor="text1"/>
          <w:sz w:val="28"/>
          <w:szCs w:val="28"/>
        </w:rPr>
        <w:softHyphen/>
        <w:t>лургии. Технологии послойного прототипирования и их ис</w:t>
      </w:r>
      <w:r w:rsidRPr="00B962B1">
        <w:rPr>
          <w:rFonts w:ascii="Times New Roman" w:hAnsi="Times New Roman" w:cs="Times New Roman"/>
          <w:color w:val="000000" w:themeColor="text1"/>
          <w:sz w:val="28"/>
          <w:szCs w:val="28"/>
        </w:rPr>
        <w:softHyphen/>
        <w:t>пользование. Нанотехнологии: история открытия. Понятия нанотехнологии», «наночастица», «наноматериал». Нано</w:t>
      </w:r>
      <w:r w:rsidRPr="00B962B1">
        <w:rPr>
          <w:rFonts w:ascii="Times New Roman" w:hAnsi="Times New Roman" w:cs="Times New Roman"/>
          <w:color w:val="000000" w:themeColor="text1"/>
          <w:sz w:val="28"/>
          <w:szCs w:val="28"/>
        </w:rPr>
        <w:softHyphen/>
        <w:t>продукты: технология поатомной (помолекулярной) сборки. Перспективы применения нанотехнологии.</w:t>
      </w:r>
    </w:p>
    <w:p w:rsidR="009F4508"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Практическая работа. </w:t>
      </w:r>
      <w:r w:rsidRPr="00B962B1">
        <w:rPr>
          <w:rFonts w:ascii="Times New Roman" w:hAnsi="Times New Roman" w:cs="Times New Roman"/>
          <w:color w:val="000000" w:themeColor="text1"/>
          <w:sz w:val="28"/>
          <w:szCs w:val="28"/>
        </w:rPr>
        <w:t>Посещение промышленного пред</w:t>
      </w:r>
      <w:r w:rsidRPr="00B962B1">
        <w:rPr>
          <w:rFonts w:ascii="Times New Roman" w:hAnsi="Times New Roman" w:cs="Times New Roman"/>
          <w:color w:val="000000" w:themeColor="text1"/>
          <w:sz w:val="28"/>
          <w:szCs w:val="28"/>
        </w:rPr>
        <w:softHyphen/>
        <w:t>приятия (ознакомление с современными технологиями в про</w:t>
      </w:r>
      <w:r w:rsidRPr="00B962B1">
        <w:rPr>
          <w:rFonts w:ascii="Times New Roman" w:hAnsi="Times New Roman" w:cs="Times New Roman"/>
          <w:color w:val="000000" w:themeColor="text1"/>
          <w:sz w:val="28"/>
          <w:szCs w:val="28"/>
        </w:rPr>
        <w:softHyphen/>
        <w:t>мышленности, сельском хозяйстве, сфере обслуживания).</w:t>
      </w:r>
    </w:p>
    <w:p w:rsidR="00B379A1" w:rsidRPr="00B962B1" w:rsidRDefault="00B379A1"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p>
    <w:p w:rsidR="009F4508" w:rsidRPr="00B962B1" w:rsidRDefault="009F4508" w:rsidP="00F649E0">
      <w:pPr>
        <w:pStyle w:val="22"/>
        <w:shd w:val="clear" w:color="auto" w:fill="auto"/>
        <w:tabs>
          <w:tab w:val="left" w:pos="590"/>
        </w:tabs>
        <w:spacing w:before="0" w:after="0" w:line="240" w:lineRule="auto"/>
        <w:ind w:firstLine="709"/>
        <w:rPr>
          <w:rFonts w:ascii="Times New Roman" w:hAnsi="Times New Roman" w:cs="Times New Roman"/>
          <w:b w:val="0"/>
          <w:color w:val="000000" w:themeColor="text1"/>
          <w:sz w:val="28"/>
          <w:szCs w:val="28"/>
        </w:rPr>
      </w:pPr>
      <w:r w:rsidRPr="00B962B1">
        <w:rPr>
          <w:rFonts w:ascii="Times New Roman" w:hAnsi="Times New Roman" w:cs="Times New Roman"/>
          <w:color w:val="000000" w:themeColor="text1"/>
          <w:sz w:val="28"/>
          <w:szCs w:val="28"/>
        </w:rPr>
        <w:lastRenderedPageBreak/>
        <w:t xml:space="preserve">7. Новые принципы организации современного производства, </w:t>
      </w:r>
      <w:r w:rsidRPr="00B379A1">
        <w:rPr>
          <w:rStyle w:val="2Arial95pt"/>
          <w:rFonts w:ascii="Times New Roman" w:hAnsi="Times New Roman" w:cs="Times New Roman"/>
          <w:b/>
          <w:i w:val="0"/>
          <w:color w:val="000000" w:themeColor="text1"/>
          <w:sz w:val="28"/>
          <w:szCs w:val="28"/>
        </w:rPr>
        <w:t>1ч</w:t>
      </w:r>
    </w:p>
    <w:p w:rsidR="009F4508" w:rsidRPr="00B962B1" w:rsidRDefault="009F4508" w:rsidP="00F649E0">
      <w:pPr>
        <w:pStyle w:val="11"/>
        <w:shd w:val="clear" w:color="auto" w:fill="auto"/>
        <w:spacing w:after="0" w:line="240" w:lineRule="auto"/>
        <w:ind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Пути развития индустриаль</w:t>
      </w:r>
      <w:r w:rsidRPr="00B962B1">
        <w:rPr>
          <w:rFonts w:ascii="Times New Roman" w:hAnsi="Times New Roman" w:cs="Times New Roman"/>
          <w:color w:val="000000" w:themeColor="text1"/>
          <w:sz w:val="28"/>
          <w:szCs w:val="28"/>
        </w:rPr>
        <w:softHyphen/>
        <w:t>ного производства. Рационализация, стандартизация произ</w:t>
      </w:r>
      <w:r w:rsidRPr="00B962B1">
        <w:rPr>
          <w:rFonts w:ascii="Times New Roman" w:hAnsi="Times New Roman" w:cs="Times New Roman"/>
          <w:color w:val="000000" w:themeColor="text1"/>
          <w:sz w:val="28"/>
          <w:szCs w:val="28"/>
        </w:rPr>
        <w:softHyphen/>
        <w:t>водства. Конвейеризация, непрерывное (поточное) произ</w:t>
      </w:r>
      <w:r w:rsidRPr="00B962B1">
        <w:rPr>
          <w:rFonts w:ascii="Times New Roman" w:hAnsi="Times New Roman" w:cs="Times New Roman"/>
          <w:color w:val="000000" w:themeColor="text1"/>
          <w:sz w:val="28"/>
          <w:szCs w:val="28"/>
        </w:rPr>
        <w:softHyphen/>
        <w:t>водство. Расширение ассортимента промышленных товаров в результате изменения потребительского спроса. Гибкие производственные системы. Многоцелевые технологиче</w:t>
      </w:r>
      <w:r w:rsidRPr="00B962B1">
        <w:rPr>
          <w:rFonts w:ascii="Times New Roman" w:hAnsi="Times New Roman" w:cs="Times New Roman"/>
          <w:color w:val="000000" w:themeColor="text1"/>
          <w:sz w:val="28"/>
          <w:szCs w:val="28"/>
        </w:rPr>
        <w:softHyphen/>
        <w:t>ские машины. Глобализация системы мирового хозяйства.</w:t>
      </w:r>
    </w:p>
    <w:p w:rsidR="009F4508" w:rsidRPr="00B962B1" w:rsidRDefault="009F4508" w:rsidP="00F649E0">
      <w:pPr>
        <w:pStyle w:val="11"/>
        <w:shd w:val="clear" w:color="auto" w:fill="auto"/>
        <w:spacing w:after="0" w:line="240" w:lineRule="auto"/>
        <w:ind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Практическая работа. </w:t>
      </w:r>
      <w:r w:rsidRPr="00B962B1">
        <w:rPr>
          <w:rFonts w:ascii="Times New Roman" w:hAnsi="Times New Roman" w:cs="Times New Roman"/>
          <w:color w:val="000000" w:themeColor="text1"/>
          <w:sz w:val="28"/>
          <w:szCs w:val="28"/>
        </w:rPr>
        <w:t>Подготовка рекомендаций по вне</w:t>
      </w:r>
      <w:r w:rsidRPr="00B962B1">
        <w:rPr>
          <w:rFonts w:ascii="Times New Roman" w:hAnsi="Times New Roman" w:cs="Times New Roman"/>
          <w:color w:val="000000" w:themeColor="text1"/>
          <w:sz w:val="28"/>
          <w:szCs w:val="28"/>
        </w:rPr>
        <w:softHyphen/>
        <w:t>дрению новых технологий и оборудования в домашнем хо</w:t>
      </w:r>
      <w:r w:rsidRPr="00B962B1">
        <w:rPr>
          <w:rFonts w:ascii="Times New Roman" w:hAnsi="Times New Roman" w:cs="Times New Roman"/>
          <w:color w:val="000000" w:themeColor="text1"/>
          <w:sz w:val="28"/>
          <w:szCs w:val="28"/>
        </w:rPr>
        <w:softHyphen/>
        <w:t>зяйстве, на конкретном рабочем месте (производственном участке).</w:t>
      </w:r>
    </w:p>
    <w:p w:rsidR="009F4508" w:rsidRPr="00B962B1" w:rsidRDefault="009F4508" w:rsidP="00F649E0">
      <w:pPr>
        <w:pStyle w:val="22"/>
        <w:shd w:val="clear" w:color="auto" w:fill="auto"/>
        <w:tabs>
          <w:tab w:val="left" w:pos="581"/>
        </w:tabs>
        <w:spacing w:before="0" w:after="0" w:line="240" w:lineRule="auto"/>
        <w:ind w:firstLine="709"/>
        <w:rPr>
          <w:rFonts w:ascii="Times New Roman" w:hAnsi="Times New Roman" w:cs="Times New Roman"/>
          <w:color w:val="000000" w:themeColor="text1"/>
          <w:sz w:val="28"/>
          <w:szCs w:val="28"/>
        </w:rPr>
      </w:pPr>
    </w:p>
    <w:p w:rsidR="009F4508" w:rsidRPr="00B962B1" w:rsidRDefault="009F4508" w:rsidP="00F649E0">
      <w:pPr>
        <w:pStyle w:val="22"/>
        <w:shd w:val="clear" w:color="auto" w:fill="auto"/>
        <w:tabs>
          <w:tab w:val="left" w:pos="581"/>
        </w:tabs>
        <w:spacing w:before="0" w:after="0" w:line="240" w:lineRule="auto"/>
        <w:ind w:firstLine="709"/>
        <w:rPr>
          <w:rFonts w:ascii="Times New Roman" w:hAnsi="Times New Roman" w:cs="Times New Roman"/>
          <w:b w:val="0"/>
          <w:color w:val="000000" w:themeColor="text1"/>
          <w:sz w:val="28"/>
          <w:szCs w:val="28"/>
        </w:rPr>
      </w:pPr>
      <w:r w:rsidRPr="00B962B1">
        <w:rPr>
          <w:rFonts w:ascii="Times New Roman" w:hAnsi="Times New Roman" w:cs="Times New Roman"/>
          <w:color w:val="000000" w:themeColor="text1"/>
          <w:sz w:val="28"/>
          <w:szCs w:val="28"/>
        </w:rPr>
        <w:t xml:space="preserve">8. Автоматизация технологических процессов, </w:t>
      </w:r>
      <w:r w:rsidRPr="00B379A1">
        <w:rPr>
          <w:rStyle w:val="2Arial95pt"/>
          <w:rFonts w:ascii="Times New Roman" w:hAnsi="Times New Roman" w:cs="Times New Roman"/>
          <w:b/>
          <w:i w:val="0"/>
          <w:color w:val="000000" w:themeColor="text1"/>
          <w:sz w:val="28"/>
          <w:szCs w:val="28"/>
        </w:rPr>
        <w:t>1 ч</w:t>
      </w:r>
    </w:p>
    <w:p w:rsidR="009F4508" w:rsidRPr="00B962B1" w:rsidRDefault="009F4508" w:rsidP="00F649E0">
      <w:pPr>
        <w:pStyle w:val="11"/>
        <w:shd w:val="clear" w:color="auto" w:fill="auto"/>
        <w:spacing w:after="0" w:line="240" w:lineRule="auto"/>
        <w:ind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Возрастание роли информа</w:t>
      </w:r>
      <w:r w:rsidRPr="00B962B1">
        <w:rPr>
          <w:rFonts w:ascii="Times New Roman" w:hAnsi="Times New Roman" w:cs="Times New Roman"/>
          <w:color w:val="000000" w:themeColor="text1"/>
          <w:sz w:val="28"/>
          <w:szCs w:val="28"/>
        </w:rPr>
        <w:softHyphen/>
        <w:t>ционных технологий. Автоматизация производства на осно</w:t>
      </w:r>
      <w:r w:rsidRPr="00B962B1">
        <w:rPr>
          <w:rFonts w:ascii="Times New Roman" w:hAnsi="Times New Roman" w:cs="Times New Roman"/>
          <w:color w:val="000000" w:themeColor="text1"/>
          <w:sz w:val="28"/>
          <w:szCs w:val="28"/>
        </w:rPr>
        <w:softHyphen/>
        <w:t>ве информационных технологий. Автоматизация технологи</w:t>
      </w:r>
      <w:r w:rsidRPr="00B962B1">
        <w:rPr>
          <w:rFonts w:ascii="Times New Roman" w:hAnsi="Times New Roman" w:cs="Times New Roman"/>
          <w:color w:val="000000" w:themeColor="text1"/>
          <w:sz w:val="28"/>
          <w:szCs w:val="28"/>
        </w:rPr>
        <w:softHyphen/>
        <w:t>ческих процессов и изменение роли человека в современ</w:t>
      </w:r>
      <w:r w:rsidRPr="00B962B1">
        <w:rPr>
          <w:rFonts w:ascii="Times New Roman" w:hAnsi="Times New Roman" w:cs="Times New Roman"/>
          <w:color w:val="000000" w:themeColor="text1"/>
          <w:sz w:val="28"/>
          <w:szCs w:val="28"/>
        </w:rPr>
        <w:softHyphen/>
        <w:t>ном и перспективном производстве. Понятия «автомат» и «автоматика». Гибкая и жёсткая автоматизация. Примене</w:t>
      </w:r>
      <w:r w:rsidRPr="00B962B1">
        <w:rPr>
          <w:rFonts w:ascii="Times New Roman" w:hAnsi="Times New Roman" w:cs="Times New Roman"/>
          <w:color w:val="000000" w:themeColor="text1"/>
          <w:sz w:val="28"/>
          <w:szCs w:val="28"/>
        </w:rPr>
        <w:softHyphen/>
        <w:t>ние автоматизированных систем управления технологиче</w:t>
      </w:r>
      <w:r w:rsidRPr="00B962B1">
        <w:rPr>
          <w:rFonts w:ascii="Times New Roman" w:hAnsi="Times New Roman" w:cs="Times New Roman"/>
          <w:color w:val="000000" w:themeColor="text1"/>
          <w:sz w:val="28"/>
          <w:szCs w:val="28"/>
        </w:rPr>
        <w:softHyphen/>
        <w:t>скими процессами (АСУТП) на производстве. Составляющие АСУТП.</w:t>
      </w:r>
    </w:p>
    <w:p w:rsidR="009F4508" w:rsidRPr="00B962B1" w:rsidRDefault="009F4508" w:rsidP="00F649E0">
      <w:pPr>
        <w:pStyle w:val="11"/>
        <w:shd w:val="clear" w:color="auto" w:fill="auto"/>
        <w:spacing w:after="0" w:line="240" w:lineRule="auto"/>
        <w:ind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Практическая работа. </w:t>
      </w:r>
      <w:r w:rsidRPr="00B962B1">
        <w:rPr>
          <w:rFonts w:ascii="Times New Roman" w:hAnsi="Times New Roman" w:cs="Times New Roman"/>
          <w:color w:val="000000" w:themeColor="text1"/>
          <w:sz w:val="28"/>
          <w:szCs w:val="28"/>
        </w:rPr>
        <w:t>Экскурсия на современное произ</w:t>
      </w:r>
      <w:r w:rsidRPr="00B962B1">
        <w:rPr>
          <w:rFonts w:ascii="Times New Roman" w:hAnsi="Times New Roman" w:cs="Times New Roman"/>
          <w:color w:val="000000" w:themeColor="text1"/>
          <w:sz w:val="28"/>
          <w:szCs w:val="28"/>
        </w:rPr>
        <w:softHyphen/>
        <w:t>водственное предприятие.</w:t>
      </w:r>
    </w:p>
    <w:p w:rsidR="009F4508" w:rsidRPr="00B962B1" w:rsidRDefault="009F4508" w:rsidP="00F649E0">
      <w:pPr>
        <w:pStyle w:val="13"/>
        <w:keepNext/>
        <w:keepLines/>
        <w:shd w:val="clear" w:color="auto" w:fill="auto"/>
        <w:spacing w:before="0" w:line="240" w:lineRule="auto"/>
        <w:ind w:right="640" w:firstLine="709"/>
        <w:rPr>
          <w:rFonts w:ascii="Times New Roman" w:hAnsi="Times New Roman" w:cs="Times New Roman"/>
          <w:i w:val="0"/>
          <w:color w:val="000000" w:themeColor="text1"/>
          <w:sz w:val="28"/>
          <w:szCs w:val="28"/>
        </w:rPr>
      </w:pPr>
    </w:p>
    <w:p w:rsidR="009F4508" w:rsidRDefault="009F4508" w:rsidP="00F649E0">
      <w:pPr>
        <w:pStyle w:val="13"/>
        <w:keepNext/>
        <w:keepLines/>
        <w:shd w:val="clear" w:color="auto" w:fill="auto"/>
        <w:spacing w:before="0" w:line="240" w:lineRule="auto"/>
        <w:ind w:right="640" w:firstLine="709"/>
        <w:rPr>
          <w:rFonts w:ascii="Times New Roman" w:hAnsi="Times New Roman" w:cs="Times New Roman"/>
          <w:i w:val="0"/>
          <w:color w:val="000000" w:themeColor="text1"/>
          <w:sz w:val="28"/>
          <w:szCs w:val="28"/>
          <w:u w:val="single"/>
        </w:rPr>
      </w:pPr>
      <w:r w:rsidRPr="00B379A1">
        <w:rPr>
          <w:rFonts w:ascii="Times New Roman" w:hAnsi="Times New Roman" w:cs="Times New Roman"/>
          <w:i w:val="0"/>
          <w:color w:val="000000" w:themeColor="text1"/>
          <w:sz w:val="28"/>
          <w:szCs w:val="28"/>
          <w:u w:val="single"/>
        </w:rPr>
        <w:t>Технология проектирования и создания материальных объектов</w:t>
      </w:r>
      <w:r w:rsidR="00B379A1">
        <w:rPr>
          <w:rFonts w:ascii="Times New Roman" w:hAnsi="Times New Roman" w:cs="Times New Roman"/>
          <w:i w:val="0"/>
          <w:color w:val="000000" w:themeColor="text1"/>
          <w:sz w:val="28"/>
          <w:szCs w:val="28"/>
          <w:u w:val="single"/>
        </w:rPr>
        <w:t xml:space="preserve"> </w:t>
      </w:r>
      <w:r w:rsidRPr="00B379A1">
        <w:rPr>
          <w:rFonts w:ascii="Times New Roman" w:hAnsi="Times New Roman" w:cs="Times New Roman"/>
          <w:i w:val="0"/>
          <w:color w:val="000000" w:themeColor="text1"/>
          <w:sz w:val="28"/>
          <w:szCs w:val="28"/>
          <w:u w:val="single"/>
        </w:rPr>
        <w:t xml:space="preserve">или услуг. Творческая проектная деятельность </w:t>
      </w:r>
      <w:r w:rsidR="002A4931">
        <w:rPr>
          <w:rFonts w:ascii="Times New Roman" w:hAnsi="Times New Roman" w:cs="Times New Roman"/>
          <w:i w:val="0"/>
          <w:color w:val="000000" w:themeColor="text1"/>
          <w:sz w:val="28"/>
          <w:szCs w:val="28"/>
          <w:u w:val="single"/>
        </w:rPr>
        <w:t>-  16 часов</w:t>
      </w:r>
    </w:p>
    <w:p w:rsidR="00B379A1" w:rsidRPr="00B379A1" w:rsidRDefault="00B379A1" w:rsidP="00F649E0">
      <w:pPr>
        <w:pStyle w:val="13"/>
        <w:keepNext/>
        <w:keepLines/>
        <w:shd w:val="clear" w:color="auto" w:fill="auto"/>
        <w:spacing w:before="0" w:line="240" w:lineRule="auto"/>
        <w:ind w:right="640" w:firstLine="709"/>
        <w:rPr>
          <w:rFonts w:ascii="Times New Roman" w:hAnsi="Times New Roman" w:cs="Times New Roman"/>
          <w:i w:val="0"/>
          <w:color w:val="000000" w:themeColor="text1"/>
          <w:sz w:val="28"/>
          <w:szCs w:val="28"/>
          <w:u w:val="single"/>
        </w:rPr>
      </w:pPr>
    </w:p>
    <w:p w:rsidR="009F4508" w:rsidRPr="00B962B1" w:rsidRDefault="009F4508" w:rsidP="00F649E0">
      <w:pPr>
        <w:pStyle w:val="22"/>
        <w:shd w:val="clear" w:color="auto" w:fill="auto"/>
        <w:tabs>
          <w:tab w:val="left" w:pos="590"/>
        </w:tabs>
        <w:spacing w:before="0" w:after="0" w:line="240" w:lineRule="auto"/>
        <w:ind w:firstLine="709"/>
        <w:rPr>
          <w:rFonts w:ascii="Times New Roman" w:hAnsi="Times New Roman" w:cs="Times New Roman"/>
          <w:b w:val="0"/>
          <w:color w:val="000000" w:themeColor="text1"/>
          <w:sz w:val="28"/>
          <w:szCs w:val="28"/>
        </w:rPr>
      </w:pPr>
      <w:r w:rsidRPr="00B962B1">
        <w:rPr>
          <w:rFonts w:ascii="Times New Roman" w:hAnsi="Times New Roman" w:cs="Times New Roman"/>
          <w:color w:val="000000" w:themeColor="text1"/>
          <w:sz w:val="28"/>
          <w:szCs w:val="28"/>
        </w:rPr>
        <w:t xml:space="preserve">9. Понятие творчества, </w:t>
      </w:r>
      <w:r w:rsidRPr="00B379A1">
        <w:rPr>
          <w:rStyle w:val="2Arial95pt"/>
          <w:rFonts w:ascii="Times New Roman" w:hAnsi="Times New Roman" w:cs="Times New Roman"/>
          <w:b/>
          <w:i w:val="0"/>
          <w:color w:val="000000" w:themeColor="text1"/>
          <w:sz w:val="28"/>
          <w:szCs w:val="28"/>
        </w:rPr>
        <w:t>2 ч</w:t>
      </w:r>
    </w:p>
    <w:p w:rsidR="009F4508" w:rsidRPr="00B962B1" w:rsidRDefault="009F4508" w:rsidP="00F649E0">
      <w:pPr>
        <w:pStyle w:val="11"/>
        <w:shd w:val="clear" w:color="auto" w:fill="auto"/>
        <w:spacing w:after="0" w:line="240" w:lineRule="auto"/>
        <w:ind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Понятие творчества. Введе</w:t>
      </w:r>
      <w:r w:rsidRPr="00B962B1">
        <w:rPr>
          <w:rFonts w:ascii="Times New Roman" w:hAnsi="Times New Roman" w:cs="Times New Roman"/>
          <w:color w:val="000000" w:themeColor="text1"/>
          <w:sz w:val="28"/>
          <w:szCs w:val="28"/>
        </w:rPr>
        <w:softHyphen/>
        <w:t>ние в психологию творческой деятельности. Понятие «твор</w:t>
      </w:r>
      <w:r w:rsidRPr="00B962B1">
        <w:rPr>
          <w:rFonts w:ascii="Times New Roman" w:hAnsi="Times New Roman" w:cs="Times New Roman"/>
          <w:color w:val="000000" w:themeColor="text1"/>
          <w:sz w:val="28"/>
          <w:szCs w:val="28"/>
        </w:rPr>
        <w:softHyphen/>
        <w:t>ческий процесс». Стадии творческого процесса. Виды твор</w:t>
      </w:r>
      <w:r w:rsidRPr="00B962B1">
        <w:rPr>
          <w:rFonts w:ascii="Times New Roman" w:hAnsi="Times New Roman" w:cs="Times New Roman"/>
          <w:color w:val="000000" w:themeColor="text1"/>
          <w:sz w:val="28"/>
          <w:szCs w:val="28"/>
        </w:rPr>
        <w:softHyphen/>
        <w:t>ческой деятельности: художественное, научное, техниче</w:t>
      </w:r>
      <w:r w:rsidRPr="00B962B1">
        <w:rPr>
          <w:rFonts w:ascii="Times New Roman" w:hAnsi="Times New Roman" w:cs="Times New Roman"/>
          <w:color w:val="000000" w:themeColor="text1"/>
          <w:sz w:val="28"/>
          <w:szCs w:val="28"/>
        </w:rPr>
        <w:softHyphen/>
        <w:t>ское творчество. Процедуры технического творчества.</w:t>
      </w:r>
    </w:p>
    <w:p w:rsidR="009F4508" w:rsidRPr="00B962B1" w:rsidRDefault="009F4508" w:rsidP="00F649E0">
      <w:pPr>
        <w:pStyle w:val="11"/>
        <w:shd w:val="clear" w:color="auto" w:fill="auto"/>
        <w:spacing w:after="0" w:line="240" w:lineRule="auto"/>
        <w:ind w:right="40" w:firstLine="709"/>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Проектирование. Конструирование. Изобретательство. Ре</w:t>
      </w:r>
      <w:r w:rsidRPr="00B962B1">
        <w:rPr>
          <w:rFonts w:ascii="Times New Roman" w:hAnsi="Times New Roman" w:cs="Times New Roman"/>
          <w:color w:val="000000" w:themeColor="text1"/>
          <w:sz w:val="28"/>
          <w:szCs w:val="28"/>
        </w:rPr>
        <w:softHyphen/>
        <w:t>зультат творчества как объект интеллектуальной собствен</w:t>
      </w:r>
      <w:r w:rsidRPr="00B962B1">
        <w:rPr>
          <w:rFonts w:ascii="Times New Roman" w:hAnsi="Times New Roman" w:cs="Times New Roman"/>
          <w:color w:val="000000" w:themeColor="text1"/>
          <w:sz w:val="28"/>
          <w:szCs w:val="28"/>
        </w:rPr>
        <w:softHyphen/>
        <w:t>ности.</w:t>
      </w:r>
    </w:p>
    <w:p w:rsidR="009F4508" w:rsidRPr="00B962B1" w:rsidRDefault="009F4508" w:rsidP="00F649E0">
      <w:pPr>
        <w:pStyle w:val="11"/>
        <w:shd w:val="clear" w:color="auto" w:fill="auto"/>
        <w:spacing w:after="0" w:line="240" w:lineRule="auto"/>
        <w:ind w:right="40" w:firstLine="709"/>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Способы повышения творческой активности личности при решении нестандартных задач. Понятие «творческая за</w:t>
      </w:r>
      <w:r w:rsidRPr="00B962B1">
        <w:rPr>
          <w:rFonts w:ascii="Times New Roman" w:hAnsi="Times New Roman" w:cs="Times New Roman"/>
          <w:color w:val="000000" w:themeColor="text1"/>
          <w:sz w:val="28"/>
          <w:szCs w:val="28"/>
        </w:rPr>
        <w:softHyphen/>
        <w:t>дача». Логические и эвристические (интуитивные) пути ре</w:t>
      </w:r>
      <w:r w:rsidRPr="00B962B1">
        <w:rPr>
          <w:rFonts w:ascii="Times New Roman" w:hAnsi="Times New Roman" w:cs="Times New Roman"/>
          <w:color w:val="000000" w:themeColor="text1"/>
          <w:sz w:val="28"/>
          <w:szCs w:val="28"/>
        </w:rPr>
        <w:softHyphen/>
        <w:t>шения творческих задач, их особенности и области приме</w:t>
      </w:r>
      <w:r w:rsidRPr="00B962B1">
        <w:rPr>
          <w:rFonts w:ascii="Times New Roman" w:hAnsi="Times New Roman" w:cs="Times New Roman"/>
          <w:color w:val="000000" w:themeColor="text1"/>
          <w:sz w:val="28"/>
          <w:szCs w:val="28"/>
        </w:rPr>
        <w:softHyphen/>
        <w:t>нения. Теория решения изобретательских задач (ТРИЗ).</w:t>
      </w:r>
    </w:p>
    <w:p w:rsidR="009F4508" w:rsidRPr="00B962B1" w:rsidRDefault="009F4508" w:rsidP="00F649E0">
      <w:pPr>
        <w:pStyle w:val="11"/>
        <w:shd w:val="clear" w:color="auto" w:fill="auto"/>
        <w:spacing w:after="0" w:line="240" w:lineRule="auto"/>
        <w:ind w:right="4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Практическая работа. </w:t>
      </w:r>
      <w:r w:rsidRPr="00B962B1">
        <w:rPr>
          <w:rFonts w:ascii="Times New Roman" w:hAnsi="Times New Roman" w:cs="Times New Roman"/>
          <w:color w:val="000000" w:themeColor="text1"/>
          <w:sz w:val="28"/>
          <w:szCs w:val="28"/>
        </w:rPr>
        <w:t>Упражнения на развитие мышле</w:t>
      </w:r>
      <w:r w:rsidRPr="00B962B1">
        <w:rPr>
          <w:rFonts w:ascii="Times New Roman" w:hAnsi="Times New Roman" w:cs="Times New Roman"/>
          <w:color w:val="000000" w:themeColor="text1"/>
          <w:sz w:val="28"/>
          <w:szCs w:val="28"/>
        </w:rPr>
        <w:softHyphen/>
        <w:t>ния: решение нестандартных задач.</w:t>
      </w:r>
    </w:p>
    <w:p w:rsidR="009F4508" w:rsidRPr="00B962B1" w:rsidRDefault="009F4508" w:rsidP="00F649E0">
      <w:pPr>
        <w:pStyle w:val="22"/>
        <w:shd w:val="clear" w:color="auto" w:fill="auto"/>
        <w:tabs>
          <w:tab w:val="left" w:pos="702"/>
        </w:tabs>
        <w:spacing w:before="0" w:after="0" w:line="240" w:lineRule="auto"/>
        <w:ind w:firstLine="709"/>
        <w:rPr>
          <w:rFonts w:ascii="Times New Roman" w:hAnsi="Times New Roman" w:cs="Times New Roman"/>
          <w:color w:val="000000" w:themeColor="text1"/>
          <w:sz w:val="28"/>
          <w:szCs w:val="28"/>
        </w:rPr>
      </w:pPr>
    </w:p>
    <w:p w:rsidR="009F4508" w:rsidRPr="00B962B1" w:rsidRDefault="009F4508" w:rsidP="00F649E0">
      <w:pPr>
        <w:pStyle w:val="22"/>
        <w:shd w:val="clear" w:color="auto" w:fill="auto"/>
        <w:tabs>
          <w:tab w:val="left" w:pos="702"/>
        </w:tabs>
        <w:spacing w:before="0" w:after="0" w:line="240" w:lineRule="auto"/>
        <w:ind w:firstLine="709"/>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10. Защита интеллектуальной собственности, </w:t>
      </w:r>
      <w:r w:rsidRPr="00B379A1">
        <w:rPr>
          <w:rStyle w:val="20pt"/>
          <w:rFonts w:ascii="Times New Roman" w:hAnsi="Times New Roman" w:cs="Times New Roman"/>
          <w:b/>
          <w:i w:val="0"/>
          <w:color w:val="000000" w:themeColor="text1"/>
          <w:sz w:val="28"/>
          <w:szCs w:val="28"/>
        </w:rPr>
        <w:t>1 ч</w:t>
      </w:r>
    </w:p>
    <w:p w:rsidR="009F4508" w:rsidRPr="00B962B1" w:rsidRDefault="009F4508" w:rsidP="00F649E0">
      <w:pPr>
        <w:pStyle w:val="11"/>
        <w:shd w:val="clear" w:color="auto" w:fill="auto"/>
        <w:spacing w:after="0" w:line="240" w:lineRule="auto"/>
        <w:ind w:right="4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Понятие интеллектуальной собственности. Объекты интеллектуальной собственности. Формы защиты авторства. Публикация. Патент на изобрете</w:t>
      </w:r>
      <w:r w:rsidRPr="00B962B1">
        <w:rPr>
          <w:rFonts w:ascii="Times New Roman" w:hAnsi="Times New Roman" w:cs="Times New Roman"/>
          <w:color w:val="000000" w:themeColor="text1"/>
          <w:sz w:val="28"/>
          <w:szCs w:val="28"/>
        </w:rPr>
        <w:softHyphen/>
        <w:t>ние. Условия выдачи патентов, патентный поиск. Критерии патентоспособности объекта. Патентуемые объекты: изоб</w:t>
      </w:r>
      <w:r w:rsidRPr="00B962B1">
        <w:rPr>
          <w:rFonts w:ascii="Times New Roman" w:hAnsi="Times New Roman" w:cs="Times New Roman"/>
          <w:color w:val="000000" w:themeColor="text1"/>
          <w:sz w:val="28"/>
          <w:szCs w:val="28"/>
        </w:rPr>
        <w:softHyphen/>
        <w:t>ретения, промышленные образцы, полезные модели, товар</w:t>
      </w:r>
      <w:r w:rsidRPr="00B962B1">
        <w:rPr>
          <w:rFonts w:ascii="Times New Roman" w:hAnsi="Times New Roman" w:cs="Times New Roman"/>
          <w:color w:val="000000" w:themeColor="text1"/>
          <w:sz w:val="28"/>
          <w:szCs w:val="28"/>
        </w:rPr>
        <w:softHyphen/>
        <w:t>ные знаки. Рационализаторские предложения. Правила ре</w:t>
      </w:r>
      <w:r w:rsidRPr="00B962B1">
        <w:rPr>
          <w:rFonts w:ascii="Times New Roman" w:hAnsi="Times New Roman" w:cs="Times New Roman"/>
          <w:color w:val="000000" w:themeColor="text1"/>
          <w:sz w:val="28"/>
          <w:szCs w:val="28"/>
        </w:rPr>
        <w:softHyphen/>
        <w:t>гистрации товарных знаков и знака обслуживания.</w:t>
      </w:r>
    </w:p>
    <w:p w:rsidR="009F4508" w:rsidRPr="00B962B1" w:rsidRDefault="009F4508" w:rsidP="00F649E0">
      <w:pPr>
        <w:pStyle w:val="11"/>
        <w:shd w:val="clear" w:color="auto" w:fill="auto"/>
        <w:spacing w:after="0" w:line="240" w:lineRule="auto"/>
        <w:ind w:right="4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lastRenderedPageBreak/>
        <w:t xml:space="preserve">Практические работы. </w:t>
      </w:r>
      <w:r w:rsidRPr="00B962B1">
        <w:rPr>
          <w:rFonts w:ascii="Times New Roman" w:hAnsi="Times New Roman" w:cs="Times New Roman"/>
          <w:color w:val="000000" w:themeColor="text1"/>
          <w:sz w:val="28"/>
          <w:szCs w:val="28"/>
        </w:rPr>
        <w:t>Разработка товарного знака сво</w:t>
      </w:r>
      <w:r w:rsidRPr="00B962B1">
        <w:rPr>
          <w:rFonts w:ascii="Times New Roman" w:hAnsi="Times New Roman" w:cs="Times New Roman"/>
          <w:color w:val="000000" w:themeColor="text1"/>
          <w:sz w:val="28"/>
          <w:szCs w:val="28"/>
        </w:rPr>
        <w:softHyphen/>
        <w:t>его (условного) предприятия. Составление формулы изобре</w:t>
      </w:r>
      <w:r w:rsidRPr="00B962B1">
        <w:rPr>
          <w:rFonts w:ascii="Times New Roman" w:hAnsi="Times New Roman" w:cs="Times New Roman"/>
          <w:color w:val="000000" w:themeColor="text1"/>
          <w:sz w:val="28"/>
          <w:szCs w:val="28"/>
        </w:rPr>
        <w:softHyphen/>
        <w:t>тения (ретроизобретения) или заявки на полезную модель, промышленный образец.</w:t>
      </w:r>
    </w:p>
    <w:p w:rsidR="009F4508" w:rsidRPr="00B962B1" w:rsidRDefault="009F4508" w:rsidP="00F649E0">
      <w:pPr>
        <w:pStyle w:val="22"/>
        <w:shd w:val="clear" w:color="auto" w:fill="auto"/>
        <w:tabs>
          <w:tab w:val="left" w:pos="702"/>
        </w:tabs>
        <w:spacing w:before="0" w:after="0" w:line="240" w:lineRule="auto"/>
        <w:ind w:firstLine="709"/>
        <w:rPr>
          <w:rFonts w:ascii="Times New Roman" w:hAnsi="Times New Roman" w:cs="Times New Roman"/>
          <w:color w:val="000000" w:themeColor="text1"/>
          <w:sz w:val="28"/>
          <w:szCs w:val="28"/>
        </w:rPr>
      </w:pPr>
    </w:p>
    <w:p w:rsidR="009F4508" w:rsidRPr="00B962B1" w:rsidRDefault="009F4508" w:rsidP="00F649E0">
      <w:pPr>
        <w:pStyle w:val="22"/>
        <w:shd w:val="clear" w:color="auto" w:fill="auto"/>
        <w:tabs>
          <w:tab w:val="left" w:pos="702"/>
        </w:tabs>
        <w:spacing w:before="0" w:after="0" w:line="240" w:lineRule="auto"/>
        <w:ind w:firstLine="709"/>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11. Методы решения творческих задач, </w:t>
      </w:r>
      <w:r w:rsidRPr="00B379A1">
        <w:rPr>
          <w:rStyle w:val="20pt"/>
          <w:rFonts w:ascii="Times New Roman" w:hAnsi="Times New Roman" w:cs="Times New Roman"/>
          <w:b/>
          <w:i w:val="0"/>
          <w:color w:val="000000" w:themeColor="text1"/>
          <w:sz w:val="28"/>
          <w:szCs w:val="28"/>
        </w:rPr>
        <w:t>4  ч</w:t>
      </w:r>
    </w:p>
    <w:p w:rsidR="009F4508" w:rsidRPr="00B962B1" w:rsidRDefault="009F4508" w:rsidP="00F649E0">
      <w:pPr>
        <w:pStyle w:val="11"/>
        <w:shd w:val="clear" w:color="auto" w:fill="auto"/>
        <w:spacing w:after="0" w:line="240" w:lineRule="auto"/>
        <w:ind w:right="4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Методы активизации поиска решений. Генерация идей. Прямая мозговая атака (мозговой шторм). Приёмы, способствующие генерации идей: анало</w:t>
      </w:r>
      <w:r w:rsidRPr="00B962B1">
        <w:rPr>
          <w:rFonts w:ascii="Times New Roman" w:hAnsi="Times New Roman" w:cs="Times New Roman"/>
          <w:color w:val="000000" w:themeColor="text1"/>
          <w:sz w:val="28"/>
          <w:szCs w:val="28"/>
        </w:rPr>
        <w:softHyphen/>
        <w:t>гия, инверсия, эмпатия, фантазия. Обратная мозговая атака. Метод контрольных вопросов. Синектика.</w:t>
      </w:r>
    </w:p>
    <w:p w:rsidR="009F4508" w:rsidRPr="00B962B1" w:rsidRDefault="009F4508" w:rsidP="00F649E0">
      <w:pPr>
        <w:pStyle w:val="11"/>
        <w:shd w:val="clear" w:color="auto" w:fill="auto"/>
        <w:spacing w:after="0" w:line="240" w:lineRule="auto"/>
        <w:ind w:right="40" w:firstLine="709"/>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Поиск оптимального варианта решения. Морфологиче</w:t>
      </w:r>
      <w:r w:rsidRPr="00B962B1">
        <w:rPr>
          <w:rFonts w:ascii="Times New Roman" w:hAnsi="Times New Roman" w:cs="Times New Roman"/>
          <w:color w:val="000000" w:themeColor="text1"/>
          <w:sz w:val="28"/>
          <w:szCs w:val="28"/>
        </w:rPr>
        <w:softHyphen/>
        <w:t>ский анализ (морфологическая матрица), сущность и при</w:t>
      </w:r>
      <w:r w:rsidRPr="00B962B1">
        <w:rPr>
          <w:rFonts w:ascii="Times New Roman" w:hAnsi="Times New Roman" w:cs="Times New Roman"/>
          <w:color w:val="000000" w:themeColor="text1"/>
          <w:sz w:val="28"/>
          <w:szCs w:val="28"/>
        </w:rPr>
        <w:softHyphen/>
        <w:t>менение. Функционально-стоимостный анализ (ФСА) как метод экономии. Основные этапы ФСА. Использование ФСА на производстве. АРИЗ. Ассоциативные методы реше</w:t>
      </w:r>
      <w:r w:rsidRPr="00B962B1">
        <w:rPr>
          <w:rFonts w:ascii="Times New Roman" w:hAnsi="Times New Roman" w:cs="Times New Roman"/>
          <w:color w:val="000000" w:themeColor="text1"/>
          <w:sz w:val="28"/>
          <w:szCs w:val="28"/>
        </w:rPr>
        <w:softHyphen/>
        <w:t>ния задач. Понятие «ассоциации». Методы фокальных объ</w:t>
      </w:r>
      <w:r w:rsidRPr="00B962B1">
        <w:rPr>
          <w:rFonts w:ascii="Times New Roman" w:hAnsi="Times New Roman" w:cs="Times New Roman"/>
          <w:color w:val="000000" w:themeColor="text1"/>
          <w:sz w:val="28"/>
          <w:szCs w:val="28"/>
        </w:rPr>
        <w:softHyphen/>
        <w:t>ектов, гирлянд случайностей и ассоциаций, сущность и при</w:t>
      </w:r>
      <w:r w:rsidRPr="00B962B1">
        <w:rPr>
          <w:rFonts w:ascii="Times New Roman" w:hAnsi="Times New Roman" w:cs="Times New Roman"/>
          <w:color w:val="000000" w:themeColor="text1"/>
          <w:sz w:val="28"/>
          <w:szCs w:val="28"/>
        </w:rPr>
        <w:softHyphen/>
        <w:t>менение.</w:t>
      </w:r>
    </w:p>
    <w:p w:rsidR="009F4508" w:rsidRPr="00B962B1" w:rsidRDefault="009F4508" w:rsidP="00F649E0">
      <w:pPr>
        <w:pStyle w:val="Style1"/>
        <w:widowControl/>
        <w:spacing w:line="240" w:lineRule="auto"/>
        <w:ind w:firstLine="709"/>
        <w:rPr>
          <w:rStyle w:val="FontStyle11"/>
          <w:rFonts w:ascii="Times New Roman" w:hAnsi="Times New Roman" w:cs="Times New Roman"/>
          <w:color w:val="000000" w:themeColor="text1"/>
          <w:sz w:val="28"/>
          <w:szCs w:val="28"/>
        </w:rPr>
      </w:pPr>
      <w:r w:rsidRPr="00B962B1">
        <w:rPr>
          <w:rStyle w:val="FontStyle13"/>
          <w:rFonts w:ascii="Times New Roman" w:hAnsi="Times New Roman" w:cs="Times New Roman"/>
          <w:color w:val="000000" w:themeColor="text1"/>
          <w:sz w:val="28"/>
          <w:szCs w:val="28"/>
        </w:rPr>
        <w:t xml:space="preserve">Практические работы. </w:t>
      </w:r>
      <w:r w:rsidRPr="00B962B1">
        <w:rPr>
          <w:rStyle w:val="FontStyle11"/>
          <w:rFonts w:ascii="Times New Roman" w:hAnsi="Times New Roman" w:cs="Times New Roman"/>
          <w:color w:val="000000" w:themeColor="text1"/>
          <w:sz w:val="28"/>
          <w:szCs w:val="28"/>
        </w:rPr>
        <w:t>Конкурс «Генераторы идей». Решение задач методом синектики. Игра «Ассоциативная цепочка шагов». Разработка новой конструкции входной двери с помощью эвристических методов решения задач.</w:t>
      </w:r>
    </w:p>
    <w:p w:rsidR="009F4508" w:rsidRPr="00B962B1" w:rsidRDefault="009F4508" w:rsidP="00F649E0">
      <w:pPr>
        <w:pStyle w:val="Style4"/>
        <w:widowControl/>
        <w:tabs>
          <w:tab w:val="left" w:pos="691"/>
        </w:tabs>
        <w:spacing w:line="240" w:lineRule="auto"/>
        <w:ind w:firstLine="709"/>
        <w:rPr>
          <w:rStyle w:val="FontStyle13"/>
          <w:rFonts w:ascii="Times New Roman" w:hAnsi="Times New Roman" w:cs="Times New Roman"/>
          <w:color w:val="000000" w:themeColor="text1"/>
          <w:sz w:val="28"/>
          <w:szCs w:val="28"/>
        </w:rPr>
      </w:pPr>
    </w:p>
    <w:p w:rsidR="009F4508" w:rsidRPr="00B962B1" w:rsidRDefault="009F4508" w:rsidP="00F649E0">
      <w:pPr>
        <w:pStyle w:val="Style4"/>
        <w:widowControl/>
        <w:tabs>
          <w:tab w:val="left" w:pos="691"/>
        </w:tabs>
        <w:spacing w:line="240" w:lineRule="auto"/>
        <w:ind w:firstLine="709"/>
        <w:rPr>
          <w:rStyle w:val="FontStyle12"/>
          <w:rFonts w:ascii="Times New Roman" w:hAnsi="Times New Roman" w:cs="Times New Roman"/>
          <w:i w:val="0"/>
          <w:color w:val="000000" w:themeColor="text1"/>
          <w:sz w:val="28"/>
          <w:szCs w:val="28"/>
        </w:rPr>
      </w:pPr>
      <w:r w:rsidRPr="00B962B1">
        <w:rPr>
          <w:rStyle w:val="FontStyle13"/>
          <w:rFonts w:ascii="Times New Roman" w:hAnsi="Times New Roman" w:cs="Times New Roman"/>
          <w:color w:val="000000" w:themeColor="text1"/>
          <w:sz w:val="28"/>
          <w:szCs w:val="28"/>
        </w:rPr>
        <w:t>12. Понятие об основах проектирования  в профессиональной деятельности</w:t>
      </w:r>
      <w:r w:rsidRPr="00B379A1">
        <w:rPr>
          <w:rStyle w:val="FontStyle13"/>
          <w:rFonts w:ascii="Times New Roman" w:hAnsi="Times New Roman" w:cs="Times New Roman"/>
          <w:b w:val="0"/>
          <w:i/>
          <w:color w:val="000000" w:themeColor="text1"/>
          <w:sz w:val="28"/>
          <w:szCs w:val="28"/>
        </w:rPr>
        <w:t xml:space="preserve">, </w:t>
      </w:r>
      <w:r w:rsidRPr="00B379A1">
        <w:rPr>
          <w:rStyle w:val="FontStyle12"/>
          <w:rFonts w:ascii="Times New Roman" w:hAnsi="Times New Roman" w:cs="Times New Roman"/>
          <w:b w:val="0"/>
          <w:i w:val="0"/>
          <w:color w:val="000000" w:themeColor="text1"/>
          <w:sz w:val="28"/>
          <w:szCs w:val="28"/>
        </w:rPr>
        <w:t>1 ч</w:t>
      </w:r>
    </w:p>
    <w:p w:rsidR="009F4508" w:rsidRPr="00B962B1" w:rsidRDefault="009F4508" w:rsidP="00F649E0">
      <w:pPr>
        <w:pStyle w:val="Style1"/>
        <w:widowControl/>
        <w:spacing w:line="240" w:lineRule="auto"/>
        <w:ind w:firstLine="709"/>
        <w:rPr>
          <w:rStyle w:val="FontStyle11"/>
          <w:rFonts w:ascii="Times New Roman" w:hAnsi="Times New Roman" w:cs="Times New Roman"/>
          <w:color w:val="000000" w:themeColor="text1"/>
          <w:sz w:val="28"/>
          <w:szCs w:val="28"/>
        </w:rPr>
      </w:pPr>
      <w:r w:rsidRPr="00B962B1">
        <w:rPr>
          <w:rStyle w:val="FontStyle13"/>
          <w:rFonts w:ascii="Times New Roman" w:hAnsi="Times New Roman" w:cs="Times New Roman"/>
          <w:color w:val="000000" w:themeColor="text1"/>
          <w:sz w:val="28"/>
          <w:szCs w:val="28"/>
        </w:rPr>
        <w:t xml:space="preserve">Теоретические сведения. </w:t>
      </w:r>
      <w:r w:rsidRPr="00B962B1">
        <w:rPr>
          <w:rStyle w:val="FontStyle11"/>
          <w:rFonts w:ascii="Times New Roman" w:hAnsi="Times New Roman" w:cs="Times New Roman"/>
          <w:color w:val="000000" w:themeColor="text1"/>
          <w:sz w:val="28"/>
          <w:szCs w:val="28"/>
        </w:rPr>
        <w:t>Проектирование как создаю новых объектов действительности. Особенности современного проектирования. Возросшие требования к проектированию. Технико-технологические, социальные, экономически экологические, эргономические факторы проектирования. Учёт требований безопасности при проектировании. Качества проектировщика.</w:t>
      </w:r>
    </w:p>
    <w:p w:rsidR="009F4508" w:rsidRPr="00B962B1" w:rsidRDefault="009F4508" w:rsidP="00F649E0">
      <w:pPr>
        <w:pStyle w:val="Style1"/>
        <w:widowControl/>
        <w:spacing w:line="240" w:lineRule="auto"/>
        <w:ind w:firstLine="709"/>
        <w:rPr>
          <w:rStyle w:val="FontStyle11"/>
          <w:rFonts w:ascii="Times New Roman" w:hAnsi="Times New Roman" w:cs="Times New Roman"/>
          <w:color w:val="000000" w:themeColor="text1"/>
          <w:sz w:val="28"/>
          <w:szCs w:val="28"/>
        </w:rPr>
      </w:pPr>
      <w:r w:rsidRPr="00B962B1">
        <w:rPr>
          <w:rStyle w:val="FontStyle11"/>
          <w:rFonts w:ascii="Times New Roman" w:hAnsi="Times New Roman" w:cs="Times New Roman"/>
          <w:color w:val="000000" w:themeColor="text1"/>
          <w:sz w:val="28"/>
          <w:szCs w:val="28"/>
        </w:rPr>
        <w:t>Значение эстетического фактора в проектировании, с эстетические требования к продукту труда. Художественный дизайн. Закономерности эстетического восприятия. Закон гармонии.</w:t>
      </w:r>
    </w:p>
    <w:p w:rsidR="009F4508" w:rsidRPr="00B962B1" w:rsidRDefault="009F4508" w:rsidP="00F649E0">
      <w:pPr>
        <w:pStyle w:val="Style1"/>
        <w:widowControl/>
        <w:spacing w:line="240" w:lineRule="auto"/>
        <w:ind w:firstLine="709"/>
        <w:rPr>
          <w:rStyle w:val="FontStyle11"/>
          <w:rFonts w:ascii="Times New Roman" w:hAnsi="Times New Roman" w:cs="Times New Roman"/>
          <w:color w:val="000000" w:themeColor="text1"/>
          <w:sz w:val="28"/>
          <w:szCs w:val="28"/>
        </w:rPr>
      </w:pPr>
      <w:r w:rsidRPr="00B962B1">
        <w:rPr>
          <w:rStyle w:val="FontStyle13"/>
          <w:rFonts w:ascii="Times New Roman" w:hAnsi="Times New Roman" w:cs="Times New Roman"/>
          <w:color w:val="000000" w:themeColor="text1"/>
          <w:sz w:val="28"/>
          <w:szCs w:val="28"/>
        </w:rPr>
        <w:t xml:space="preserve">Практические работы. </w:t>
      </w:r>
      <w:r w:rsidRPr="00B962B1">
        <w:rPr>
          <w:rStyle w:val="FontStyle11"/>
          <w:rFonts w:ascii="Times New Roman" w:hAnsi="Times New Roman" w:cs="Times New Roman"/>
          <w:color w:val="000000" w:themeColor="text1"/>
          <w:sz w:val="28"/>
          <w:szCs w:val="28"/>
        </w:rPr>
        <w:t>Решение тестов на определение наличия качеств проектировщика. Выбор направления сферы деятельности для выполнения проекта.</w:t>
      </w:r>
    </w:p>
    <w:p w:rsidR="009F4508" w:rsidRPr="00B962B1" w:rsidRDefault="009F4508" w:rsidP="00F649E0">
      <w:pPr>
        <w:pStyle w:val="Style1"/>
        <w:widowControl/>
        <w:spacing w:line="240" w:lineRule="auto"/>
        <w:ind w:firstLine="709"/>
        <w:rPr>
          <w:rStyle w:val="FontStyle11"/>
          <w:rFonts w:ascii="Times New Roman" w:hAnsi="Times New Roman" w:cs="Times New Roman"/>
          <w:b/>
          <w:color w:val="000000" w:themeColor="text1"/>
          <w:sz w:val="28"/>
          <w:szCs w:val="28"/>
        </w:rPr>
      </w:pPr>
    </w:p>
    <w:p w:rsidR="009F4508" w:rsidRPr="00B962B1" w:rsidRDefault="009F4508" w:rsidP="00F649E0">
      <w:pPr>
        <w:pStyle w:val="Style4"/>
        <w:widowControl/>
        <w:tabs>
          <w:tab w:val="left" w:pos="691"/>
        </w:tabs>
        <w:spacing w:line="240" w:lineRule="auto"/>
        <w:ind w:right="1210" w:firstLine="709"/>
        <w:rPr>
          <w:rStyle w:val="FontStyle12"/>
          <w:rFonts w:ascii="Times New Roman" w:eastAsia="Sylfaen" w:hAnsi="Times New Roman" w:cs="Times New Roman"/>
          <w:b w:val="0"/>
          <w:bCs w:val="0"/>
          <w:i w:val="0"/>
          <w:iCs w:val="0"/>
          <w:color w:val="000000" w:themeColor="text1"/>
          <w:sz w:val="28"/>
          <w:szCs w:val="28"/>
        </w:rPr>
      </w:pPr>
      <w:r w:rsidRPr="00B962B1">
        <w:rPr>
          <w:rFonts w:ascii="Times New Roman" w:eastAsia="Sylfaen" w:hAnsi="Times New Roman" w:cs="Times New Roman"/>
          <w:b/>
          <w:color w:val="000000" w:themeColor="text1"/>
          <w:sz w:val="28"/>
          <w:szCs w:val="28"/>
        </w:rPr>
        <w:t xml:space="preserve">  13. </w:t>
      </w:r>
      <w:r w:rsidRPr="00B962B1">
        <w:rPr>
          <w:rStyle w:val="FontStyle13"/>
          <w:rFonts w:ascii="Times New Roman" w:hAnsi="Times New Roman" w:cs="Times New Roman"/>
          <w:color w:val="000000" w:themeColor="text1"/>
          <w:sz w:val="28"/>
          <w:szCs w:val="28"/>
        </w:rPr>
        <w:t xml:space="preserve">Алгоритм дизайна. Планирование проектной </w:t>
      </w:r>
      <w:r w:rsidR="002A4931">
        <w:rPr>
          <w:rStyle w:val="FontStyle13"/>
          <w:rFonts w:ascii="Times New Roman" w:hAnsi="Times New Roman" w:cs="Times New Roman"/>
          <w:color w:val="000000" w:themeColor="text1"/>
          <w:sz w:val="28"/>
          <w:szCs w:val="28"/>
        </w:rPr>
        <w:t xml:space="preserve"> д</w:t>
      </w:r>
      <w:r w:rsidRPr="00B962B1">
        <w:rPr>
          <w:rStyle w:val="FontStyle13"/>
          <w:rFonts w:ascii="Times New Roman" w:hAnsi="Times New Roman" w:cs="Times New Roman"/>
          <w:color w:val="000000" w:themeColor="text1"/>
          <w:sz w:val="28"/>
          <w:szCs w:val="28"/>
        </w:rPr>
        <w:t>еятельности,</w:t>
      </w:r>
      <w:r w:rsidR="00B379A1">
        <w:rPr>
          <w:rStyle w:val="FontStyle13"/>
          <w:rFonts w:ascii="Times New Roman" w:hAnsi="Times New Roman" w:cs="Times New Roman"/>
          <w:color w:val="000000" w:themeColor="text1"/>
          <w:sz w:val="28"/>
          <w:szCs w:val="28"/>
        </w:rPr>
        <w:t xml:space="preserve"> </w:t>
      </w:r>
      <w:r w:rsidRPr="00B379A1">
        <w:rPr>
          <w:rStyle w:val="FontStyle13"/>
          <w:rFonts w:ascii="Times New Roman" w:hAnsi="Times New Roman" w:cs="Times New Roman"/>
          <w:color w:val="000000" w:themeColor="text1"/>
          <w:sz w:val="28"/>
          <w:szCs w:val="28"/>
        </w:rPr>
        <w:t>1</w:t>
      </w:r>
      <w:r w:rsidR="00B379A1">
        <w:rPr>
          <w:rStyle w:val="FontStyle13"/>
          <w:rFonts w:ascii="Times New Roman" w:hAnsi="Times New Roman" w:cs="Times New Roman"/>
          <w:color w:val="000000" w:themeColor="text1"/>
          <w:sz w:val="28"/>
          <w:szCs w:val="28"/>
        </w:rPr>
        <w:t xml:space="preserve"> </w:t>
      </w:r>
      <w:r w:rsidRPr="00B379A1">
        <w:rPr>
          <w:rStyle w:val="FontStyle12"/>
          <w:rFonts w:ascii="Times New Roman" w:hAnsi="Times New Roman" w:cs="Times New Roman"/>
          <w:i w:val="0"/>
          <w:color w:val="000000" w:themeColor="text1"/>
          <w:sz w:val="28"/>
          <w:szCs w:val="28"/>
        </w:rPr>
        <w:t>ч</w:t>
      </w:r>
    </w:p>
    <w:p w:rsidR="009F4508" w:rsidRPr="00B962B1" w:rsidRDefault="009F4508" w:rsidP="00F649E0">
      <w:pPr>
        <w:pStyle w:val="Style1"/>
        <w:widowControl/>
        <w:spacing w:line="240" w:lineRule="auto"/>
        <w:ind w:firstLine="709"/>
        <w:rPr>
          <w:rFonts w:ascii="Times New Roman" w:hAnsi="Times New Roman" w:cs="Times New Roman"/>
          <w:color w:val="000000" w:themeColor="text1"/>
          <w:sz w:val="28"/>
          <w:szCs w:val="28"/>
        </w:rPr>
      </w:pPr>
      <w:r w:rsidRPr="00B962B1">
        <w:rPr>
          <w:rStyle w:val="FontStyle13"/>
          <w:rFonts w:ascii="Times New Roman" w:hAnsi="Times New Roman" w:cs="Times New Roman"/>
          <w:color w:val="000000" w:themeColor="text1"/>
          <w:sz w:val="28"/>
          <w:szCs w:val="28"/>
        </w:rPr>
        <w:t xml:space="preserve">Теоретические сведения. </w:t>
      </w:r>
      <w:r w:rsidRPr="00B962B1">
        <w:rPr>
          <w:rStyle w:val="FontStyle11"/>
          <w:rFonts w:ascii="Times New Roman" w:hAnsi="Times New Roman" w:cs="Times New Roman"/>
          <w:color w:val="000000" w:themeColor="text1"/>
          <w:sz w:val="28"/>
          <w:szCs w:val="28"/>
        </w:rPr>
        <w:t xml:space="preserve">Планирование профессиональной и учебной проектной деятельности. Этапы проектной деятельности. Системный подход в проектировании, </w:t>
      </w:r>
      <w:r w:rsidRPr="00B962B1">
        <w:rPr>
          <w:rFonts w:ascii="Times New Roman" w:hAnsi="Times New Roman" w:cs="Times New Roman"/>
          <w:color w:val="000000" w:themeColor="text1"/>
          <w:sz w:val="28"/>
          <w:szCs w:val="28"/>
        </w:rPr>
        <w:t xml:space="preserve"> по</w:t>
      </w:r>
      <w:r w:rsidRPr="00B962B1">
        <w:rPr>
          <w:rFonts w:ascii="Times New Roman" w:hAnsi="Times New Roman" w:cs="Times New Roman"/>
          <w:color w:val="000000" w:themeColor="text1"/>
          <w:sz w:val="28"/>
          <w:szCs w:val="28"/>
        </w:rPr>
        <w:softHyphen/>
        <w:t>шаговое планирование действий. Алгоритм дизайна. Петля дизайна. Непредвиденные обстоятельства в проектирова</w:t>
      </w:r>
      <w:r w:rsidRPr="00B962B1">
        <w:rPr>
          <w:rFonts w:ascii="Times New Roman" w:hAnsi="Times New Roman" w:cs="Times New Roman"/>
          <w:color w:val="000000" w:themeColor="text1"/>
          <w:sz w:val="28"/>
          <w:szCs w:val="28"/>
        </w:rPr>
        <w:softHyphen/>
        <w:t>нии, действия по коррекции проекта.</w:t>
      </w:r>
    </w:p>
    <w:p w:rsidR="009F4508" w:rsidRDefault="009F4508" w:rsidP="00F649E0">
      <w:pPr>
        <w:pStyle w:val="23"/>
        <w:shd w:val="clear" w:color="auto" w:fill="auto"/>
        <w:spacing w:before="0"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Практическая работа. </w:t>
      </w:r>
      <w:r w:rsidRPr="00B962B1">
        <w:rPr>
          <w:rFonts w:ascii="Times New Roman" w:hAnsi="Times New Roman" w:cs="Times New Roman"/>
          <w:color w:val="000000" w:themeColor="text1"/>
          <w:sz w:val="28"/>
          <w:szCs w:val="28"/>
        </w:rPr>
        <w:t>Планирование деятельности по учебному проектированию.</w:t>
      </w:r>
    </w:p>
    <w:p w:rsidR="00B379A1" w:rsidRPr="00B962B1" w:rsidRDefault="00B379A1" w:rsidP="00F649E0">
      <w:pPr>
        <w:pStyle w:val="23"/>
        <w:shd w:val="clear" w:color="auto" w:fill="auto"/>
        <w:spacing w:before="0" w:after="0" w:line="240" w:lineRule="auto"/>
        <w:ind w:right="20" w:firstLine="709"/>
        <w:rPr>
          <w:rFonts w:ascii="Times New Roman" w:hAnsi="Times New Roman" w:cs="Times New Roman"/>
          <w:color w:val="000000" w:themeColor="text1"/>
          <w:sz w:val="28"/>
          <w:szCs w:val="28"/>
        </w:rPr>
      </w:pPr>
    </w:p>
    <w:p w:rsidR="009F4508" w:rsidRPr="00B962B1" w:rsidRDefault="009F4508" w:rsidP="00F649E0">
      <w:pPr>
        <w:pStyle w:val="32"/>
        <w:shd w:val="clear" w:color="auto" w:fill="auto"/>
        <w:tabs>
          <w:tab w:val="left" w:pos="691"/>
        </w:tabs>
        <w:spacing w:before="0" w:after="0" w:line="240" w:lineRule="auto"/>
        <w:ind w:firstLine="709"/>
        <w:rPr>
          <w:rFonts w:ascii="Times New Roman" w:hAnsi="Times New Roman" w:cs="Times New Roman"/>
          <w:b w:val="0"/>
          <w:color w:val="000000" w:themeColor="text1"/>
          <w:sz w:val="28"/>
          <w:szCs w:val="28"/>
        </w:rPr>
      </w:pPr>
      <w:r w:rsidRPr="00B962B1">
        <w:rPr>
          <w:rFonts w:ascii="Times New Roman" w:hAnsi="Times New Roman" w:cs="Times New Roman"/>
          <w:color w:val="000000" w:themeColor="text1"/>
          <w:sz w:val="28"/>
          <w:szCs w:val="28"/>
        </w:rPr>
        <w:t xml:space="preserve">14. Источники информации при проектировании, </w:t>
      </w:r>
      <w:r w:rsidR="002A4931">
        <w:rPr>
          <w:rStyle w:val="3-1pt"/>
          <w:rFonts w:ascii="Times New Roman" w:hAnsi="Times New Roman" w:cs="Times New Roman"/>
          <w:b/>
          <w:i w:val="0"/>
          <w:color w:val="000000" w:themeColor="text1"/>
          <w:sz w:val="28"/>
          <w:szCs w:val="28"/>
        </w:rPr>
        <w:t>1</w:t>
      </w:r>
      <w:r w:rsidRPr="00B379A1">
        <w:rPr>
          <w:rStyle w:val="3-1pt"/>
          <w:rFonts w:ascii="Times New Roman" w:hAnsi="Times New Roman" w:cs="Times New Roman"/>
          <w:b/>
          <w:i w:val="0"/>
          <w:color w:val="000000" w:themeColor="text1"/>
          <w:sz w:val="28"/>
          <w:szCs w:val="28"/>
        </w:rPr>
        <w:t xml:space="preserve"> ч</w:t>
      </w:r>
    </w:p>
    <w:p w:rsidR="009F4508" w:rsidRPr="00B962B1" w:rsidRDefault="009F4508" w:rsidP="00F649E0">
      <w:pPr>
        <w:pStyle w:val="23"/>
        <w:shd w:val="clear" w:color="auto" w:fill="auto"/>
        <w:spacing w:before="0"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Роль информации в совре</w:t>
      </w:r>
      <w:r w:rsidRPr="00B962B1">
        <w:rPr>
          <w:rFonts w:ascii="Times New Roman" w:hAnsi="Times New Roman" w:cs="Times New Roman"/>
          <w:color w:val="000000" w:themeColor="text1"/>
          <w:sz w:val="28"/>
          <w:szCs w:val="28"/>
        </w:rPr>
        <w:softHyphen/>
        <w:t>менном обществе. Необходимость информации на разных этапах проектирования. Источники информации: энцикло</w:t>
      </w:r>
      <w:r w:rsidRPr="00B962B1">
        <w:rPr>
          <w:rFonts w:ascii="Times New Roman" w:hAnsi="Times New Roman" w:cs="Times New Roman"/>
          <w:color w:val="000000" w:themeColor="text1"/>
          <w:sz w:val="28"/>
          <w:szCs w:val="28"/>
        </w:rPr>
        <w:softHyphen/>
        <w:t xml:space="preserve">педии, энциклопедические словари, Интернет, </w:t>
      </w:r>
      <w:r w:rsidRPr="00B962B1">
        <w:rPr>
          <w:rFonts w:ascii="Times New Roman" w:hAnsi="Times New Roman" w:cs="Times New Roman"/>
          <w:color w:val="000000" w:themeColor="text1"/>
          <w:sz w:val="28"/>
          <w:szCs w:val="28"/>
          <w:lang w:val="en-US"/>
        </w:rPr>
        <w:t>E</w:t>
      </w:r>
      <w:r w:rsidRPr="00B962B1">
        <w:rPr>
          <w:rFonts w:ascii="Times New Roman" w:hAnsi="Times New Roman" w:cs="Times New Roman"/>
          <w:color w:val="000000" w:themeColor="text1"/>
          <w:sz w:val="28"/>
          <w:szCs w:val="28"/>
        </w:rPr>
        <w:t>-</w:t>
      </w:r>
      <w:r w:rsidRPr="00B962B1">
        <w:rPr>
          <w:rFonts w:ascii="Times New Roman" w:hAnsi="Times New Roman" w:cs="Times New Roman"/>
          <w:color w:val="000000" w:themeColor="text1"/>
          <w:sz w:val="28"/>
          <w:szCs w:val="28"/>
          <w:lang w:val="en-US"/>
        </w:rPr>
        <w:t>mail</w:t>
      </w:r>
      <w:r w:rsidRPr="00B962B1">
        <w:rPr>
          <w:rFonts w:ascii="Times New Roman" w:hAnsi="Times New Roman" w:cs="Times New Roman"/>
          <w:color w:val="000000" w:themeColor="text1"/>
          <w:sz w:val="28"/>
          <w:szCs w:val="28"/>
        </w:rPr>
        <w:t xml:space="preserve">, </w:t>
      </w:r>
      <w:r w:rsidRPr="00B962B1">
        <w:rPr>
          <w:rFonts w:ascii="Times New Roman" w:hAnsi="Times New Roman" w:cs="Times New Roman"/>
          <w:color w:val="000000" w:themeColor="text1"/>
          <w:sz w:val="28"/>
          <w:szCs w:val="28"/>
        </w:rPr>
        <w:lastRenderedPageBreak/>
        <w:t>элек</w:t>
      </w:r>
      <w:r w:rsidRPr="00B962B1">
        <w:rPr>
          <w:rFonts w:ascii="Times New Roman" w:hAnsi="Times New Roman" w:cs="Times New Roman"/>
          <w:color w:val="000000" w:themeColor="text1"/>
          <w:sz w:val="28"/>
          <w:szCs w:val="28"/>
        </w:rPr>
        <w:softHyphen/>
        <w:t>тронные справочники, электронные конференции, теле</w:t>
      </w:r>
      <w:r w:rsidRPr="00B962B1">
        <w:rPr>
          <w:rFonts w:ascii="Times New Roman" w:hAnsi="Times New Roman" w:cs="Times New Roman"/>
          <w:color w:val="000000" w:themeColor="text1"/>
          <w:sz w:val="28"/>
          <w:szCs w:val="28"/>
        </w:rPr>
        <w:softHyphen/>
        <w:t>коммуникационные проекты. Поиск информации по теме проектирования.</w:t>
      </w:r>
    </w:p>
    <w:p w:rsidR="009F4508" w:rsidRDefault="009F4508" w:rsidP="00F649E0">
      <w:pPr>
        <w:pStyle w:val="23"/>
        <w:shd w:val="clear" w:color="auto" w:fill="auto"/>
        <w:spacing w:before="0"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Практические работы. </w:t>
      </w:r>
      <w:r w:rsidRPr="00B962B1">
        <w:rPr>
          <w:rFonts w:ascii="Times New Roman" w:hAnsi="Times New Roman" w:cs="Times New Roman"/>
          <w:color w:val="000000" w:themeColor="text1"/>
          <w:sz w:val="28"/>
          <w:szCs w:val="28"/>
        </w:rPr>
        <w:t>Воссоздать исторический ряд объекта проектирования. Формирование банка идей и пред</w:t>
      </w:r>
      <w:r w:rsidRPr="00B962B1">
        <w:rPr>
          <w:rFonts w:ascii="Times New Roman" w:hAnsi="Times New Roman" w:cs="Times New Roman"/>
          <w:color w:val="000000" w:themeColor="text1"/>
          <w:sz w:val="28"/>
          <w:szCs w:val="28"/>
        </w:rPr>
        <w:softHyphen/>
        <w:t>ложений.</w:t>
      </w:r>
    </w:p>
    <w:p w:rsidR="00B379A1" w:rsidRPr="00B962B1" w:rsidRDefault="00B379A1" w:rsidP="00F649E0">
      <w:pPr>
        <w:pStyle w:val="23"/>
        <w:shd w:val="clear" w:color="auto" w:fill="auto"/>
        <w:spacing w:before="0" w:after="0" w:line="240" w:lineRule="auto"/>
        <w:ind w:right="20" w:firstLine="709"/>
        <w:rPr>
          <w:rFonts w:ascii="Times New Roman" w:hAnsi="Times New Roman" w:cs="Times New Roman"/>
          <w:color w:val="000000" w:themeColor="text1"/>
          <w:sz w:val="28"/>
          <w:szCs w:val="28"/>
        </w:rPr>
      </w:pPr>
    </w:p>
    <w:p w:rsidR="009F4508" w:rsidRPr="00B962B1" w:rsidRDefault="009F4508" w:rsidP="00F649E0">
      <w:pPr>
        <w:pStyle w:val="32"/>
        <w:shd w:val="clear" w:color="auto" w:fill="auto"/>
        <w:tabs>
          <w:tab w:val="left" w:pos="691"/>
        </w:tabs>
        <w:spacing w:before="0" w:after="0" w:line="240" w:lineRule="auto"/>
        <w:ind w:firstLine="709"/>
        <w:rPr>
          <w:rFonts w:ascii="Times New Roman" w:hAnsi="Times New Roman" w:cs="Times New Roman"/>
          <w:b w:val="0"/>
          <w:color w:val="000000" w:themeColor="text1"/>
          <w:sz w:val="28"/>
          <w:szCs w:val="28"/>
        </w:rPr>
      </w:pPr>
      <w:r w:rsidRPr="00B962B1">
        <w:rPr>
          <w:rFonts w:ascii="Times New Roman" w:hAnsi="Times New Roman" w:cs="Times New Roman"/>
          <w:color w:val="000000" w:themeColor="text1"/>
          <w:sz w:val="28"/>
          <w:szCs w:val="28"/>
        </w:rPr>
        <w:t xml:space="preserve">15. Создание банка идей продуктов труда, </w:t>
      </w:r>
      <w:r w:rsidRPr="00B379A1">
        <w:rPr>
          <w:rStyle w:val="3-1pt"/>
          <w:rFonts w:ascii="Times New Roman" w:hAnsi="Times New Roman" w:cs="Times New Roman"/>
          <w:b/>
          <w:i w:val="0"/>
          <w:color w:val="000000" w:themeColor="text1"/>
          <w:sz w:val="28"/>
          <w:szCs w:val="28"/>
        </w:rPr>
        <w:t>2 ч</w:t>
      </w:r>
    </w:p>
    <w:p w:rsidR="009F4508" w:rsidRPr="00B962B1" w:rsidRDefault="009F4508" w:rsidP="00F649E0">
      <w:pPr>
        <w:pStyle w:val="23"/>
        <w:shd w:val="clear" w:color="auto" w:fill="auto"/>
        <w:spacing w:before="0"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Объекты действительности как воплощение идей проектировщика. Создание банка идей продуктов труда. Методы формирования банка идей. Творче</w:t>
      </w:r>
      <w:r w:rsidRPr="00B962B1">
        <w:rPr>
          <w:rFonts w:ascii="Times New Roman" w:hAnsi="Times New Roman" w:cs="Times New Roman"/>
          <w:color w:val="000000" w:themeColor="text1"/>
          <w:sz w:val="28"/>
          <w:szCs w:val="28"/>
        </w:rPr>
        <w:softHyphen/>
        <w:t>ский подход к выдвижению идей (одушевление, ассоциации, аналогии, варианты компоновок, использование методов ТРИЗ). Анализ существующих изделий как поиск вариантов дальнейшего усовершенствования. Графическое представле</w:t>
      </w:r>
      <w:r w:rsidRPr="00B962B1">
        <w:rPr>
          <w:rFonts w:ascii="Times New Roman" w:hAnsi="Times New Roman" w:cs="Times New Roman"/>
          <w:color w:val="000000" w:themeColor="text1"/>
          <w:sz w:val="28"/>
          <w:szCs w:val="28"/>
        </w:rPr>
        <w:softHyphen/>
        <w:t>ние вариантов будущего изделия. Клаузура.</w:t>
      </w:r>
    </w:p>
    <w:p w:rsidR="009F4508" w:rsidRDefault="009F4508" w:rsidP="00F649E0">
      <w:pPr>
        <w:pStyle w:val="23"/>
        <w:shd w:val="clear" w:color="auto" w:fill="auto"/>
        <w:spacing w:before="0"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Практические работы. </w:t>
      </w:r>
      <w:r w:rsidRPr="00B962B1">
        <w:rPr>
          <w:rFonts w:ascii="Times New Roman" w:hAnsi="Times New Roman" w:cs="Times New Roman"/>
          <w:color w:val="000000" w:themeColor="text1"/>
          <w:sz w:val="28"/>
          <w:szCs w:val="28"/>
        </w:rPr>
        <w:t>Создание банка идей и предло</w:t>
      </w:r>
      <w:r w:rsidRPr="00B962B1">
        <w:rPr>
          <w:rFonts w:ascii="Times New Roman" w:hAnsi="Times New Roman" w:cs="Times New Roman"/>
          <w:color w:val="000000" w:themeColor="text1"/>
          <w:sz w:val="28"/>
          <w:szCs w:val="28"/>
        </w:rPr>
        <w:softHyphen/>
        <w:t>жений. Выдвижение идей усовершенствования своего про</w:t>
      </w:r>
      <w:r w:rsidRPr="00B962B1">
        <w:rPr>
          <w:rFonts w:ascii="Times New Roman" w:hAnsi="Times New Roman" w:cs="Times New Roman"/>
          <w:color w:val="000000" w:themeColor="text1"/>
          <w:sz w:val="28"/>
          <w:szCs w:val="28"/>
        </w:rPr>
        <w:softHyphen/>
        <w:t>ектного изделия. Выбор наиболее удачного варианта с ис</w:t>
      </w:r>
      <w:r w:rsidRPr="00B962B1">
        <w:rPr>
          <w:rFonts w:ascii="Times New Roman" w:hAnsi="Times New Roman" w:cs="Times New Roman"/>
          <w:color w:val="000000" w:themeColor="text1"/>
          <w:sz w:val="28"/>
          <w:szCs w:val="28"/>
        </w:rPr>
        <w:softHyphen/>
        <w:t>пользованием метода морфологического анализа.</w:t>
      </w:r>
    </w:p>
    <w:p w:rsidR="00B379A1" w:rsidRPr="00B962B1" w:rsidRDefault="00B379A1" w:rsidP="00F649E0">
      <w:pPr>
        <w:pStyle w:val="23"/>
        <w:shd w:val="clear" w:color="auto" w:fill="auto"/>
        <w:spacing w:before="0" w:after="0" w:line="240" w:lineRule="auto"/>
        <w:ind w:right="20" w:firstLine="709"/>
        <w:rPr>
          <w:rFonts w:ascii="Times New Roman" w:hAnsi="Times New Roman" w:cs="Times New Roman"/>
          <w:color w:val="000000" w:themeColor="text1"/>
          <w:sz w:val="28"/>
          <w:szCs w:val="28"/>
        </w:rPr>
      </w:pPr>
    </w:p>
    <w:p w:rsidR="009F4508" w:rsidRPr="00B962B1" w:rsidRDefault="009F4508" w:rsidP="00F649E0">
      <w:pPr>
        <w:pStyle w:val="32"/>
        <w:shd w:val="clear" w:color="auto" w:fill="auto"/>
        <w:tabs>
          <w:tab w:val="left" w:pos="686"/>
        </w:tabs>
        <w:spacing w:before="0" w:after="0" w:line="240" w:lineRule="auto"/>
        <w:ind w:firstLine="709"/>
        <w:rPr>
          <w:rFonts w:ascii="Times New Roman" w:hAnsi="Times New Roman" w:cs="Times New Roman"/>
          <w:b w:val="0"/>
          <w:color w:val="000000" w:themeColor="text1"/>
          <w:sz w:val="28"/>
          <w:szCs w:val="28"/>
        </w:rPr>
      </w:pPr>
      <w:r w:rsidRPr="00B962B1">
        <w:rPr>
          <w:rFonts w:ascii="Times New Roman" w:hAnsi="Times New Roman" w:cs="Times New Roman"/>
          <w:color w:val="000000" w:themeColor="text1"/>
          <w:sz w:val="28"/>
          <w:szCs w:val="28"/>
        </w:rPr>
        <w:t xml:space="preserve">16. Дизайн отвечает потребностям. Рынок потребительских товаров и услуг, </w:t>
      </w:r>
      <w:r w:rsidRPr="00B379A1">
        <w:rPr>
          <w:rStyle w:val="3-1pt"/>
          <w:rFonts w:ascii="Times New Roman" w:hAnsi="Times New Roman" w:cs="Times New Roman"/>
          <w:b/>
          <w:i w:val="0"/>
          <w:color w:val="000000" w:themeColor="text1"/>
          <w:sz w:val="28"/>
          <w:szCs w:val="28"/>
        </w:rPr>
        <w:t>1 ч</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Проектирование как отраже</w:t>
      </w:r>
      <w:r w:rsidRPr="00B962B1">
        <w:rPr>
          <w:rFonts w:ascii="Times New Roman" w:hAnsi="Times New Roman" w:cs="Times New Roman"/>
          <w:color w:val="000000" w:themeColor="text1"/>
          <w:sz w:val="28"/>
          <w:szCs w:val="28"/>
        </w:rPr>
        <w:softHyphen/>
        <w:t>ние общественной потребности. Влияние потребностей лю</w:t>
      </w:r>
      <w:r w:rsidRPr="00B962B1">
        <w:rPr>
          <w:rFonts w:ascii="Times New Roman" w:hAnsi="Times New Roman" w:cs="Times New Roman"/>
          <w:color w:val="000000" w:themeColor="text1"/>
          <w:sz w:val="28"/>
          <w:szCs w:val="28"/>
        </w:rPr>
        <w:softHyphen/>
        <w:t>дей на изменение изделий, технологий, материалов. Рынок потребительских товаров и услуг. Конкуренция товаропроизводителей. Методы выявления общественной потребно</w:t>
      </w:r>
      <w:r w:rsidRPr="00B962B1">
        <w:rPr>
          <w:rFonts w:ascii="Times New Roman" w:hAnsi="Times New Roman" w:cs="Times New Roman"/>
          <w:color w:val="000000" w:themeColor="text1"/>
          <w:sz w:val="28"/>
          <w:szCs w:val="28"/>
        </w:rPr>
        <w:softHyphen/>
        <w:t>сти. Изучение рынка товаров и услуг. Правила составления анкеты. Определение конкретных целей проекта на основа</w:t>
      </w:r>
      <w:r w:rsidRPr="00B962B1">
        <w:rPr>
          <w:rFonts w:ascii="Times New Roman" w:hAnsi="Times New Roman" w:cs="Times New Roman"/>
          <w:color w:val="000000" w:themeColor="text1"/>
          <w:sz w:val="28"/>
          <w:szCs w:val="28"/>
        </w:rPr>
        <w:softHyphen/>
        <w:t>нии выявления общественной потребности.</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Garamond11pt"/>
          <w:rFonts w:ascii="Times New Roman" w:hAnsi="Times New Roman" w:cs="Times New Roman"/>
          <w:color w:val="000000" w:themeColor="text1"/>
          <w:sz w:val="28"/>
          <w:szCs w:val="28"/>
        </w:rPr>
        <w:t xml:space="preserve">Практические работы. </w:t>
      </w:r>
      <w:r w:rsidRPr="00B962B1">
        <w:rPr>
          <w:rFonts w:ascii="Times New Roman" w:hAnsi="Times New Roman" w:cs="Times New Roman"/>
          <w:color w:val="000000" w:themeColor="text1"/>
          <w:sz w:val="28"/>
          <w:szCs w:val="28"/>
        </w:rPr>
        <w:t>Составление анкеты для изуче</w:t>
      </w:r>
      <w:r w:rsidRPr="00B962B1">
        <w:rPr>
          <w:rFonts w:ascii="Times New Roman" w:hAnsi="Times New Roman" w:cs="Times New Roman"/>
          <w:color w:val="000000" w:themeColor="text1"/>
          <w:sz w:val="28"/>
          <w:szCs w:val="28"/>
        </w:rPr>
        <w:softHyphen/>
        <w:t>ния покупательского спроса. Проведение анкетирования для выбора объекта учебного проектирования.</w:t>
      </w:r>
    </w:p>
    <w:p w:rsidR="009F4508" w:rsidRPr="00B962B1" w:rsidRDefault="009F4508" w:rsidP="00F649E0">
      <w:pPr>
        <w:pStyle w:val="13"/>
        <w:keepNext/>
        <w:keepLines/>
        <w:shd w:val="clear" w:color="auto" w:fill="auto"/>
        <w:tabs>
          <w:tab w:val="left" w:pos="696"/>
        </w:tabs>
        <w:spacing w:before="0" w:line="240" w:lineRule="auto"/>
        <w:ind w:firstLine="709"/>
        <w:jc w:val="both"/>
        <w:rPr>
          <w:rFonts w:ascii="Times New Roman" w:hAnsi="Times New Roman" w:cs="Times New Roman"/>
          <w:i w:val="0"/>
          <w:color w:val="000000" w:themeColor="text1"/>
          <w:sz w:val="28"/>
          <w:szCs w:val="28"/>
        </w:rPr>
      </w:pPr>
    </w:p>
    <w:p w:rsidR="009F4508" w:rsidRPr="00B962B1" w:rsidRDefault="009F4508" w:rsidP="00F649E0">
      <w:pPr>
        <w:pStyle w:val="13"/>
        <w:keepNext/>
        <w:keepLines/>
        <w:shd w:val="clear" w:color="auto" w:fill="auto"/>
        <w:tabs>
          <w:tab w:val="left" w:pos="696"/>
        </w:tabs>
        <w:spacing w:before="0" w:line="240" w:lineRule="auto"/>
        <w:ind w:firstLine="709"/>
        <w:jc w:val="both"/>
        <w:rPr>
          <w:rFonts w:ascii="Times New Roman" w:hAnsi="Times New Roman" w:cs="Times New Roman"/>
          <w:b w:val="0"/>
          <w:i w:val="0"/>
          <w:color w:val="000000" w:themeColor="text1"/>
          <w:sz w:val="28"/>
          <w:szCs w:val="28"/>
        </w:rPr>
      </w:pPr>
      <w:r w:rsidRPr="00B962B1">
        <w:rPr>
          <w:rFonts w:ascii="Times New Roman" w:hAnsi="Times New Roman" w:cs="Times New Roman"/>
          <w:i w:val="0"/>
          <w:color w:val="000000" w:themeColor="text1"/>
          <w:sz w:val="28"/>
          <w:szCs w:val="28"/>
        </w:rPr>
        <w:t>17. Правовые отношения на рынке товаров и услуг</w:t>
      </w:r>
      <w:r w:rsidRPr="00B962B1">
        <w:rPr>
          <w:rFonts w:ascii="Times New Roman" w:hAnsi="Times New Roman" w:cs="Times New Roman"/>
          <w:b w:val="0"/>
          <w:i w:val="0"/>
          <w:color w:val="000000" w:themeColor="text1"/>
          <w:sz w:val="28"/>
          <w:szCs w:val="28"/>
        </w:rPr>
        <w:t xml:space="preserve">, </w:t>
      </w:r>
      <w:r w:rsidRPr="00B379A1">
        <w:rPr>
          <w:rStyle w:val="2TimesNewRoman10pt"/>
          <w:rFonts w:eastAsia="Garamond"/>
          <w:b/>
          <w:color w:val="000000" w:themeColor="text1"/>
          <w:sz w:val="28"/>
          <w:szCs w:val="28"/>
        </w:rPr>
        <w:t>1 ч</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Garamond11pt"/>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Понятия «субъект» и «объект» на рынке потребительских товаров и услуг. Нормативные ак</w:t>
      </w:r>
      <w:r w:rsidRPr="00B962B1">
        <w:rPr>
          <w:rFonts w:ascii="Times New Roman" w:hAnsi="Times New Roman" w:cs="Times New Roman"/>
          <w:color w:val="000000" w:themeColor="text1"/>
          <w:sz w:val="28"/>
          <w:szCs w:val="28"/>
        </w:rPr>
        <w:softHyphen/>
        <w:t>ты, регулирующие отношения между покупателем и произ</w:t>
      </w:r>
      <w:r w:rsidRPr="00B962B1">
        <w:rPr>
          <w:rFonts w:ascii="Times New Roman" w:hAnsi="Times New Roman" w:cs="Times New Roman"/>
          <w:color w:val="000000" w:themeColor="text1"/>
          <w:sz w:val="28"/>
          <w:szCs w:val="28"/>
        </w:rPr>
        <w:softHyphen/>
        <w:t>водителем (продавцом). Страхование. Источники получения информации о товарах и услугах. Торговые символы, этикетки, маркировка, штрих код. Серти</w:t>
      </w:r>
      <w:r w:rsidRPr="00B962B1">
        <w:rPr>
          <w:rFonts w:ascii="Times New Roman" w:hAnsi="Times New Roman" w:cs="Times New Roman"/>
          <w:color w:val="000000" w:themeColor="text1"/>
          <w:sz w:val="28"/>
          <w:szCs w:val="28"/>
        </w:rPr>
        <w:softHyphen/>
        <w:t>фикация продукции.</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Garamond11pt"/>
          <w:rFonts w:ascii="Times New Roman" w:hAnsi="Times New Roman" w:cs="Times New Roman"/>
          <w:color w:val="000000" w:themeColor="text1"/>
          <w:sz w:val="28"/>
          <w:szCs w:val="28"/>
        </w:rPr>
        <w:t xml:space="preserve">Практические работы. </w:t>
      </w:r>
      <w:r w:rsidRPr="00B962B1">
        <w:rPr>
          <w:rFonts w:ascii="Times New Roman" w:hAnsi="Times New Roman" w:cs="Times New Roman"/>
          <w:color w:val="000000" w:themeColor="text1"/>
          <w:sz w:val="28"/>
          <w:szCs w:val="28"/>
        </w:rPr>
        <w:t>Изучение рынка потребитель</w:t>
      </w:r>
      <w:r w:rsidRPr="00B962B1">
        <w:rPr>
          <w:rFonts w:ascii="Times New Roman" w:hAnsi="Times New Roman" w:cs="Times New Roman"/>
          <w:color w:val="000000" w:themeColor="text1"/>
          <w:sz w:val="28"/>
          <w:szCs w:val="28"/>
        </w:rPr>
        <w:softHyphen/>
        <w:t>ских товаров и услуг. Чтение учащимися маркировки това</w:t>
      </w:r>
      <w:r w:rsidRPr="00B962B1">
        <w:rPr>
          <w:rFonts w:ascii="Times New Roman" w:hAnsi="Times New Roman" w:cs="Times New Roman"/>
          <w:color w:val="000000" w:themeColor="text1"/>
          <w:sz w:val="28"/>
          <w:szCs w:val="28"/>
        </w:rPr>
        <w:softHyphen/>
        <w:t>ров и сертификатов на различную продукцию.</w:t>
      </w:r>
    </w:p>
    <w:p w:rsidR="009F4508" w:rsidRPr="00B962B1" w:rsidRDefault="009F4508" w:rsidP="00F649E0">
      <w:pPr>
        <w:pStyle w:val="22"/>
        <w:shd w:val="clear" w:color="auto" w:fill="auto"/>
        <w:tabs>
          <w:tab w:val="left" w:pos="691"/>
        </w:tabs>
        <w:spacing w:before="0" w:after="0" w:line="240" w:lineRule="auto"/>
        <w:ind w:firstLine="709"/>
        <w:rPr>
          <w:rFonts w:ascii="Times New Roman" w:hAnsi="Times New Roman" w:cs="Times New Roman"/>
          <w:color w:val="000000" w:themeColor="text1"/>
          <w:sz w:val="28"/>
          <w:szCs w:val="28"/>
        </w:rPr>
      </w:pPr>
    </w:p>
    <w:p w:rsidR="009F4508" w:rsidRPr="00B962B1" w:rsidRDefault="009F4508" w:rsidP="00F649E0">
      <w:pPr>
        <w:pStyle w:val="22"/>
        <w:shd w:val="clear" w:color="auto" w:fill="auto"/>
        <w:tabs>
          <w:tab w:val="left" w:pos="691"/>
        </w:tabs>
        <w:spacing w:before="0" w:after="0" w:line="240" w:lineRule="auto"/>
        <w:ind w:firstLine="709"/>
        <w:rPr>
          <w:rFonts w:ascii="Times New Roman" w:hAnsi="Times New Roman" w:cs="Times New Roman"/>
          <w:b w:val="0"/>
          <w:color w:val="000000" w:themeColor="text1"/>
          <w:sz w:val="28"/>
          <w:szCs w:val="28"/>
        </w:rPr>
      </w:pPr>
      <w:r w:rsidRPr="00B962B1">
        <w:rPr>
          <w:rFonts w:ascii="Times New Roman" w:hAnsi="Times New Roman" w:cs="Times New Roman"/>
          <w:color w:val="000000" w:themeColor="text1"/>
          <w:sz w:val="28"/>
          <w:szCs w:val="28"/>
        </w:rPr>
        <w:t xml:space="preserve">18. Выбор путей и способов реализации  проектируемого объекта. Бизнес-план, </w:t>
      </w:r>
      <w:r w:rsidRPr="00B379A1">
        <w:rPr>
          <w:rStyle w:val="2TimesNewRoman10pt"/>
          <w:rFonts w:eastAsia="Garamond"/>
          <w:b/>
          <w:i w:val="0"/>
          <w:color w:val="000000" w:themeColor="text1"/>
          <w:sz w:val="28"/>
          <w:szCs w:val="28"/>
        </w:rPr>
        <w:t>2 ч</w:t>
      </w:r>
    </w:p>
    <w:p w:rsidR="009F4508" w:rsidRPr="00B962B1" w:rsidRDefault="009F4508" w:rsidP="00F649E0">
      <w:pPr>
        <w:pStyle w:val="11"/>
        <w:shd w:val="clear" w:color="auto" w:fill="auto"/>
        <w:spacing w:after="0" w:line="240" w:lineRule="auto"/>
        <w:ind w:right="20" w:firstLine="709"/>
        <w:rPr>
          <w:rStyle w:val="Garamond11pt"/>
          <w:rFonts w:ascii="Times New Roman" w:hAnsi="Times New Roman" w:cs="Times New Roman"/>
          <w:color w:val="000000" w:themeColor="text1"/>
          <w:sz w:val="28"/>
          <w:szCs w:val="28"/>
        </w:rPr>
      </w:pP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Garamond11pt"/>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Пути продвижения проекти</w:t>
      </w:r>
      <w:r w:rsidRPr="00B962B1">
        <w:rPr>
          <w:rFonts w:ascii="Times New Roman" w:hAnsi="Times New Roman" w:cs="Times New Roman"/>
          <w:color w:val="000000" w:themeColor="text1"/>
          <w:sz w:val="28"/>
          <w:szCs w:val="28"/>
        </w:rPr>
        <w:softHyphen/>
        <w:t>руемого продукта на потребительский рынок. Понятие мар</w:t>
      </w:r>
      <w:r w:rsidRPr="00B962B1">
        <w:rPr>
          <w:rFonts w:ascii="Times New Roman" w:hAnsi="Times New Roman" w:cs="Times New Roman"/>
          <w:color w:val="000000" w:themeColor="text1"/>
          <w:sz w:val="28"/>
          <w:szCs w:val="28"/>
        </w:rPr>
        <w:softHyphen/>
        <w:t>кетинга, его цели и задачи. Реклама как фактор маркетинга. Средства рекламы.</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lastRenderedPageBreak/>
        <w:t>Бизнес-план как способ экономического обоснования проекта. Задачи бизнес-плана. Определение целевых рамок продукта и его места на рынке. Оценка издержек на произ</w:t>
      </w:r>
      <w:r w:rsidRPr="00B962B1">
        <w:rPr>
          <w:rFonts w:ascii="Times New Roman" w:hAnsi="Times New Roman" w:cs="Times New Roman"/>
          <w:color w:val="000000" w:themeColor="text1"/>
          <w:sz w:val="28"/>
          <w:szCs w:val="28"/>
        </w:rPr>
        <w:softHyphen/>
        <w:t>водство. Определение состава маркетинговых мероприятий по рекламе, стимулированию продаж, каналам сбыта. Про</w:t>
      </w:r>
      <w:r w:rsidRPr="00B962B1">
        <w:rPr>
          <w:rFonts w:ascii="Times New Roman" w:hAnsi="Times New Roman" w:cs="Times New Roman"/>
          <w:color w:val="000000" w:themeColor="text1"/>
          <w:sz w:val="28"/>
          <w:szCs w:val="28"/>
        </w:rPr>
        <w:softHyphen/>
        <w:t>гнозирование окупаемости и финансовых рисков. Понятие рентабельности. Экономическая оценка проекта.</w:t>
      </w:r>
    </w:p>
    <w:p w:rsidR="009F4508"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Garamond11pt"/>
          <w:rFonts w:ascii="Times New Roman" w:hAnsi="Times New Roman" w:cs="Times New Roman"/>
          <w:color w:val="000000" w:themeColor="text1"/>
          <w:sz w:val="28"/>
          <w:szCs w:val="28"/>
        </w:rPr>
        <w:t xml:space="preserve">Практическая работа. </w:t>
      </w:r>
      <w:r w:rsidRPr="00B962B1">
        <w:rPr>
          <w:rFonts w:ascii="Times New Roman" w:hAnsi="Times New Roman" w:cs="Times New Roman"/>
          <w:color w:val="000000" w:themeColor="text1"/>
          <w:sz w:val="28"/>
          <w:szCs w:val="28"/>
        </w:rPr>
        <w:t>Составление бизнес-плана на производство проектируемого (или условного) изделия (ус</w:t>
      </w:r>
      <w:r w:rsidRPr="00B962B1">
        <w:rPr>
          <w:rFonts w:ascii="Times New Roman" w:hAnsi="Times New Roman" w:cs="Times New Roman"/>
          <w:color w:val="000000" w:themeColor="text1"/>
          <w:sz w:val="28"/>
          <w:szCs w:val="28"/>
        </w:rPr>
        <w:softHyphen/>
        <w:t>луги).</w:t>
      </w:r>
    </w:p>
    <w:p w:rsidR="00045148" w:rsidRDefault="0004514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p>
    <w:p w:rsidR="002A4931" w:rsidRPr="00045148" w:rsidRDefault="00045148" w:rsidP="00F649E0">
      <w:pPr>
        <w:pStyle w:val="23"/>
        <w:shd w:val="clear" w:color="auto" w:fill="auto"/>
        <w:spacing w:before="0" w:after="0" w:line="240" w:lineRule="auto"/>
        <w:ind w:right="20" w:firstLine="709"/>
        <w:rPr>
          <w:rFonts w:ascii="Times New Roman" w:hAnsi="Times New Roman" w:cs="Times New Roman"/>
          <w:b/>
          <w:color w:val="000000" w:themeColor="text1"/>
          <w:sz w:val="28"/>
          <w:szCs w:val="28"/>
        </w:rPr>
      </w:pPr>
      <w:r w:rsidRPr="00045148">
        <w:rPr>
          <w:rFonts w:ascii="Times New Roman" w:hAnsi="Times New Roman" w:cs="Times New Roman"/>
          <w:b/>
          <w:color w:val="000000" w:themeColor="text1"/>
          <w:sz w:val="28"/>
          <w:szCs w:val="28"/>
        </w:rPr>
        <w:t>1</w:t>
      </w:r>
      <w:r>
        <w:rPr>
          <w:rFonts w:ascii="Times New Roman" w:hAnsi="Times New Roman" w:cs="Times New Roman"/>
          <w:b/>
          <w:color w:val="000000" w:themeColor="text1"/>
          <w:sz w:val="28"/>
          <w:szCs w:val="28"/>
        </w:rPr>
        <w:t>9</w:t>
      </w:r>
      <w:r w:rsidRPr="00045148">
        <w:rPr>
          <w:rFonts w:ascii="Times New Roman" w:hAnsi="Times New Roman" w:cs="Times New Roman"/>
          <w:b/>
          <w:color w:val="000000" w:themeColor="text1"/>
          <w:sz w:val="28"/>
          <w:szCs w:val="28"/>
        </w:rPr>
        <w:t xml:space="preserve">. </w:t>
      </w:r>
      <w:r w:rsidRPr="00045148">
        <w:rPr>
          <w:rFonts w:ascii="Times New Roman" w:hAnsi="Times New Roman" w:cs="Times New Roman"/>
          <w:b/>
          <w:color w:val="000000" w:themeColor="text1"/>
          <w:sz w:val="28"/>
          <w:szCs w:val="28"/>
        </w:rPr>
        <w:t>Творческая проектная деятельность. Разработка и защита проекта</w:t>
      </w:r>
      <w:r>
        <w:rPr>
          <w:rFonts w:ascii="Times New Roman" w:hAnsi="Times New Roman" w:cs="Times New Roman"/>
          <w:b/>
          <w:color w:val="000000" w:themeColor="text1"/>
          <w:sz w:val="28"/>
          <w:szCs w:val="28"/>
        </w:rPr>
        <w:t xml:space="preserve"> , 2 часа</w:t>
      </w:r>
    </w:p>
    <w:p w:rsidR="00045148" w:rsidRDefault="00045148" w:rsidP="00F649E0">
      <w:pPr>
        <w:pStyle w:val="23"/>
        <w:shd w:val="clear" w:color="auto" w:fill="auto"/>
        <w:spacing w:before="0" w:after="0" w:line="240" w:lineRule="auto"/>
        <w:ind w:right="20" w:firstLine="709"/>
        <w:rPr>
          <w:rFonts w:ascii="Times New Roman" w:hAnsi="Times New Roman" w:cs="Times New Roman"/>
          <w:color w:val="000000" w:themeColor="text1"/>
          <w:sz w:val="28"/>
          <w:szCs w:val="28"/>
        </w:rPr>
      </w:pPr>
    </w:p>
    <w:p w:rsidR="009F4508" w:rsidRPr="00284E07" w:rsidRDefault="00284E07" w:rsidP="00045148">
      <w:pPr>
        <w:pStyle w:val="23"/>
        <w:shd w:val="clear" w:color="auto" w:fill="auto"/>
        <w:spacing w:before="0" w:after="0" w:line="240" w:lineRule="auto"/>
        <w:ind w:right="20" w:firstLine="709"/>
        <w:jc w:val="center"/>
        <w:rPr>
          <w:rFonts w:ascii="Times New Roman" w:hAnsi="Times New Roman" w:cs="Times New Roman"/>
          <w:b/>
          <w:color w:val="000000" w:themeColor="text1"/>
          <w:sz w:val="28"/>
          <w:szCs w:val="28"/>
        </w:rPr>
      </w:pPr>
      <w:r w:rsidRPr="00284E07">
        <w:rPr>
          <w:rFonts w:ascii="Times New Roman" w:hAnsi="Times New Roman" w:cs="Times New Roman"/>
          <w:b/>
          <w:color w:val="000000" w:themeColor="text1"/>
          <w:sz w:val="28"/>
          <w:szCs w:val="28"/>
        </w:rPr>
        <w:t xml:space="preserve"> 11 класс</w:t>
      </w:r>
    </w:p>
    <w:p w:rsidR="009F4508" w:rsidRDefault="009F4508" w:rsidP="00F649E0">
      <w:pPr>
        <w:pStyle w:val="13"/>
        <w:keepNext/>
        <w:keepLines/>
        <w:shd w:val="clear" w:color="auto" w:fill="auto"/>
        <w:spacing w:line="240" w:lineRule="auto"/>
        <w:ind w:right="600" w:firstLine="709"/>
        <w:rPr>
          <w:rFonts w:ascii="Times New Roman" w:hAnsi="Times New Roman" w:cs="Times New Roman"/>
          <w:i w:val="0"/>
          <w:color w:val="000000" w:themeColor="text1"/>
          <w:sz w:val="28"/>
          <w:szCs w:val="28"/>
          <w:u w:val="single"/>
        </w:rPr>
      </w:pPr>
      <w:r w:rsidRPr="00B379A1">
        <w:rPr>
          <w:rFonts w:ascii="Times New Roman" w:hAnsi="Times New Roman" w:cs="Times New Roman"/>
          <w:i w:val="0"/>
          <w:color w:val="000000" w:themeColor="text1"/>
          <w:sz w:val="28"/>
          <w:szCs w:val="28"/>
          <w:u w:val="single"/>
        </w:rPr>
        <w:t>Технология проектирования и создания материальных объектов или услуг. Творческая проектная деятельность</w:t>
      </w:r>
      <w:r w:rsidR="00284E07">
        <w:rPr>
          <w:rFonts w:ascii="Times New Roman" w:hAnsi="Times New Roman" w:cs="Times New Roman"/>
          <w:i w:val="0"/>
          <w:color w:val="000000" w:themeColor="text1"/>
          <w:sz w:val="28"/>
          <w:szCs w:val="28"/>
          <w:u w:val="single"/>
        </w:rPr>
        <w:t xml:space="preserve"> 16 часов</w:t>
      </w:r>
      <w:r w:rsidRPr="00B379A1">
        <w:rPr>
          <w:rFonts w:ascii="Times New Roman" w:hAnsi="Times New Roman" w:cs="Times New Roman"/>
          <w:i w:val="0"/>
          <w:color w:val="000000" w:themeColor="text1"/>
          <w:sz w:val="28"/>
          <w:szCs w:val="28"/>
          <w:u w:val="single"/>
        </w:rPr>
        <w:t xml:space="preserve"> </w:t>
      </w:r>
    </w:p>
    <w:p w:rsidR="00B379A1" w:rsidRPr="00B379A1" w:rsidRDefault="00B379A1" w:rsidP="00F649E0">
      <w:pPr>
        <w:pStyle w:val="13"/>
        <w:keepNext/>
        <w:keepLines/>
        <w:shd w:val="clear" w:color="auto" w:fill="auto"/>
        <w:spacing w:line="240" w:lineRule="auto"/>
        <w:ind w:right="600" w:firstLine="709"/>
        <w:rPr>
          <w:rFonts w:ascii="Times New Roman" w:hAnsi="Times New Roman" w:cs="Times New Roman"/>
          <w:i w:val="0"/>
          <w:color w:val="000000" w:themeColor="text1"/>
          <w:sz w:val="28"/>
          <w:szCs w:val="28"/>
          <w:u w:val="single"/>
        </w:rPr>
      </w:pPr>
    </w:p>
    <w:p w:rsidR="009F4508" w:rsidRPr="00B962B1" w:rsidRDefault="009F4508" w:rsidP="00F649E0">
      <w:pPr>
        <w:pStyle w:val="22"/>
        <w:shd w:val="clear" w:color="auto" w:fill="auto"/>
        <w:tabs>
          <w:tab w:val="left" w:pos="696"/>
        </w:tabs>
        <w:spacing w:before="0" w:after="0" w:line="240" w:lineRule="auto"/>
        <w:ind w:firstLine="709"/>
        <w:rPr>
          <w:rFonts w:ascii="Times New Roman" w:hAnsi="Times New Roman" w:cs="Times New Roman"/>
          <w:b w:val="0"/>
          <w:color w:val="000000" w:themeColor="text1"/>
          <w:sz w:val="28"/>
          <w:szCs w:val="28"/>
        </w:rPr>
      </w:pPr>
      <w:r w:rsidRPr="00B962B1">
        <w:rPr>
          <w:rFonts w:ascii="Times New Roman" w:hAnsi="Times New Roman" w:cs="Times New Roman"/>
          <w:color w:val="000000" w:themeColor="text1"/>
          <w:sz w:val="28"/>
          <w:szCs w:val="28"/>
        </w:rPr>
        <w:t xml:space="preserve">19. Выбор объекта проектирования и требования к нему, </w:t>
      </w:r>
      <w:r w:rsidRPr="00B962B1">
        <w:rPr>
          <w:rStyle w:val="24"/>
          <w:rFonts w:ascii="Times New Roman" w:hAnsi="Times New Roman" w:cs="Times New Roman"/>
          <w:color w:val="000000" w:themeColor="text1"/>
          <w:sz w:val="28"/>
          <w:szCs w:val="28"/>
        </w:rPr>
        <w:t>2  ч</w:t>
      </w:r>
    </w:p>
    <w:p w:rsidR="009F4508" w:rsidRPr="00B962B1" w:rsidRDefault="009F4508" w:rsidP="00F649E0">
      <w:pPr>
        <w:pStyle w:val="11"/>
        <w:shd w:val="clear" w:color="auto" w:fill="auto"/>
        <w:spacing w:after="0" w:line="240" w:lineRule="auto"/>
        <w:ind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Выбор направления сферы деятельности для выполнения проекта. Определение требо</w:t>
      </w:r>
      <w:r w:rsidRPr="00B962B1">
        <w:rPr>
          <w:rFonts w:ascii="Times New Roman" w:hAnsi="Times New Roman" w:cs="Times New Roman"/>
          <w:color w:val="000000" w:themeColor="text1"/>
          <w:sz w:val="28"/>
          <w:szCs w:val="28"/>
        </w:rPr>
        <w:softHyphen/>
        <w:t>ваний и ограничений к объекту проектирования. Выбор объ</w:t>
      </w:r>
      <w:r w:rsidRPr="00B962B1">
        <w:rPr>
          <w:rFonts w:ascii="Times New Roman" w:hAnsi="Times New Roman" w:cs="Times New Roman"/>
          <w:color w:val="000000" w:themeColor="text1"/>
          <w:sz w:val="28"/>
          <w:szCs w:val="28"/>
        </w:rPr>
        <w:softHyphen/>
        <w:t>екта проектирования.</w:t>
      </w:r>
    </w:p>
    <w:p w:rsidR="009F4508" w:rsidRPr="00B962B1" w:rsidRDefault="009F4508" w:rsidP="00F649E0">
      <w:pPr>
        <w:pStyle w:val="11"/>
        <w:shd w:val="clear" w:color="auto" w:fill="auto"/>
        <w:spacing w:after="0" w:line="240" w:lineRule="auto"/>
        <w:ind w:firstLine="709"/>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Выбор наиболее удачного варианта проектируемого из</w:t>
      </w:r>
      <w:r w:rsidRPr="00B962B1">
        <w:rPr>
          <w:rFonts w:ascii="Times New Roman" w:hAnsi="Times New Roman" w:cs="Times New Roman"/>
          <w:color w:val="000000" w:themeColor="text1"/>
          <w:sz w:val="28"/>
          <w:szCs w:val="28"/>
        </w:rPr>
        <w:softHyphen/>
        <w:t xml:space="preserve">делия с использованием методов ТРИЗ. Выбор материалов для изготовления проектного изделия. </w:t>
      </w:r>
      <w:r w:rsidRPr="00B962B1">
        <w:rPr>
          <w:rStyle w:val="105pt"/>
          <w:rFonts w:ascii="Times New Roman" w:hAnsi="Times New Roman" w:cs="Times New Roman"/>
          <w:color w:val="000000" w:themeColor="text1"/>
          <w:sz w:val="28"/>
          <w:szCs w:val="28"/>
        </w:rPr>
        <w:t>Механические свой</w:t>
      </w:r>
      <w:r w:rsidRPr="00B962B1">
        <w:rPr>
          <w:rStyle w:val="105pt"/>
          <w:rFonts w:ascii="Times New Roman" w:hAnsi="Times New Roman" w:cs="Times New Roman"/>
          <w:color w:val="000000" w:themeColor="text1"/>
          <w:sz w:val="28"/>
          <w:szCs w:val="28"/>
        </w:rPr>
        <w:softHyphen/>
        <w:t>ства материалов.</w:t>
      </w:r>
    </w:p>
    <w:p w:rsidR="009F4508" w:rsidRPr="00B962B1" w:rsidRDefault="009F4508" w:rsidP="00F649E0">
      <w:pPr>
        <w:pStyle w:val="11"/>
        <w:shd w:val="clear" w:color="auto" w:fill="auto"/>
        <w:spacing w:after="0" w:line="240" w:lineRule="auto"/>
        <w:ind w:firstLine="709"/>
        <w:rPr>
          <w:rStyle w:val="a8"/>
          <w:rFonts w:ascii="Times New Roman" w:hAnsi="Times New Roman" w:cs="Times New Roman"/>
          <w:color w:val="000000" w:themeColor="text1"/>
          <w:sz w:val="28"/>
          <w:szCs w:val="28"/>
        </w:rPr>
      </w:pPr>
    </w:p>
    <w:p w:rsidR="009F4508" w:rsidRPr="00B962B1" w:rsidRDefault="009F4508" w:rsidP="00F649E0">
      <w:pPr>
        <w:pStyle w:val="11"/>
        <w:shd w:val="clear" w:color="auto" w:fill="auto"/>
        <w:spacing w:after="0" w:line="240" w:lineRule="auto"/>
        <w:ind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Практические работы. </w:t>
      </w:r>
      <w:r w:rsidRPr="00B962B1">
        <w:rPr>
          <w:rFonts w:ascii="Times New Roman" w:hAnsi="Times New Roman" w:cs="Times New Roman"/>
          <w:color w:val="000000" w:themeColor="text1"/>
          <w:sz w:val="28"/>
          <w:szCs w:val="28"/>
        </w:rPr>
        <w:t>Выбор направления сферы дея</w:t>
      </w:r>
      <w:r w:rsidRPr="00B962B1">
        <w:rPr>
          <w:rFonts w:ascii="Times New Roman" w:hAnsi="Times New Roman" w:cs="Times New Roman"/>
          <w:color w:val="000000" w:themeColor="text1"/>
          <w:sz w:val="28"/>
          <w:szCs w:val="28"/>
        </w:rPr>
        <w:softHyphen/>
        <w:t>тельности для выполнения проекта. Выбор материалов для проектного изделия. Выбор наиболее удачного варианта проектируемого изделия с использованием морфологиче</w:t>
      </w:r>
      <w:r w:rsidRPr="00B962B1">
        <w:rPr>
          <w:rFonts w:ascii="Times New Roman" w:hAnsi="Times New Roman" w:cs="Times New Roman"/>
          <w:color w:val="000000" w:themeColor="text1"/>
          <w:sz w:val="28"/>
          <w:szCs w:val="28"/>
        </w:rPr>
        <w:softHyphen/>
        <w:t>ского анализа, ФСА и др.</w:t>
      </w:r>
    </w:p>
    <w:p w:rsidR="009F4508" w:rsidRPr="00B962B1" w:rsidRDefault="009F4508" w:rsidP="00F649E0">
      <w:pPr>
        <w:pStyle w:val="22"/>
        <w:shd w:val="clear" w:color="auto" w:fill="auto"/>
        <w:tabs>
          <w:tab w:val="left" w:pos="696"/>
        </w:tabs>
        <w:spacing w:before="0" w:after="0" w:line="240" w:lineRule="auto"/>
        <w:ind w:firstLine="709"/>
        <w:rPr>
          <w:rFonts w:ascii="Times New Roman" w:hAnsi="Times New Roman" w:cs="Times New Roman"/>
          <w:color w:val="000000" w:themeColor="text1"/>
          <w:sz w:val="28"/>
          <w:szCs w:val="28"/>
        </w:rPr>
      </w:pPr>
    </w:p>
    <w:p w:rsidR="009F4508" w:rsidRPr="00B962B1" w:rsidRDefault="009F4508" w:rsidP="00F649E0">
      <w:pPr>
        <w:pStyle w:val="22"/>
        <w:shd w:val="clear" w:color="auto" w:fill="auto"/>
        <w:tabs>
          <w:tab w:val="left" w:pos="696"/>
        </w:tabs>
        <w:spacing w:before="0" w:after="0" w:line="240" w:lineRule="auto"/>
        <w:ind w:firstLine="709"/>
        <w:rPr>
          <w:rFonts w:ascii="Times New Roman" w:hAnsi="Times New Roman" w:cs="Times New Roman"/>
          <w:b w:val="0"/>
          <w:color w:val="000000" w:themeColor="text1"/>
          <w:sz w:val="28"/>
          <w:szCs w:val="28"/>
        </w:rPr>
      </w:pPr>
      <w:r w:rsidRPr="00B962B1">
        <w:rPr>
          <w:rFonts w:ascii="Times New Roman" w:hAnsi="Times New Roman" w:cs="Times New Roman"/>
          <w:color w:val="000000" w:themeColor="text1"/>
          <w:sz w:val="28"/>
          <w:szCs w:val="28"/>
        </w:rPr>
        <w:t xml:space="preserve">20. Расчёт себестоимости изделия, </w:t>
      </w:r>
      <w:r w:rsidRPr="00B962B1">
        <w:rPr>
          <w:rStyle w:val="24"/>
          <w:rFonts w:ascii="Times New Roman" w:hAnsi="Times New Roman" w:cs="Times New Roman"/>
          <w:color w:val="000000" w:themeColor="text1"/>
          <w:sz w:val="28"/>
          <w:szCs w:val="28"/>
        </w:rPr>
        <w:t>1ч</w:t>
      </w:r>
    </w:p>
    <w:p w:rsidR="009F4508" w:rsidRPr="00B962B1" w:rsidRDefault="009F4508" w:rsidP="00F649E0">
      <w:pPr>
        <w:pStyle w:val="11"/>
        <w:shd w:val="clear" w:color="auto" w:fill="auto"/>
        <w:spacing w:after="0" w:line="240" w:lineRule="auto"/>
        <w:ind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Понятия стоимости, себестои</w:t>
      </w:r>
      <w:r w:rsidRPr="00B962B1">
        <w:rPr>
          <w:rFonts w:ascii="Times New Roman" w:hAnsi="Times New Roman" w:cs="Times New Roman"/>
          <w:color w:val="000000" w:themeColor="text1"/>
          <w:sz w:val="28"/>
          <w:szCs w:val="28"/>
        </w:rPr>
        <w:softHyphen/>
        <w:t>мости и рыночной цены изделия. Составляющие себестои</w:t>
      </w:r>
      <w:r w:rsidRPr="00B962B1">
        <w:rPr>
          <w:rFonts w:ascii="Times New Roman" w:hAnsi="Times New Roman" w:cs="Times New Roman"/>
          <w:color w:val="000000" w:themeColor="text1"/>
          <w:sz w:val="28"/>
          <w:szCs w:val="28"/>
        </w:rPr>
        <w:softHyphen/>
        <w:t>мости продукции, накладные расходы, формула себестоимо</w:t>
      </w:r>
      <w:r w:rsidRPr="00B962B1">
        <w:rPr>
          <w:rFonts w:ascii="Times New Roman" w:hAnsi="Times New Roman" w:cs="Times New Roman"/>
          <w:color w:val="000000" w:themeColor="text1"/>
          <w:sz w:val="28"/>
          <w:szCs w:val="28"/>
        </w:rPr>
        <w:softHyphen/>
        <w:t>сти. Расчёт себестоимости проектных работ. Формула прибы</w:t>
      </w:r>
      <w:r w:rsidRPr="00B962B1">
        <w:rPr>
          <w:rFonts w:ascii="Times New Roman" w:hAnsi="Times New Roman" w:cs="Times New Roman"/>
          <w:color w:val="000000" w:themeColor="text1"/>
          <w:sz w:val="28"/>
          <w:szCs w:val="28"/>
        </w:rPr>
        <w:softHyphen/>
      </w:r>
      <w:r w:rsidRPr="00B962B1">
        <w:rPr>
          <w:rStyle w:val="a8"/>
          <w:rFonts w:ascii="Times New Roman" w:hAnsi="Times New Roman" w:cs="Times New Roman"/>
          <w:color w:val="000000" w:themeColor="text1"/>
          <w:sz w:val="28"/>
          <w:szCs w:val="28"/>
        </w:rPr>
        <w:t xml:space="preserve">ли. </w:t>
      </w:r>
      <w:r w:rsidRPr="00B962B1">
        <w:rPr>
          <w:rFonts w:ascii="Times New Roman" w:hAnsi="Times New Roman" w:cs="Times New Roman"/>
          <w:color w:val="000000" w:themeColor="text1"/>
          <w:sz w:val="28"/>
          <w:szCs w:val="28"/>
        </w:rPr>
        <w:t xml:space="preserve">Статьи расходов проекта. Цена проекта. </w:t>
      </w:r>
      <w:r w:rsidRPr="00B962B1">
        <w:rPr>
          <w:rStyle w:val="105pt"/>
          <w:rFonts w:ascii="Times New Roman" w:hAnsi="Times New Roman" w:cs="Times New Roman"/>
          <w:color w:val="000000" w:themeColor="text1"/>
          <w:sz w:val="28"/>
          <w:szCs w:val="28"/>
        </w:rPr>
        <w:t>Оплата труда проектировщика.</w:t>
      </w:r>
    </w:p>
    <w:p w:rsidR="009F4508" w:rsidRPr="00B962B1" w:rsidRDefault="00034D00" w:rsidP="00F649E0">
      <w:pPr>
        <w:pStyle w:val="11"/>
        <w:shd w:val="clear" w:color="auto" w:fill="auto"/>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type id="_x0000_t202" coordsize="21600,21600" o:spt="202" path="m,l,21600r21600,l21600,xe">
            <v:stroke joinstyle="miter"/>
            <v:path gradientshapeok="t" o:connecttype="rect"/>
          </v:shapetype>
          <v:shape id="_x0000_s1028" type="#_x0000_t202" style="position:absolute;left:0;text-align:left;margin-left:-124.8pt;margin-top:13.15pt;width:27pt;height:32.1pt;z-index:-251659264;mso-wrap-distance-left:5pt;mso-wrap-distance-right:5pt;mso-position-horizontal-relative:margin;mso-position-vertical-relative:margin" filled="f" stroked="f">
            <v:textbox style="mso-next-textbox:#_x0000_s1028;mso-fit-shape-to-text:t" inset="0,0,0,0">
              <w:txbxContent>
                <w:p w:rsidR="00E5485F" w:rsidRDefault="00E5485F" w:rsidP="009F4508">
                  <w:pPr>
                    <w:pStyle w:val="11"/>
                    <w:shd w:val="clear" w:color="auto" w:fill="auto"/>
                    <w:spacing w:after="392" w:line="250" w:lineRule="exact"/>
                    <w:ind w:right="140"/>
                  </w:pPr>
                  <w:r>
                    <w:rPr>
                      <w:rStyle w:val="Exact"/>
                    </w:rPr>
                    <w:t>; и дизайн</w:t>
                  </w:r>
                </w:p>
              </w:txbxContent>
            </v:textbox>
            <w10:wrap type="square" anchorx="margin" anchory="margin"/>
          </v:shape>
        </w:pict>
      </w:r>
      <w:r w:rsidR="009F4508" w:rsidRPr="00B962B1">
        <w:rPr>
          <w:rStyle w:val="a8"/>
          <w:rFonts w:ascii="Times New Roman" w:hAnsi="Times New Roman" w:cs="Times New Roman"/>
          <w:color w:val="000000" w:themeColor="text1"/>
          <w:sz w:val="28"/>
          <w:szCs w:val="28"/>
        </w:rPr>
        <w:t xml:space="preserve">Практическая работа. </w:t>
      </w:r>
      <w:r w:rsidR="009F4508" w:rsidRPr="00B962B1">
        <w:rPr>
          <w:rFonts w:ascii="Times New Roman" w:hAnsi="Times New Roman" w:cs="Times New Roman"/>
          <w:color w:val="000000" w:themeColor="text1"/>
          <w:sz w:val="28"/>
          <w:szCs w:val="28"/>
        </w:rPr>
        <w:t>Предварительный расчёт мате</w:t>
      </w:r>
      <w:r w:rsidR="009F4508" w:rsidRPr="00B962B1">
        <w:rPr>
          <w:rFonts w:ascii="Times New Roman" w:hAnsi="Times New Roman" w:cs="Times New Roman"/>
          <w:color w:val="000000" w:themeColor="text1"/>
          <w:sz w:val="28"/>
          <w:szCs w:val="28"/>
        </w:rPr>
        <w:softHyphen/>
        <w:t>риальных затрат на изготовление проектного изделия.</w:t>
      </w:r>
    </w:p>
    <w:p w:rsidR="009F4508" w:rsidRPr="00B962B1" w:rsidRDefault="009F4508" w:rsidP="00F649E0">
      <w:pPr>
        <w:pStyle w:val="22"/>
        <w:shd w:val="clear" w:color="auto" w:fill="auto"/>
        <w:tabs>
          <w:tab w:val="left" w:pos="691"/>
        </w:tabs>
        <w:spacing w:before="0" w:after="0" w:line="240" w:lineRule="auto"/>
        <w:ind w:firstLine="709"/>
        <w:rPr>
          <w:rFonts w:ascii="Times New Roman" w:hAnsi="Times New Roman" w:cs="Times New Roman"/>
          <w:color w:val="000000" w:themeColor="text1"/>
          <w:sz w:val="28"/>
          <w:szCs w:val="28"/>
        </w:rPr>
      </w:pPr>
    </w:p>
    <w:p w:rsidR="009F4508" w:rsidRPr="00045148" w:rsidRDefault="009F4508" w:rsidP="00F649E0">
      <w:pPr>
        <w:pStyle w:val="22"/>
        <w:shd w:val="clear" w:color="auto" w:fill="auto"/>
        <w:tabs>
          <w:tab w:val="left" w:pos="691"/>
        </w:tabs>
        <w:spacing w:before="0" w:after="0" w:line="240" w:lineRule="auto"/>
        <w:ind w:firstLine="709"/>
        <w:rPr>
          <w:rFonts w:ascii="Times New Roman" w:hAnsi="Times New Roman" w:cs="Times New Roman"/>
          <w:b w:val="0"/>
          <w:i/>
          <w:color w:val="000000" w:themeColor="text1"/>
          <w:sz w:val="28"/>
          <w:szCs w:val="28"/>
        </w:rPr>
      </w:pPr>
      <w:r w:rsidRPr="00B962B1">
        <w:rPr>
          <w:rFonts w:ascii="Times New Roman" w:hAnsi="Times New Roman" w:cs="Times New Roman"/>
          <w:color w:val="000000" w:themeColor="text1"/>
          <w:sz w:val="28"/>
          <w:szCs w:val="28"/>
        </w:rPr>
        <w:t xml:space="preserve">21. Документальное представление проектируемого продукта </w:t>
      </w:r>
      <w:r w:rsidR="00045148">
        <w:rPr>
          <w:rFonts w:ascii="Times New Roman" w:hAnsi="Times New Roman" w:cs="Times New Roman"/>
          <w:color w:val="000000" w:themeColor="text1"/>
          <w:sz w:val="28"/>
          <w:szCs w:val="28"/>
        </w:rPr>
        <w:t xml:space="preserve">    </w:t>
      </w:r>
      <w:r w:rsidRPr="00B962B1">
        <w:rPr>
          <w:rFonts w:ascii="Times New Roman" w:hAnsi="Times New Roman" w:cs="Times New Roman"/>
          <w:color w:val="000000" w:themeColor="text1"/>
          <w:sz w:val="28"/>
          <w:szCs w:val="28"/>
        </w:rPr>
        <w:t xml:space="preserve">труда, </w:t>
      </w:r>
      <w:r w:rsidRPr="00045148">
        <w:rPr>
          <w:rStyle w:val="24"/>
          <w:rFonts w:ascii="Times New Roman" w:hAnsi="Times New Roman" w:cs="Times New Roman"/>
          <w:b/>
          <w:i w:val="0"/>
          <w:color w:val="000000" w:themeColor="text1"/>
          <w:sz w:val="28"/>
          <w:szCs w:val="28"/>
        </w:rPr>
        <w:t>4 ч</w:t>
      </w:r>
    </w:p>
    <w:p w:rsidR="009F4508" w:rsidRPr="00B962B1" w:rsidRDefault="009F4508" w:rsidP="00F649E0">
      <w:pPr>
        <w:pStyle w:val="11"/>
        <w:shd w:val="clear" w:color="auto" w:fill="auto"/>
        <w:spacing w:after="0" w:line="240" w:lineRule="auto"/>
        <w:ind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Стандартизация как необхо</w:t>
      </w:r>
      <w:r w:rsidRPr="00B962B1">
        <w:rPr>
          <w:rFonts w:ascii="Times New Roman" w:hAnsi="Times New Roman" w:cs="Times New Roman"/>
          <w:color w:val="000000" w:themeColor="text1"/>
          <w:sz w:val="28"/>
          <w:szCs w:val="28"/>
        </w:rPr>
        <w:softHyphen/>
        <w:t>димое условие промышленного проектирования. Проектная документация: технический рисунок, чертёж, сборочный чертёж, резюме по дизайну, проектная спецификация. Ис</w:t>
      </w:r>
      <w:r w:rsidRPr="00B962B1">
        <w:rPr>
          <w:rFonts w:ascii="Times New Roman" w:hAnsi="Times New Roman" w:cs="Times New Roman"/>
          <w:color w:val="000000" w:themeColor="text1"/>
          <w:sz w:val="28"/>
          <w:szCs w:val="28"/>
        </w:rPr>
        <w:softHyphen/>
        <w:t>пользование компьютера для выполнения чертежа проекти</w:t>
      </w:r>
      <w:r w:rsidRPr="00B962B1">
        <w:rPr>
          <w:rFonts w:ascii="Times New Roman" w:hAnsi="Times New Roman" w:cs="Times New Roman"/>
          <w:color w:val="000000" w:themeColor="text1"/>
          <w:sz w:val="28"/>
          <w:szCs w:val="28"/>
        </w:rPr>
        <w:softHyphen/>
        <w:t>руемого изделия.</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Практические работы. </w:t>
      </w:r>
      <w:r w:rsidRPr="00B962B1">
        <w:rPr>
          <w:rFonts w:ascii="Times New Roman" w:hAnsi="Times New Roman" w:cs="Times New Roman"/>
          <w:color w:val="000000" w:themeColor="text1"/>
          <w:sz w:val="28"/>
          <w:szCs w:val="28"/>
        </w:rPr>
        <w:t xml:space="preserve">Составление резюме и дизайн- спецификации </w:t>
      </w:r>
      <w:r w:rsidRPr="00B962B1">
        <w:rPr>
          <w:rFonts w:ascii="Times New Roman" w:hAnsi="Times New Roman" w:cs="Times New Roman"/>
          <w:color w:val="000000" w:themeColor="text1"/>
          <w:sz w:val="28"/>
          <w:szCs w:val="28"/>
        </w:rPr>
        <w:lastRenderedPageBreak/>
        <w:t>проектируемого изделия. Выполнение рабо</w:t>
      </w:r>
      <w:r w:rsidRPr="00B962B1">
        <w:rPr>
          <w:rFonts w:ascii="Times New Roman" w:hAnsi="Times New Roman" w:cs="Times New Roman"/>
          <w:color w:val="000000" w:themeColor="text1"/>
          <w:sz w:val="28"/>
          <w:szCs w:val="28"/>
        </w:rPr>
        <w:softHyphen/>
        <w:t>чих чертежей проектируемого изделия.</w:t>
      </w:r>
    </w:p>
    <w:p w:rsidR="009F4508" w:rsidRPr="00B962B1" w:rsidRDefault="009F4508" w:rsidP="00F649E0">
      <w:pPr>
        <w:pStyle w:val="22"/>
        <w:shd w:val="clear" w:color="auto" w:fill="auto"/>
        <w:tabs>
          <w:tab w:val="left" w:pos="710"/>
        </w:tabs>
        <w:spacing w:before="0" w:after="0" w:line="240" w:lineRule="auto"/>
        <w:ind w:firstLine="709"/>
        <w:rPr>
          <w:rFonts w:ascii="Times New Roman" w:hAnsi="Times New Roman" w:cs="Times New Roman"/>
          <w:b w:val="0"/>
          <w:color w:val="000000" w:themeColor="text1"/>
          <w:sz w:val="28"/>
          <w:szCs w:val="28"/>
        </w:rPr>
      </w:pPr>
    </w:p>
    <w:p w:rsidR="009F4508" w:rsidRPr="00B962B1" w:rsidRDefault="009F4508" w:rsidP="00F649E0">
      <w:pPr>
        <w:pStyle w:val="22"/>
        <w:shd w:val="clear" w:color="auto" w:fill="auto"/>
        <w:tabs>
          <w:tab w:val="left" w:pos="710"/>
        </w:tabs>
        <w:spacing w:before="0" w:after="0" w:line="240" w:lineRule="auto"/>
        <w:ind w:firstLine="709"/>
        <w:rPr>
          <w:rFonts w:ascii="Times New Roman" w:hAnsi="Times New Roman" w:cs="Times New Roman"/>
          <w:b w:val="0"/>
          <w:color w:val="000000" w:themeColor="text1"/>
          <w:sz w:val="28"/>
          <w:szCs w:val="28"/>
        </w:rPr>
      </w:pPr>
      <w:r w:rsidRPr="00B962B1">
        <w:rPr>
          <w:rFonts w:ascii="Times New Roman" w:hAnsi="Times New Roman" w:cs="Times New Roman"/>
          <w:color w:val="000000" w:themeColor="text1"/>
          <w:sz w:val="28"/>
          <w:szCs w:val="28"/>
        </w:rPr>
        <w:t xml:space="preserve">22. Организация технологического процесса, </w:t>
      </w:r>
      <w:r w:rsidRPr="00B962B1">
        <w:rPr>
          <w:rStyle w:val="2CenturySchoolbook95pt"/>
          <w:rFonts w:ascii="Times New Roman" w:hAnsi="Times New Roman" w:cs="Times New Roman"/>
          <w:color w:val="000000" w:themeColor="text1"/>
          <w:sz w:val="28"/>
          <w:szCs w:val="28"/>
        </w:rPr>
        <w:t>1 ч</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Технологический процесс из</w:t>
      </w:r>
      <w:r w:rsidRPr="00B962B1">
        <w:rPr>
          <w:rFonts w:ascii="Times New Roman" w:hAnsi="Times New Roman" w:cs="Times New Roman"/>
          <w:color w:val="000000" w:themeColor="text1"/>
          <w:sz w:val="28"/>
          <w:szCs w:val="28"/>
        </w:rPr>
        <w:softHyphen/>
        <w:t>готовления нового изделия. Технологическая операция. Тех</w:t>
      </w:r>
      <w:r w:rsidRPr="00B962B1">
        <w:rPr>
          <w:rFonts w:ascii="Times New Roman" w:hAnsi="Times New Roman" w:cs="Times New Roman"/>
          <w:color w:val="000000" w:themeColor="text1"/>
          <w:sz w:val="28"/>
          <w:szCs w:val="28"/>
        </w:rPr>
        <w:softHyphen/>
        <w:t>нологический переход. Маршрутные и операционные кар</w:t>
      </w:r>
      <w:r w:rsidRPr="00B962B1">
        <w:rPr>
          <w:rFonts w:ascii="Times New Roman" w:hAnsi="Times New Roman" w:cs="Times New Roman"/>
          <w:color w:val="000000" w:themeColor="text1"/>
          <w:sz w:val="28"/>
          <w:szCs w:val="28"/>
        </w:rPr>
        <w:softHyphen/>
        <w:t>ты. Содержание и правила составления технологической карты.</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Практическая работа. </w:t>
      </w:r>
      <w:r w:rsidRPr="00B962B1">
        <w:rPr>
          <w:rFonts w:ascii="Times New Roman" w:hAnsi="Times New Roman" w:cs="Times New Roman"/>
          <w:color w:val="000000" w:themeColor="text1"/>
          <w:sz w:val="28"/>
          <w:szCs w:val="28"/>
        </w:rPr>
        <w:t>Выполнение технологической карты проектного изделия.</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b/>
          <w:color w:val="000000" w:themeColor="text1"/>
          <w:sz w:val="28"/>
          <w:szCs w:val="28"/>
        </w:rPr>
      </w:pP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Fonts w:ascii="Times New Roman" w:hAnsi="Times New Roman" w:cs="Times New Roman"/>
          <w:b/>
          <w:color w:val="000000" w:themeColor="text1"/>
          <w:sz w:val="28"/>
          <w:szCs w:val="28"/>
        </w:rPr>
        <w:t xml:space="preserve">23. Выполнение операций по созданию продуктов труда, </w:t>
      </w:r>
      <w:r w:rsidRPr="00B962B1">
        <w:rPr>
          <w:rStyle w:val="2CenturySchoolbook95pt"/>
          <w:rFonts w:ascii="Times New Roman" w:hAnsi="Times New Roman" w:cs="Times New Roman"/>
          <w:color w:val="000000" w:themeColor="text1"/>
          <w:sz w:val="28"/>
          <w:szCs w:val="28"/>
        </w:rPr>
        <w:t>4 ч</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Реализация технологического процесса изготовления деталей. Процесс сборки изделия из деталей. Соблюдение правил безопасной работы. Промежу</w:t>
      </w:r>
      <w:r w:rsidRPr="00B962B1">
        <w:rPr>
          <w:rFonts w:ascii="Times New Roman" w:hAnsi="Times New Roman" w:cs="Times New Roman"/>
          <w:color w:val="000000" w:themeColor="text1"/>
          <w:sz w:val="28"/>
          <w:szCs w:val="28"/>
        </w:rPr>
        <w:softHyphen/>
        <w:t>точный контроль этапов изготовления.</w:t>
      </w:r>
    </w:p>
    <w:p w:rsidR="009F4508"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Практическая работа. </w:t>
      </w:r>
      <w:r w:rsidRPr="00B962B1">
        <w:rPr>
          <w:rFonts w:ascii="Times New Roman" w:hAnsi="Times New Roman" w:cs="Times New Roman"/>
          <w:color w:val="000000" w:themeColor="text1"/>
          <w:sz w:val="28"/>
          <w:szCs w:val="28"/>
        </w:rPr>
        <w:t>Изготовление проектируемого объекта.</w:t>
      </w:r>
    </w:p>
    <w:p w:rsidR="00045148" w:rsidRPr="00B962B1" w:rsidRDefault="0004514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p>
    <w:p w:rsidR="009F4508" w:rsidRPr="00B962B1" w:rsidRDefault="009F4508" w:rsidP="00F649E0">
      <w:pPr>
        <w:pStyle w:val="22"/>
        <w:shd w:val="clear" w:color="auto" w:fill="auto"/>
        <w:tabs>
          <w:tab w:val="left" w:pos="691"/>
        </w:tabs>
        <w:spacing w:before="0" w:after="0" w:line="240" w:lineRule="auto"/>
        <w:ind w:firstLine="709"/>
        <w:rPr>
          <w:rFonts w:ascii="Times New Roman" w:hAnsi="Times New Roman" w:cs="Times New Roman"/>
          <w:b w:val="0"/>
          <w:color w:val="000000" w:themeColor="text1"/>
          <w:sz w:val="28"/>
          <w:szCs w:val="28"/>
        </w:rPr>
      </w:pPr>
      <w:r w:rsidRPr="00B962B1">
        <w:rPr>
          <w:rFonts w:ascii="Times New Roman" w:hAnsi="Times New Roman" w:cs="Times New Roman"/>
          <w:color w:val="000000" w:themeColor="text1"/>
          <w:sz w:val="28"/>
          <w:szCs w:val="28"/>
        </w:rPr>
        <w:t xml:space="preserve">24. Анализ результатов проектной деятельности, </w:t>
      </w:r>
      <w:r w:rsidRPr="00B962B1">
        <w:rPr>
          <w:rStyle w:val="2CenturySchoolbook95pt"/>
          <w:rFonts w:ascii="Times New Roman" w:hAnsi="Times New Roman" w:cs="Times New Roman"/>
          <w:color w:val="000000" w:themeColor="text1"/>
          <w:sz w:val="28"/>
          <w:szCs w:val="28"/>
        </w:rPr>
        <w:t>2  ч</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Понятие качества матери</w:t>
      </w:r>
      <w:r w:rsidRPr="00B962B1">
        <w:rPr>
          <w:rFonts w:ascii="Times New Roman" w:hAnsi="Times New Roman" w:cs="Times New Roman"/>
          <w:color w:val="000000" w:themeColor="text1"/>
          <w:sz w:val="28"/>
          <w:szCs w:val="28"/>
        </w:rPr>
        <w:softHyphen/>
        <w:t>ального объекта, услуги, технического процесса. Крите</w:t>
      </w:r>
      <w:r w:rsidRPr="00B962B1">
        <w:rPr>
          <w:rFonts w:ascii="Times New Roman" w:hAnsi="Times New Roman" w:cs="Times New Roman"/>
          <w:color w:val="000000" w:themeColor="text1"/>
          <w:sz w:val="28"/>
          <w:szCs w:val="28"/>
        </w:rPr>
        <w:softHyphen/>
        <w:t>рии оценки результатов проектной деятельности. Прове</w:t>
      </w:r>
      <w:r w:rsidRPr="00B962B1">
        <w:rPr>
          <w:rFonts w:ascii="Times New Roman" w:hAnsi="Times New Roman" w:cs="Times New Roman"/>
          <w:color w:val="000000" w:themeColor="text1"/>
          <w:sz w:val="28"/>
          <w:szCs w:val="28"/>
        </w:rPr>
        <w:softHyphen/>
        <w:t xml:space="preserve">дение испытаний объекта. Самооценка проекта. </w:t>
      </w:r>
      <w:r w:rsidRPr="00B962B1">
        <w:rPr>
          <w:rStyle w:val="CenturySchoolbook10pt"/>
          <w:rFonts w:ascii="Times New Roman" w:hAnsi="Times New Roman" w:cs="Times New Roman"/>
          <w:color w:val="000000" w:themeColor="text1"/>
          <w:sz w:val="28"/>
          <w:szCs w:val="28"/>
        </w:rPr>
        <w:t>Рецензи</w:t>
      </w:r>
      <w:r w:rsidRPr="00B962B1">
        <w:rPr>
          <w:rStyle w:val="CenturySchoolbook10pt"/>
          <w:rFonts w:ascii="Times New Roman" w:hAnsi="Times New Roman" w:cs="Times New Roman"/>
          <w:color w:val="000000" w:themeColor="text1"/>
          <w:sz w:val="28"/>
          <w:szCs w:val="28"/>
        </w:rPr>
        <w:softHyphen/>
        <w:t>рование.</w:t>
      </w:r>
    </w:p>
    <w:p w:rsidR="009F4508" w:rsidRDefault="009F4508" w:rsidP="00F649E0">
      <w:pPr>
        <w:pStyle w:val="11"/>
        <w:shd w:val="clear" w:color="auto" w:fill="auto"/>
        <w:spacing w:after="0" w:line="240" w:lineRule="auto"/>
        <w:ind w:firstLine="709"/>
        <w:rPr>
          <w:rFonts w:ascii="Times New Roman" w:hAnsi="Times New Roman" w:cs="Times New Roman"/>
          <w:color w:val="000000" w:themeColor="text1"/>
          <w:sz w:val="28"/>
          <w:szCs w:val="28"/>
        </w:rPr>
      </w:pPr>
      <w:r w:rsidRPr="00B962B1">
        <w:rPr>
          <w:rStyle w:val="Garamond11pt"/>
          <w:rFonts w:ascii="Times New Roman" w:hAnsi="Times New Roman" w:cs="Times New Roman"/>
          <w:color w:val="000000" w:themeColor="text1"/>
          <w:sz w:val="28"/>
          <w:szCs w:val="28"/>
        </w:rPr>
        <w:t xml:space="preserve">Практическая работа. </w:t>
      </w:r>
      <w:r w:rsidRPr="00B962B1">
        <w:rPr>
          <w:rFonts w:ascii="Times New Roman" w:hAnsi="Times New Roman" w:cs="Times New Roman"/>
          <w:color w:val="000000" w:themeColor="text1"/>
          <w:sz w:val="28"/>
          <w:szCs w:val="28"/>
        </w:rPr>
        <w:t>Апробация готового проектного изделия и его доработка, самооценка проекта.</w:t>
      </w:r>
    </w:p>
    <w:p w:rsidR="00045148" w:rsidRPr="00B962B1" w:rsidRDefault="00045148" w:rsidP="00F649E0">
      <w:pPr>
        <w:pStyle w:val="11"/>
        <w:shd w:val="clear" w:color="auto" w:fill="auto"/>
        <w:spacing w:after="0" w:line="240" w:lineRule="auto"/>
        <w:ind w:firstLine="709"/>
        <w:rPr>
          <w:rFonts w:ascii="Times New Roman" w:hAnsi="Times New Roman" w:cs="Times New Roman"/>
          <w:color w:val="000000" w:themeColor="text1"/>
          <w:sz w:val="28"/>
          <w:szCs w:val="28"/>
        </w:rPr>
      </w:pPr>
    </w:p>
    <w:p w:rsidR="009F4508" w:rsidRPr="00B962B1" w:rsidRDefault="009F4508" w:rsidP="00F649E0">
      <w:pPr>
        <w:pStyle w:val="22"/>
        <w:shd w:val="clear" w:color="auto" w:fill="auto"/>
        <w:tabs>
          <w:tab w:val="left" w:pos="701"/>
        </w:tabs>
        <w:spacing w:before="0" w:after="0" w:line="240" w:lineRule="auto"/>
        <w:ind w:firstLine="709"/>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25. Презентация проектов и результатов труда</w:t>
      </w:r>
      <w:r w:rsidRPr="00B962B1">
        <w:rPr>
          <w:rStyle w:val="33"/>
          <w:rFonts w:ascii="Times New Roman" w:hAnsi="Times New Roman" w:cs="Times New Roman"/>
          <w:color w:val="000000" w:themeColor="text1"/>
          <w:sz w:val="28"/>
          <w:szCs w:val="28"/>
        </w:rPr>
        <w:t xml:space="preserve"> </w:t>
      </w:r>
      <w:r w:rsidRPr="00B962B1">
        <w:rPr>
          <w:rFonts w:ascii="Times New Roman" w:hAnsi="Times New Roman" w:cs="Times New Roman"/>
          <w:color w:val="000000" w:themeColor="text1"/>
          <w:sz w:val="28"/>
          <w:szCs w:val="28"/>
        </w:rPr>
        <w:t>2 ч</w:t>
      </w:r>
    </w:p>
    <w:p w:rsidR="009F4508" w:rsidRPr="00B962B1" w:rsidRDefault="009F4508" w:rsidP="00F649E0">
      <w:pPr>
        <w:pStyle w:val="11"/>
        <w:shd w:val="clear" w:color="auto" w:fill="auto"/>
        <w:spacing w:after="0" w:line="240" w:lineRule="auto"/>
        <w:ind w:firstLine="709"/>
        <w:rPr>
          <w:rFonts w:ascii="Times New Roman" w:hAnsi="Times New Roman" w:cs="Times New Roman"/>
          <w:color w:val="000000" w:themeColor="text1"/>
          <w:sz w:val="28"/>
          <w:szCs w:val="28"/>
        </w:rPr>
      </w:pPr>
      <w:r w:rsidRPr="00B962B1">
        <w:rPr>
          <w:rStyle w:val="Garamond11pt"/>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Критерии оценки выполнен</w:t>
      </w:r>
      <w:r w:rsidRPr="00B962B1">
        <w:rPr>
          <w:rFonts w:ascii="Times New Roman" w:hAnsi="Times New Roman" w:cs="Times New Roman"/>
          <w:color w:val="000000" w:themeColor="text1"/>
          <w:sz w:val="28"/>
          <w:szCs w:val="28"/>
        </w:rPr>
        <w:softHyphen/>
        <w:t xml:space="preserve">ного проекта. Критерии оценки защиты проекта. Выбор формы презентации. </w:t>
      </w:r>
      <w:r w:rsidRPr="00B962B1">
        <w:rPr>
          <w:rStyle w:val="a9"/>
          <w:rFonts w:ascii="Times New Roman" w:hAnsi="Times New Roman" w:cs="Times New Roman"/>
          <w:color w:val="000000" w:themeColor="text1"/>
          <w:sz w:val="28"/>
          <w:szCs w:val="28"/>
        </w:rPr>
        <w:t>Использование технических средств в процессе презентации.</w:t>
      </w:r>
      <w:r w:rsidRPr="00B962B1">
        <w:rPr>
          <w:rFonts w:ascii="Times New Roman" w:hAnsi="Times New Roman" w:cs="Times New Roman"/>
          <w:color w:val="000000" w:themeColor="text1"/>
          <w:sz w:val="28"/>
          <w:szCs w:val="28"/>
        </w:rPr>
        <w:t xml:space="preserve"> Презентация проектов и результа</w:t>
      </w:r>
      <w:r w:rsidRPr="00B962B1">
        <w:rPr>
          <w:rFonts w:ascii="Times New Roman" w:hAnsi="Times New Roman" w:cs="Times New Roman"/>
          <w:color w:val="000000" w:themeColor="text1"/>
          <w:sz w:val="28"/>
          <w:szCs w:val="28"/>
        </w:rPr>
        <w:softHyphen/>
        <w:t>тов труда. Оценка проектов.</w:t>
      </w:r>
    </w:p>
    <w:p w:rsidR="009F4508" w:rsidRPr="00B962B1" w:rsidRDefault="009F4508" w:rsidP="00F649E0">
      <w:pPr>
        <w:pStyle w:val="11"/>
        <w:shd w:val="clear" w:color="auto" w:fill="auto"/>
        <w:spacing w:after="0" w:line="240" w:lineRule="auto"/>
        <w:ind w:firstLine="709"/>
        <w:rPr>
          <w:rFonts w:ascii="Times New Roman" w:hAnsi="Times New Roman" w:cs="Times New Roman"/>
          <w:color w:val="000000" w:themeColor="text1"/>
          <w:sz w:val="28"/>
          <w:szCs w:val="28"/>
        </w:rPr>
      </w:pPr>
      <w:r w:rsidRPr="00B962B1">
        <w:rPr>
          <w:rStyle w:val="Garamond11pt"/>
          <w:rFonts w:ascii="Times New Roman" w:hAnsi="Times New Roman" w:cs="Times New Roman"/>
          <w:color w:val="000000" w:themeColor="text1"/>
          <w:sz w:val="28"/>
          <w:szCs w:val="28"/>
        </w:rPr>
        <w:t xml:space="preserve">Практическая работа. </w:t>
      </w:r>
      <w:r w:rsidRPr="00B962B1">
        <w:rPr>
          <w:rFonts w:ascii="Times New Roman" w:hAnsi="Times New Roman" w:cs="Times New Roman"/>
          <w:color w:val="000000" w:themeColor="text1"/>
          <w:sz w:val="28"/>
          <w:szCs w:val="28"/>
        </w:rPr>
        <w:t>Организация и проведение пре</w:t>
      </w:r>
      <w:r w:rsidRPr="00B962B1">
        <w:rPr>
          <w:rFonts w:ascii="Times New Roman" w:hAnsi="Times New Roman" w:cs="Times New Roman"/>
          <w:color w:val="000000" w:themeColor="text1"/>
          <w:sz w:val="28"/>
          <w:szCs w:val="28"/>
        </w:rPr>
        <w:softHyphen/>
        <w:t>зентации проектов.</w:t>
      </w:r>
    </w:p>
    <w:p w:rsidR="00045148" w:rsidRDefault="00045148" w:rsidP="00F649E0">
      <w:pPr>
        <w:pStyle w:val="13"/>
        <w:keepNext/>
        <w:keepLines/>
        <w:shd w:val="clear" w:color="auto" w:fill="auto"/>
        <w:spacing w:before="0" w:line="240" w:lineRule="auto"/>
        <w:ind w:right="80" w:firstLine="709"/>
        <w:rPr>
          <w:rFonts w:ascii="Times New Roman" w:hAnsi="Times New Roman" w:cs="Times New Roman"/>
          <w:i w:val="0"/>
          <w:color w:val="000000" w:themeColor="text1"/>
          <w:sz w:val="28"/>
          <w:szCs w:val="28"/>
        </w:rPr>
      </w:pPr>
    </w:p>
    <w:p w:rsidR="009F4508" w:rsidRPr="00045148" w:rsidRDefault="009F4508" w:rsidP="00F649E0">
      <w:pPr>
        <w:pStyle w:val="13"/>
        <w:keepNext/>
        <w:keepLines/>
        <w:shd w:val="clear" w:color="auto" w:fill="auto"/>
        <w:spacing w:before="0" w:line="240" w:lineRule="auto"/>
        <w:ind w:right="80" w:firstLine="709"/>
        <w:rPr>
          <w:rFonts w:ascii="Times New Roman" w:hAnsi="Times New Roman" w:cs="Times New Roman"/>
          <w:i w:val="0"/>
          <w:color w:val="000000" w:themeColor="text1"/>
          <w:sz w:val="28"/>
          <w:szCs w:val="28"/>
          <w:u w:val="single"/>
        </w:rPr>
      </w:pPr>
      <w:r w:rsidRPr="00045148">
        <w:rPr>
          <w:rFonts w:ascii="Times New Roman" w:hAnsi="Times New Roman" w:cs="Times New Roman"/>
          <w:i w:val="0"/>
          <w:color w:val="000000" w:themeColor="text1"/>
          <w:sz w:val="28"/>
          <w:szCs w:val="28"/>
          <w:u w:val="single"/>
        </w:rPr>
        <w:t>Производство, труд и технологии</w:t>
      </w:r>
      <w:r w:rsidR="00284E07">
        <w:rPr>
          <w:rFonts w:ascii="Times New Roman" w:hAnsi="Times New Roman" w:cs="Times New Roman"/>
          <w:i w:val="0"/>
          <w:color w:val="000000" w:themeColor="text1"/>
          <w:sz w:val="28"/>
          <w:szCs w:val="28"/>
          <w:u w:val="single"/>
        </w:rPr>
        <w:t xml:space="preserve"> 8 часов</w:t>
      </w:r>
      <w:r w:rsidRPr="00045148">
        <w:rPr>
          <w:rFonts w:ascii="Times New Roman" w:hAnsi="Times New Roman" w:cs="Times New Roman"/>
          <w:i w:val="0"/>
          <w:color w:val="000000" w:themeColor="text1"/>
          <w:sz w:val="28"/>
          <w:szCs w:val="28"/>
          <w:u w:val="single"/>
        </w:rPr>
        <w:t xml:space="preserve">  </w:t>
      </w:r>
    </w:p>
    <w:p w:rsidR="009F4508" w:rsidRPr="00B962B1" w:rsidRDefault="009F4508" w:rsidP="00F649E0">
      <w:pPr>
        <w:pStyle w:val="22"/>
        <w:shd w:val="clear" w:color="auto" w:fill="auto"/>
        <w:tabs>
          <w:tab w:val="left" w:pos="701"/>
        </w:tabs>
        <w:spacing w:before="0" w:after="0" w:line="240" w:lineRule="auto"/>
        <w:ind w:firstLine="709"/>
        <w:rPr>
          <w:rFonts w:ascii="Times New Roman" w:hAnsi="Times New Roman" w:cs="Times New Roman"/>
          <w:color w:val="000000" w:themeColor="text1"/>
          <w:sz w:val="28"/>
          <w:szCs w:val="28"/>
        </w:rPr>
      </w:pPr>
    </w:p>
    <w:p w:rsidR="009F4508" w:rsidRPr="00B962B1" w:rsidRDefault="009F4508" w:rsidP="00F649E0">
      <w:pPr>
        <w:pStyle w:val="22"/>
        <w:shd w:val="clear" w:color="auto" w:fill="auto"/>
        <w:tabs>
          <w:tab w:val="left" w:pos="701"/>
        </w:tabs>
        <w:spacing w:before="0" w:after="0" w:line="240" w:lineRule="auto"/>
        <w:ind w:firstLine="709"/>
        <w:rPr>
          <w:rFonts w:ascii="Times New Roman" w:hAnsi="Times New Roman" w:cs="Times New Roman"/>
          <w:b w:val="0"/>
          <w:color w:val="000000" w:themeColor="text1"/>
          <w:sz w:val="28"/>
          <w:szCs w:val="28"/>
        </w:rPr>
      </w:pPr>
      <w:r w:rsidRPr="00B962B1">
        <w:rPr>
          <w:rFonts w:ascii="Times New Roman" w:hAnsi="Times New Roman" w:cs="Times New Roman"/>
          <w:color w:val="000000" w:themeColor="text1"/>
          <w:sz w:val="28"/>
          <w:szCs w:val="28"/>
        </w:rPr>
        <w:t xml:space="preserve">26. Понятие профессиональной деятельности. Разделение и специализация труда, </w:t>
      </w:r>
      <w:r w:rsidRPr="00045148">
        <w:rPr>
          <w:rStyle w:val="25"/>
          <w:rFonts w:ascii="Times New Roman" w:hAnsi="Times New Roman" w:cs="Times New Roman"/>
          <w:b/>
          <w:i w:val="0"/>
          <w:color w:val="000000" w:themeColor="text1"/>
          <w:sz w:val="28"/>
          <w:szCs w:val="28"/>
        </w:rPr>
        <w:t>1 ч</w:t>
      </w:r>
    </w:p>
    <w:p w:rsidR="009F4508" w:rsidRPr="00B962B1" w:rsidRDefault="009F4508" w:rsidP="00F649E0">
      <w:pPr>
        <w:pStyle w:val="11"/>
        <w:shd w:val="clear" w:color="auto" w:fill="auto"/>
        <w:spacing w:after="0" w:line="240" w:lineRule="auto"/>
        <w:ind w:firstLine="709"/>
        <w:rPr>
          <w:rFonts w:ascii="Times New Roman" w:hAnsi="Times New Roman" w:cs="Times New Roman"/>
          <w:color w:val="000000" w:themeColor="text1"/>
          <w:sz w:val="28"/>
          <w:szCs w:val="28"/>
        </w:rPr>
      </w:pPr>
      <w:r w:rsidRPr="00B962B1">
        <w:rPr>
          <w:rStyle w:val="Garamond11pt"/>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Виды деятельности человека. Профессиональная деятельность, её цели, принципиальное отличие от трудовой деятельности. Человек как субъект про</w:t>
      </w:r>
      <w:r w:rsidRPr="00B962B1">
        <w:rPr>
          <w:rFonts w:ascii="Times New Roman" w:hAnsi="Times New Roman" w:cs="Times New Roman"/>
          <w:color w:val="000000" w:themeColor="text1"/>
          <w:sz w:val="28"/>
          <w:szCs w:val="28"/>
        </w:rPr>
        <w:softHyphen/>
        <w:t>фессиональной деятельности. Исторические предпосылки возникновения профессий. Разделение труда. Формы разде</w:t>
      </w:r>
      <w:r w:rsidRPr="00B962B1">
        <w:rPr>
          <w:rFonts w:ascii="Times New Roman" w:hAnsi="Times New Roman" w:cs="Times New Roman"/>
          <w:color w:val="000000" w:themeColor="text1"/>
          <w:sz w:val="28"/>
          <w:szCs w:val="28"/>
        </w:rPr>
        <w:softHyphen/>
        <w:t>ления труда. Специализация как форма общественного раз</w:t>
      </w:r>
      <w:r w:rsidRPr="00B962B1">
        <w:rPr>
          <w:rFonts w:ascii="Times New Roman" w:hAnsi="Times New Roman" w:cs="Times New Roman"/>
          <w:color w:val="000000" w:themeColor="text1"/>
          <w:sz w:val="28"/>
          <w:szCs w:val="28"/>
        </w:rPr>
        <w:softHyphen/>
        <w:t>деления труда и фактор развития производства. Понятие кооперации. Понятия специальности и перемены труда.</w:t>
      </w:r>
    </w:p>
    <w:p w:rsidR="009F4508" w:rsidRPr="00B962B1" w:rsidRDefault="009F4508" w:rsidP="00F649E0">
      <w:pPr>
        <w:pStyle w:val="11"/>
        <w:shd w:val="clear" w:color="auto" w:fill="auto"/>
        <w:spacing w:after="0" w:line="240" w:lineRule="auto"/>
        <w:ind w:firstLine="709"/>
        <w:rPr>
          <w:rFonts w:ascii="Times New Roman" w:hAnsi="Times New Roman" w:cs="Times New Roman"/>
          <w:color w:val="000000" w:themeColor="text1"/>
          <w:sz w:val="28"/>
          <w:szCs w:val="28"/>
        </w:rPr>
      </w:pPr>
      <w:r w:rsidRPr="00B962B1">
        <w:rPr>
          <w:rStyle w:val="Garamond11pt"/>
          <w:rFonts w:ascii="Times New Roman" w:hAnsi="Times New Roman" w:cs="Times New Roman"/>
          <w:color w:val="000000" w:themeColor="text1"/>
          <w:sz w:val="28"/>
          <w:szCs w:val="28"/>
        </w:rPr>
        <w:t xml:space="preserve">Практические работы. </w:t>
      </w:r>
      <w:r w:rsidRPr="00B962B1">
        <w:rPr>
          <w:rFonts w:ascii="Times New Roman" w:hAnsi="Times New Roman" w:cs="Times New Roman"/>
          <w:color w:val="000000" w:themeColor="text1"/>
          <w:sz w:val="28"/>
          <w:szCs w:val="28"/>
        </w:rPr>
        <w:t>Определение целей, задач и ос</w:t>
      </w:r>
      <w:r w:rsidRPr="00B962B1">
        <w:rPr>
          <w:rFonts w:ascii="Times New Roman" w:hAnsi="Times New Roman" w:cs="Times New Roman"/>
          <w:color w:val="000000" w:themeColor="text1"/>
          <w:sz w:val="28"/>
          <w:szCs w:val="28"/>
        </w:rPr>
        <w:softHyphen/>
        <w:t>новных компонентов своей будущей профессиональной дея</w:t>
      </w:r>
      <w:r w:rsidRPr="00B962B1">
        <w:rPr>
          <w:rFonts w:ascii="Times New Roman" w:hAnsi="Times New Roman" w:cs="Times New Roman"/>
          <w:color w:val="000000" w:themeColor="text1"/>
          <w:sz w:val="28"/>
          <w:szCs w:val="28"/>
        </w:rPr>
        <w:softHyphen/>
        <w:t>тельности. Определение по видам специализации груда: профессии родителей, преподавателей школы, своей пред</w:t>
      </w:r>
      <w:r w:rsidRPr="00B962B1">
        <w:rPr>
          <w:rFonts w:ascii="Times New Roman" w:hAnsi="Times New Roman" w:cs="Times New Roman"/>
          <w:color w:val="000000" w:themeColor="text1"/>
          <w:sz w:val="28"/>
          <w:szCs w:val="28"/>
        </w:rPr>
        <w:softHyphen/>
        <w:t xml:space="preserve">полагаемой профессиональной деятельности. Анализ форм </w:t>
      </w:r>
      <w:r w:rsidRPr="00B962B1">
        <w:rPr>
          <w:rFonts w:ascii="Times New Roman" w:hAnsi="Times New Roman" w:cs="Times New Roman"/>
          <w:color w:val="000000" w:themeColor="text1"/>
          <w:sz w:val="28"/>
          <w:szCs w:val="28"/>
        </w:rPr>
        <w:lastRenderedPageBreak/>
        <w:t>разделения труда в организации.</w:t>
      </w:r>
    </w:p>
    <w:p w:rsidR="009F4508" w:rsidRPr="00B962B1" w:rsidRDefault="009F4508" w:rsidP="00F649E0">
      <w:pPr>
        <w:pStyle w:val="22"/>
        <w:shd w:val="clear" w:color="auto" w:fill="auto"/>
        <w:tabs>
          <w:tab w:val="left" w:pos="706"/>
        </w:tabs>
        <w:spacing w:before="0" w:after="0" w:line="240" w:lineRule="auto"/>
        <w:ind w:firstLine="709"/>
        <w:rPr>
          <w:rFonts w:ascii="Times New Roman" w:hAnsi="Times New Roman" w:cs="Times New Roman"/>
          <w:color w:val="000000" w:themeColor="text1"/>
          <w:sz w:val="28"/>
          <w:szCs w:val="28"/>
        </w:rPr>
      </w:pPr>
    </w:p>
    <w:p w:rsidR="009F4508" w:rsidRPr="00B962B1" w:rsidRDefault="009F4508" w:rsidP="00F649E0">
      <w:pPr>
        <w:pStyle w:val="22"/>
        <w:shd w:val="clear" w:color="auto" w:fill="auto"/>
        <w:tabs>
          <w:tab w:val="left" w:pos="706"/>
        </w:tabs>
        <w:spacing w:before="0" w:after="0" w:line="240" w:lineRule="auto"/>
        <w:ind w:firstLine="709"/>
        <w:rPr>
          <w:rFonts w:ascii="Times New Roman" w:hAnsi="Times New Roman" w:cs="Times New Roman"/>
          <w:b w:val="0"/>
          <w:color w:val="000000" w:themeColor="text1"/>
          <w:sz w:val="28"/>
          <w:szCs w:val="28"/>
        </w:rPr>
      </w:pPr>
      <w:r w:rsidRPr="00B962B1">
        <w:rPr>
          <w:rFonts w:ascii="Times New Roman" w:hAnsi="Times New Roman" w:cs="Times New Roman"/>
          <w:color w:val="000000" w:themeColor="text1"/>
          <w:sz w:val="28"/>
          <w:szCs w:val="28"/>
        </w:rPr>
        <w:t xml:space="preserve">27. Структура и составляющие современного производства, </w:t>
      </w:r>
      <w:r w:rsidRPr="00045148">
        <w:rPr>
          <w:rStyle w:val="25"/>
          <w:rFonts w:ascii="Times New Roman" w:hAnsi="Times New Roman" w:cs="Times New Roman"/>
          <w:b/>
          <w:i w:val="0"/>
          <w:color w:val="000000" w:themeColor="text1"/>
          <w:sz w:val="28"/>
          <w:szCs w:val="28"/>
        </w:rPr>
        <w:t>3ч</w:t>
      </w:r>
    </w:p>
    <w:p w:rsidR="009F4508" w:rsidRPr="00B962B1" w:rsidRDefault="009F4508" w:rsidP="00F649E0">
      <w:pPr>
        <w:pStyle w:val="11"/>
        <w:shd w:val="clear" w:color="auto" w:fill="auto"/>
        <w:spacing w:after="0" w:line="240" w:lineRule="auto"/>
        <w:ind w:firstLine="709"/>
        <w:rPr>
          <w:rFonts w:ascii="Times New Roman" w:hAnsi="Times New Roman" w:cs="Times New Roman"/>
          <w:color w:val="000000" w:themeColor="text1"/>
          <w:sz w:val="28"/>
          <w:szCs w:val="28"/>
        </w:rPr>
      </w:pPr>
      <w:r w:rsidRPr="00B962B1">
        <w:rPr>
          <w:rStyle w:val="Garamond11pt"/>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Производство как преобразо</w:t>
      </w:r>
      <w:r w:rsidRPr="00B962B1">
        <w:rPr>
          <w:rFonts w:ascii="Times New Roman" w:hAnsi="Times New Roman" w:cs="Times New Roman"/>
          <w:color w:val="000000" w:themeColor="text1"/>
          <w:sz w:val="28"/>
          <w:szCs w:val="28"/>
        </w:rPr>
        <w:softHyphen/>
        <w:t>вательная деятельность. Составляющие производства. Сред</w:t>
      </w:r>
      <w:r w:rsidRPr="00B962B1">
        <w:rPr>
          <w:rFonts w:ascii="Times New Roman" w:hAnsi="Times New Roman" w:cs="Times New Roman"/>
          <w:color w:val="000000" w:themeColor="text1"/>
          <w:sz w:val="28"/>
          <w:szCs w:val="28"/>
        </w:rPr>
        <w:softHyphen/>
        <w:t>ства производства: предметы труда, средства труда (орудия производства). Технологический процесс. Продукты произ</w:t>
      </w:r>
      <w:r w:rsidRPr="00B962B1">
        <w:rPr>
          <w:rFonts w:ascii="Times New Roman" w:hAnsi="Times New Roman" w:cs="Times New Roman"/>
          <w:color w:val="000000" w:themeColor="text1"/>
          <w:sz w:val="28"/>
          <w:szCs w:val="28"/>
        </w:rPr>
        <w:softHyphen/>
        <w:t>водственной (преобразовательной) деятельности: товар, услуги. Материальная и нематериальная сферы производства, их состав, соотношение и взаимосвязи. Особенности разви</w:t>
      </w:r>
      <w:r w:rsidRPr="00B962B1">
        <w:rPr>
          <w:rFonts w:ascii="Times New Roman" w:hAnsi="Times New Roman" w:cs="Times New Roman"/>
          <w:color w:val="000000" w:themeColor="text1"/>
          <w:sz w:val="28"/>
          <w:szCs w:val="28"/>
        </w:rPr>
        <w:softHyphen/>
        <w:t>тия сферы услуг. Формирование межотраслевых комплексов. Производственное предприятие. Производственное объеди</w:t>
      </w:r>
      <w:r w:rsidRPr="00B962B1">
        <w:rPr>
          <w:rFonts w:ascii="Times New Roman" w:hAnsi="Times New Roman" w:cs="Times New Roman"/>
          <w:color w:val="000000" w:themeColor="text1"/>
          <w:sz w:val="28"/>
          <w:szCs w:val="28"/>
        </w:rPr>
        <w:softHyphen/>
        <w:t>нение. Научно-производственное объединение. Структура производственного предприятия.</w:t>
      </w:r>
    </w:p>
    <w:p w:rsidR="009F4508" w:rsidRPr="00B962B1" w:rsidRDefault="00034D00"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s1029" type="#_x0000_t202" style="position:absolute;left:0;text-align:left;margin-left:-147.6pt;margin-top:13.65pt;width:54.3pt;height:45.75pt;z-index:-251658240;mso-wrap-distance-left:5pt;mso-wrap-distance-right:5pt;mso-position-horizontal-relative:margin;mso-position-vertical-relative:margin" filled="f" stroked="f">
            <v:textbox style="mso-fit-shape-to-text:t" inset="0,0,0,0">
              <w:txbxContent>
                <w:p w:rsidR="00E5485F" w:rsidRDefault="00E5485F" w:rsidP="009F4508">
                  <w:pPr>
                    <w:pStyle w:val="11"/>
                    <w:shd w:val="clear" w:color="auto" w:fill="auto"/>
                    <w:spacing w:after="180"/>
                    <w:ind w:right="140"/>
                  </w:pPr>
                  <w:r>
                    <w:rPr>
                      <w:rStyle w:val="Exact"/>
                    </w:rPr>
                    <w:t xml:space="preserve">ы производства, бенности </w:t>
                  </w:r>
                </w:p>
              </w:txbxContent>
            </v:textbox>
            <w10:wrap type="square" anchorx="margin" anchory="margin"/>
          </v:shape>
        </w:pict>
      </w:r>
      <w:r w:rsidR="009F4508" w:rsidRPr="00B962B1">
        <w:rPr>
          <w:rStyle w:val="a8"/>
          <w:rFonts w:ascii="Times New Roman" w:hAnsi="Times New Roman" w:cs="Times New Roman"/>
          <w:color w:val="000000" w:themeColor="text1"/>
          <w:sz w:val="28"/>
          <w:szCs w:val="28"/>
        </w:rPr>
        <w:t xml:space="preserve">Практические работы. </w:t>
      </w:r>
      <w:r w:rsidR="009F4508" w:rsidRPr="00B962B1">
        <w:rPr>
          <w:rFonts w:ascii="Times New Roman" w:hAnsi="Times New Roman" w:cs="Times New Roman"/>
          <w:color w:val="000000" w:themeColor="text1"/>
          <w:sz w:val="28"/>
          <w:szCs w:val="28"/>
        </w:rPr>
        <w:t>Определение сферы производ</w:t>
      </w:r>
      <w:r w:rsidR="009F4508" w:rsidRPr="00B962B1">
        <w:rPr>
          <w:rFonts w:ascii="Times New Roman" w:hAnsi="Times New Roman" w:cs="Times New Roman"/>
          <w:color w:val="000000" w:themeColor="text1"/>
          <w:sz w:val="28"/>
          <w:szCs w:val="28"/>
        </w:rPr>
        <w:softHyphen/>
        <w:t>ства промышленных предприятий своего региона (района) и типа предприятия: производственное предприятие, объе</w:t>
      </w:r>
      <w:r w:rsidR="009F4508" w:rsidRPr="00B962B1">
        <w:rPr>
          <w:rFonts w:ascii="Times New Roman" w:hAnsi="Times New Roman" w:cs="Times New Roman"/>
          <w:color w:val="000000" w:themeColor="text1"/>
          <w:sz w:val="28"/>
          <w:szCs w:val="28"/>
        </w:rPr>
        <w:softHyphen/>
        <w:t>динение, научно-производственное объединение. Посеще</w:t>
      </w:r>
      <w:r w:rsidR="009F4508" w:rsidRPr="00B962B1">
        <w:rPr>
          <w:rFonts w:ascii="Times New Roman" w:hAnsi="Times New Roman" w:cs="Times New Roman"/>
          <w:color w:val="000000" w:themeColor="text1"/>
          <w:sz w:val="28"/>
          <w:szCs w:val="28"/>
        </w:rPr>
        <w:softHyphen/>
        <w:t>ние производственного предприятия, определение состав</w:t>
      </w:r>
      <w:r w:rsidR="009F4508" w:rsidRPr="00B962B1">
        <w:rPr>
          <w:rFonts w:ascii="Times New Roman" w:hAnsi="Times New Roman" w:cs="Times New Roman"/>
          <w:color w:val="000000" w:themeColor="text1"/>
          <w:sz w:val="28"/>
          <w:szCs w:val="28"/>
        </w:rPr>
        <w:softHyphen/>
        <w:t>ляющих конкретного производства.</w:t>
      </w:r>
    </w:p>
    <w:p w:rsidR="009F4508" w:rsidRPr="00B962B1" w:rsidRDefault="009F4508" w:rsidP="00F649E0">
      <w:pPr>
        <w:pStyle w:val="22"/>
        <w:shd w:val="clear" w:color="auto" w:fill="auto"/>
        <w:tabs>
          <w:tab w:val="left" w:pos="706"/>
        </w:tabs>
        <w:spacing w:before="0" w:after="0" w:line="240" w:lineRule="auto"/>
        <w:ind w:firstLine="709"/>
        <w:rPr>
          <w:rFonts w:ascii="Times New Roman" w:hAnsi="Times New Roman" w:cs="Times New Roman"/>
          <w:color w:val="000000" w:themeColor="text1"/>
          <w:sz w:val="28"/>
          <w:szCs w:val="28"/>
        </w:rPr>
      </w:pPr>
    </w:p>
    <w:p w:rsidR="009F4508" w:rsidRPr="00B962B1" w:rsidRDefault="009F4508" w:rsidP="00F649E0">
      <w:pPr>
        <w:pStyle w:val="22"/>
        <w:shd w:val="clear" w:color="auto" w:fill="auto"/>
        <w:tabs>
          <w:tab w:val="left" w:pos="706"/>
        </w:tabs>
        <w:spacing w:before="0" w:after="0" w:line="240" w:lineRule="auto"/>
        <w:ind w:firstLine="709"/>
        <w:rPr>
          <w:rFonts w:ascii="Times New Roman" w:hAnsi="Times New Roman" w:cs="Times New Roman"/>
          <w:b w:val="0"/>
          <w:color w:val="000000" w:themeColor="text1"/>
          <w:sz w:val="28"/>
          <w:szCs w:val="28"/>
        </w:rPr>
      </w:pPr>
      <w:r w:rsidRPr="00B962B1">
        <w:rPr>
          <w:rFonts w:ascii="Times New Roman" w:hAnsi="Times New Roman" w:cs="Times New Roman"/>
          <w:color w:val="000000" w:themeColor="text1"/>
          <w:sz w:val="28"/>
          <w:szCs w:val="28"/>
        </w:rPr>
        <w:t xml:space="preserve">28. Нормирование и оплата труда, </w:t>
      </w:r>
      <w:r w:rsidRPr="00045148">
        <w:rPr>
          <w:rStyle w:val="2CourierNew10pt-1pt"/>
          <w:rFonts w:ascii="Times New Roman" w:hAnsi="Times New Roman" w:cs="Times New Roman"/>
          <w:b/>
          <w:i w:val="0"/>
          <w:color w:val="000000" w:themeColor="text1"/>
          <w:sz w:val="28"/>
          <w:szCs w:val="28"/>
        </w:rPr>
        <w:t>2 ч</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Система нормирования труда, её назначение. Виды норм труда. Организации, устанавли</w:t>
      </w:r>
      <w:r w:rsidRPr="00B962B1">
        <w:rPr>
          <w:rFonts w:ascii="Times New Roman" w:hAnsi="Times New Roman" w:cs="Times New Roman"/>
          <w:color w:val="000000" w:themeColor="text1"/>
          <w:sz w:val="28"/>
          <w:szCs w:val="28"/>
        </w:rPr>
        <w:softHyphen/>
        <w:t>вающие и контролирующие нормы труда.</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Система оплаты труда. Тарифная система и её элементы: тарифная ставка и тарифная сетка. Сдельная, повремённая и договорная формы оплаты труда. Виды, применение и спо</w:t>
      </w:r>
      <w:r w:rsidRPr="00B962B1">
        <w:rPr>
          <w:rFonts w:ascii="Times New Roman" w:hAnsi="Times New Roman" w:cs="Times New Roman"/>
          <w:color w:val="000000" w:themeColor="text1"/>
          <w:sz w:val="28"/>
          <w:szCs w:val="28"/>
        </w:rPr>
        <w:softHyphen/>
        <w:t>собы расчёта. Роль форм заработной платы в стимулирова</w:t>
      </w:r>
      <w:r w:rsidRPr="00B962B1">
        <w:rPr>
          <w:rFonts w:ascii="Times New Roman" w:hAnsi="Times New Roman" w:cs="Times New Roman"/>
          <w:color w:val="000000" w:themeColor="text1"/>
          <w:sz w:val="28"/>
          <w:szCs w:val="28"/>
        </w:rPr>
        <w:softHyphen/>
        <w:t>нии труда.</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Практические работы. </w:t>
      </w:r>
      <w:r w:rsidRPr="00B962B1">
        <w:rPr>
          <w:rFonts w:ascii="Times New Roman" w:hAnsi="Times New Roman" w:cs="Times New Roman"/>
          <w:color w:val="000000" w:themeColor="text1"/>
          <w:sz w:val="28"/>
          <w:szCs w:val="28"/>
        </w:rPr>
        <w:t>Изучение нормативных произ</w:t>
      </w:r>
      <w:r w:rsidRPr="00B962B1">
        <w:rPr>
          <w:rFonts w:ascii="Times New Roman" w:hAnsi="Times New Roman" w:cs="Times New Roman"/>
          <w:color w:val="000000" w:themeColor="text1"/>
          <w:sz w:val="28"/>
          <w:szCs w:val="28"/>
        </w:rPr>
        <w:softHyphen/>
        <w:t>водственных документов. Определение вида оплаты труда для работников определённых профессий.</w:t>
      </w:r>
    </w:p>
    <w:p w:rsidR="009F4508" w:rsidRPr="00B962B1" w:rsidRDefault="009F4508" w:rsidP="00F649E0">
      <w:pPr>
        <w:pStyle w:val="22"/>
        <w:shd w:val="clear" w:color="auto" w:fill="auto"/>
        <w:tabs>
          <w:tab w:val="left" w:pos="701"/>
        </w:tabs>
        <w:spacing w:before="0" w:after="0" w:line="240" w:lineRule="auto"/>
        <w:ind w:firstLine="709"/>
        <w:rPr>
          <w:rFonts w:ascii="Times New Roman" w:hAnsi="Times New Roman" w:cs="Times New Roman"/>
          <w:color w:val="000000" w:themeColor="text1"/>
          <w:sz w:val="28"/>
          <w:szCs w:val="28"/>
        </w:rPr>
      </w:pPr>
    </w:p>
    <w:p w:rsidR="009F4508" w:rsidRPr="00B962B1" w:rsidRDefault="009F4508" w:rsidP="00F649E0">
      <w:pPr>
        <w:pStyle w:val="22"/>
        <w:shd w:val="clear" w:color="auto" w:fill="auto"/>
        <w:tabs>
          <w:tab w:val="left" w:pos="701"/>
        </w:tabs>
        <w:spacing w:before="0" w:after="0" w:line="240" w:lineRule="auto"/>
        <w:ind w:firstLine="709"/>
        <w:rPr>
          <w:rFonts w:ascii="Times New Roman" w:hAnsi="Times New Roman" w:cs="Times New Roman"/>
          <w:b w:val="0"/>
          <w:color w:val="000000" w:themeColor="text1"/>
          <w:sz w:val="28"/>
          <w:szCs w:val="28"/>
        </w:rPr>
      </w:pPr>
      <w:r w:rsidRPr="00B962B1">
        <w:rPr>
          <w:rFonts w:ascii="Times New Roman" w:hAnsi="Times New Roman" w:cs="Times New Roman"/>
          <w:color w:val="000000" w:themeColor="text1"/>
          <w:sz w:val="28"/>
          <w:szCs w:val="28"/>
        </w:rPr>
        <w:t>29. Культура труда и профессиональная этика</w:t>
      </w:r>
      <w:r w:rsidRPr="00B962B1">
        <w:rPr>
          <w:rFonts w:ascii="Times New Roman" w:hAnsi="Times New Roman" w:cs="Times New Roman"/>
          <w:b w:val="0"/>
          <w:color w:val="000000" w:themeColor="text1"/>
          <w:sz w:val="28"/>
          <w:szCs w:val="28"/>
        </w:rPr>
        <w:t xml:space="preserve">, </w:t>
      </w:r>
      <w:r w:rsidRPr="00045148">
        <w:rPr>
          <w:rStyle w:val="2CourierNew10pt-1pt"/>
          <w:rFonts w:ascii="Times New Roman" w:hAnsi="Times New Roman" w:cs="Times New Roman"/>
          <w:b/>
          <w:i w:val="0"/>
          <w:color w:val="000000" w:themeColor="text1"/>
          <w:sz w:val="28"/>
          <w:szCs w:val="28"/>
        </w:rPr>
        <w:t>2 ч</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Понятие культуры труда и её составляющие. Технологическая дисциплина. Умение орга</w:t>
      </w:r>
      <w:r w:rsidRPr="00B962B1">
        <w:rPr>
          <w:rFonts w:ascii="Times New Roman" w:hAnsi="Times New Roman" w:cs="Times New Roman"/>
          <w:color w:val="000000" w:themeColor="text1"/>
          <w:sz w:val="28"/>
          <w:szCs w:val="28"/>
        </w:rPr>
        <w:softHyphen/>
        <w:t>низовывать своё рабочее место. Дизайн рабочей зоны и зо</w:t>
      </w:r>
      <w:r w:rsidRPr="00B962B1">
        <w:rPr>
          <w:rFonts w:ascii="Times New Roman" w:hAnsi="Times New Roman" w:cs="Times New Roman"/>
          <w:color w:val="000000" w:themeColor="text1"/>
          <w:sz w:val="28"/>
          <w:szCs w:val="28"/>
        </w:rPr>
        <w:softHyphen/>
        <w:t>ны отдыха. Научная организация труда. Обеспечение охра</w:t>
      </w:r>
      <w:r w:rsidRPr="00B962B1">
        <w:rPr>
          <w:rFonts w:ascii="Times New Roman" w:hAnsi="Times New Roman" w:cs="Times New Roman"/>
          <w:color w:val="000000" w:themeColor="text1"/>
          <w:sz w:val="28"/>
          <w:szCs w:val="28"/>
        </w:rPr>
        <w:softHyphen/>
        <w:t>ны и безопасности труда. Эффективность трудовой деятель</w:t>
      </w:r>
      <w:r w:rsidRPr="00B962B1">
        <w:rPr>
          <w:rFonts w:ascii="Times New Roman" w:hAnsi="Times New Roman" w:cs="Times New Roman"/>
          <w:color w:val="000000" w:themeColor="text1"/>
          <w:sz w:val="28"/>
          <w:szCs w:val="28"/>
        </w:rPr>
        <w:softHyphen/>
        <w:t>ности.</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Понятия «мораль» и «нравственность». Категории нрав</w:t>
      </w:r>
      <w:r w:rsidRPr="00B962B1">
        <w:rPr>
          <w:rFonts w:ascii="Times New Roman" w:hAnsi="Times New Roman" w:cs="Times New Roman"/>
          <w:color w:val="000000" w:themeColor="text1"/>
          <w:sz w:val="28"/>
          <w:szCs w:val="28"/>
        </w:rPr>
        <w:softHyphen/>
        <w:t>ственности. Нормы морали. Этика как учение о законах нрав</w:t>
      </w:r>
      <w:r w:rsidRPr="00B962B1">
        <w:rPr>
          <w:rFonts w:ascii="Times New Roman" w:hAnsi="Times New Roman" w:cs="Times New Roman"/>
          <w:color w:val="000000" w:themeColor="text1"/>
          <w:sz w:val="28"/>
          <w:szCs w:val="28"/>
        </w:rPr>
        <w:softHyphen/>
        <w:t>ственного поведения. Профессиональная этика и её виды.</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Практические работы. </w:t>
      </w:r>
      <w:r w:rsidRPr="00B962B1">
        <w:rPr>
          <w:rFonts w:ascii="Times New Roman" w:hAnsi="Times New Roman" w:cs="Times New Roman"/>
          <w:color w:val="000000" w:themeColor="text1"/>
          <w:sz w:val="28"/>
          <w:szCs w:val="28"/>
        </w:rPr>
        <w:t>Расчёт эффективности трудовой деятельности по изготовлению проектного изделия. Анализ своего учебного дня и предложения по его реорганизации, повышающие эффективность учёбы. Обоснование смысла и со</w:t>
      </w:r>
      <w:r w:rsidRPr="00B962B1">
        <w:rPr>
          <w:rFonts w:ascii="Times New Roman" w:hAnsi="Times New Roman" w:cs="Times New Roman"/>
          <w:color w:val="000000" w:themeColor="text1"/>
          <w:sz w:val="28"/>
          <w:szCs w:val="28"/>
        </w:rPr>
        <w:softHyphen/>
        <w:t>держания этических норм своей будущей профессиональной деятельности.</w:t>
      </w:r>
    </w:p>
    <w:p w:rsidR="009F4508" w:rsidRPr="00B962B1" w:rsidRDefault="009F4508" w:rsidP="00F649E0">
      <w:pPr>
        <w:pStyle w:val="13"/>
        <w:keepNext/>
        <w:keepLines/>
        <w:shd w:val="clear" w:color="auto" w:fill="auto"/>
        <w:spacing w:before="0" w:line="240" w:lineRule="auto"/>
        <w:ind w:right="960" w:firstLine="709"/>
        <w:rPr>
          <w:rFonts w:ascii="Times New Roman" w:hAnsi="Times New Roman" w:cs="Times New Roman"/>
          <w:i w:val="0"/>
          <w:color w:val="000000" w:themeColor="text1"/>
          <w:sz w:val="28"/>
          <w:szCs w:val="28"/>
        </w:rPr>
      </w:pPr>
    </w:p>
    <w:p w:rsidR="009F4508" w:rsidRPr="00045148" w:rsidRDefault="009F4508" w:rsidP="00F649E0">
      <w:pPr>
        <w:pStyle w:val="13"/>
        <w:keepNext/>
        <w:keepLines/>
        <w:shd w:val="clear" w:color="auto" w:fill="auto"/>
        <w:spacing w:before="0" w:line="240" w:lineRule="auto"/>
        <w:ind w:right="960" w:firstLine="709"/>
        <w:rPr>
          <w:rFonts w:ascii="Times New Roman" w:hAnsi="Times New Roman" w:cs="Times New Roman"/>
          <w:i w:val="0"/>
          <w:color w:val="000000" w:themeColor="text1"/>
          <w:sz w:val="28"/>
          <w:szCs w:val="28"/>
          <w:u w:val="single"/>
        </w:rPr>
      </w:pPr>
      <w:r w:rsidRPr="00045148">
        <w:rPr>
          <w:rFonts w:ascii="Times New Roman" w:hAnsi="Times New Roman" w:cs="Times New Roman"/>
          <w:i w:val="0"/>
          <w:color w:val="000000" w:themeColor="text1"/>
          <w:sz w:val="28"/>
          <w:szCs w:val="28"/>
          <w:u w:val="single"/>
        </w:rPr>
        <w:t>Профессиональное самоопределение и карьера</w:t>
      </w:r>
      <w:r w:rsidR="00284E07">
        <w:rPr>
          <w:rFonts w:ascii="Times New Roman" w:hAnsi="Times New Roman" w:cs="Times New Roman"/>
          <w:i w:val="0"/>
          <w:color w:val="000000" w:themeColor="text1"/>
          <w:sz w:val="28"/>
          <w:szCs w:val="28"/>
          <w:u w:val="single"/>
        </w:rPr>
        <w:t xml:space="preserve"> 8 часов</w:t>
      </w:r>
      <w:r w:rsidRPr="00045148">
        <w:rPr>
          <w:rFonts w:ascii="Times New Roman" w:hAnsi="Times New Roman" w:cs="Times New Roman"/>
          <w:i w:val="0"/>
          <w:color w:val="000000" w:themeColor="text1"/>
          <w:sz w:val="28"/>
          <w:szCs w:val="28"/>
          <w:u w:val="single"/>
        </w:rPr>
        <w:t xml:space="preserve"> </w:t>
      </w:r>
    </w:p>
    <w:p w:rsidR="009F4508" w:rsidRDefault="009F4508" w:rsidP="00F649E0">
      <w:pPr>
        <w:pStyle w:val="22"/>
        <w:shd w:val="clear" w:color="auto" w:fill="auto"/>
        <w:tabs>
          <w:tab w:val="left" w:pos="686"/>
        </w:tabs>
        <w:spacing w:before="0" w:after="0" w:line="240" w:lineRule="auto"/>
        <w:ind w:firstLine="709"/>
        <w:rPr>
          <w:rFonts w:ascii="Times New Roman" w:hAnsi="Times New Roman" w:cs="Times New Roman"/>
          <w:color w:val="000000" w:themeColor="text1"/>
          <w:sz w:val="28"/>
          <w:szCs w:val="28"/>
        </w:rPr>
      </w:pPr>
    </w:p>
    <w:p w:rsidR="00284E07" w:rsidRPr="00B962B1" w:rsidRDefault="00284E07" w:rsidP="00F649E0">
      <w:pPr>
        <w:pStyle w:val="22"/>
        <w:shd w:val="clear" w:color="auto" w:fill="auto"/>
        <w:tabs>
          <w:tab w:val="left" w:pos="686"/>
        </w:tabs>
        <w:spacing w:before="0" w:after="0" w:line="240" w:lineRule="auto"/>
        <w:ind w:firstLine="709"/>
        <w:rPr>
          <w:rFonts w:ascii="Times New Roman" w:hAnsi="Times New Roman" w:cs="Times New Roman"/>
          <w:color w:val="000000" w:themeColor="text1"/>
          <w:sz w:val="28"/>
          <w:szCs w:val="28"/>
        </w:rPr>
      </w:pPr>
    </w:p>
    <w:p w:rsidR="009F4508" w:rsidRPr="00B962B1" w:rsidRDefault="009F4508" w:rsidP="00F649E0">
      <w:pPr>
        <w:pStyle w:val="22"/>
        <w:shd w:val="clear" w:color="auto" w:fill="auto"/>
        <w:tabs>
          <w:tab w:val="left" w:pos="686"/>
        </w:tabs>
        <w:spacing w:before="0" w:after="0" w:line="240" w:lineRule="auto"/>
        <w:ind w:firstLine="709"/>
        <w:rPr>
          <w:rFonts w:ascii="Times New Roman" w:hAnsi="Times New Roman" w:cs="Times New Roman"/>
          <w:b w:val="0"/>
          <w:color w:val="000000" w:themeColor="text1"/>
          <w:sz w:val="28"/>
          <w:szCs w:val="28"/>
        </w:rPr>
      </w:pPr>
      <w:r w:rsidRPr="00B962B1">
        <w:rPr>
          <w:rFonts w:ascii="Times New Roman" w:hAnsi="Times New Roman" w:cs="Times New Roman"/>
          <w:color w:val="000000" w:themeColor="text1"/>
          <w:sz w:val="28"/>
          <w:szCs w:val="28"/>
        </w:rPr>
        <w:lastRenderedPageBreak/>
        <w:t xml:space="preserve">30. Этапы профессионального становления и карьера, </w:t>
      </w:r>
      <w:r w:rsidRPr="00284E07">
        <w:rPr>
          <w:rStyle w:val="2-1pt"/>
          <w:rFonts w:ascii="Times New Roman" w:hAnsi="Times New Roman" w:cs="Times New Roman"/>
          <w:b/>
          <w:i w:val="0"/>
          <w:color w:val="000000" w:themeColor="text1"/>
          <w:sz w:val="28"/>
          <w:szCs w:val="28"/>
        </w:rPr>
        <w:t>2  ч</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Garamond11pt"/>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Понятие профессионального становления личности. Этапы и результаты профессиональ</w:t>
      </w:r>
      <w:r w:rsidRPr="00B962B1">
        <w:rPr>
          <w:rFonts w:ascii="Times New Roman" w:hAnsi="Times New Roman" w:cs="Times New Roman"/>
          <w:color w:val="000000" w:themeColor="text1"/>
          <w:sz w:val="28"/>
          <w:szCs w:val="28"/>
        </w:rPr>
        <w:softHyphen/>
        <w:t>ного становления личности (выбор профессии, профессио</w:t>
      </w:r>
      <w:r w:rsidRPr="00B962B1">
        <w:rPr>
          <w:rFonts w:ascii="Times New Roman" w:hAnsi="Times New Roman" w:cs="Times New Roman"/>
          <w:color w:val="000000" w:themeColor="text1"/>
          <w:sz w:val="28"/>
          <w:szCs w:val="28"/>
        </w:rPr>
        <w:softHyphen/>
        <w:t>нальная обученность, профессиональная компетентность, профессиональное мастерство).</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Понятия карьеры, должностного роста и призвания. Фак</w:t>
      </w:r>
      <w:r w:rsidRPr="00B962B1">
        <w:rPr>
          <w:rFonts w:ascii="Times New Roman" w:hAnsi="Times New Roman" w:cs="Times New Roman"/>
          <w:color w:val="000000" w:themeColor="text1"/>
          <w:sz w:val="28"/>
          <w:szCs w:val="28"/>
        </w:rPr>
        <w:softHyphen/>
        <w:t>торы, влияющие на профессиональную подготовку. Планиро</w:t>
      </w:r>
      <w:r w:rsidRPr="00B962B1">
        <w:rPr>
          <w:rFonts w:ascii="Times New Roman" w:hAnsi="Times New Roman" w:cs="Times New Roman"/>
          <w:color w:val="000000" w:themeColor="text1"/>
          <w:sz w:val="28"/>
          <w:szCs w:val="28"/>
        </w:rPr>
        <w:softHyphen/>
        <w:t>вание профессиональной карьеры.</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Garamond11pt"/>
          <w:rFonts w:ascii="Times New Roman" w:hAnsi="Times New Roman" w:cs="Times New Roman"/>
          <w:color w:val="000000" w:themeColor="text1"/>
          <w:sz w:val="28"/>
          <w:szCs w:val="28"/>
        </w:rPr>
        <w:t xml:space="preserve">Практические работы. </w:t>
      </w:r>
      <w:r w:rsidRPr="00B962B1">
        <w:rPr>
          <w:rFonts w:ascii="Times New Roman" w:hAnsi="Times New Roman" w:cs="Times New Roman"/>
          <w:color w:val="000000" w:themeColor="text1"/>
          <w:sz w:val="28"/>
          <w:szCs w:val="28"/>
        </w:rPr>
        <w:t>Определение целей, задач и ос</w:t>
      </w:r>
      <w:r w:rsidRPr="00B962B1">
        <w:rPr>
          <w:rFonts w:ascii="Times New Roman" w:hAnsi="Times New Roman" w:cs="Times New Roman"/>
          <w:color w:val="000000" w:themeColor="text1"/>
          <w:sz w:val="28"/>
          <w:szCs w:val="28"/>
        </w:rPr>
        <w:softHyphen/>
        <w:t>новных этапов своей будущей профессиональной деятельно</w:t>
      </w:r>
      <w:r w:rsidRPr="00B962B1">
        <w:rPr>
          <w:rFonts w:ascii="Times New Roman" w:hAnsi="Times New Roman" w:cs="Times New Roman"/>
          <w:color w:val="000000" w:themeColor="text1"/>
          <w:sz w:val="28"/>
          <w:szCs w:val="28"/>
        </w:rPr>
        <w:softHyphen/>
        <w:t>сти. Составление плана своей будущей профессиональной карьеры.</w:t>
      </w:r>
    </w:p>
    <w:p w:rsidR="009F4508" w:rsidRPr="00B962B1" w:rsidRDefault="009F4508" w:rsidP="00F649E0">
      <w:pPr>
        <w:pStyle w:val="22"/>
        <w:shd w:val="clear" w:color="auto" w:fill="auto"/>
        <w:tabs>
          <w:tab w:val="left" w:pos="681"/>
        </w:tabs>
        <w:spacing w:before="0" w:after="0" w:line="240" w:lineRule="auto"/>
        <w:ind w:firstLine="709"/>
        <w:rPr>
          <w:rFonts w:ascii="Times New Roman" w:hAnsi="Times New Roman" w:cs="Times New Roman"/>
          <w:color w:val="000000" w:themeColor="text1"/>
          <w:sz w:val="28"/>
          <w:szCs w:val="28"/>
        </w:rPr>
      </w:pPr>
    </w:p>
    <w:p w:rsidR="009F4508" w:rsidRPr="00B962B1" w:rsidRDefault="009F4508" w:rsidP="00F649E0">
      <w:pPr>
        <w:pStyle w:val="22"/>
        <w:shd w:val="clear" w:color="auto" w:fill="auto"/>
        <w:tabs>
          <w:tab w:val="left" w:pos="681"/>
        </w:tabs>
        <w:spacing w:before="0" w:after="0" w:line="240" w:lineRule="auto"/>
        <w:ind w:firstLine="709"/>
        <w:rPr>
          <w:rFonts w:ascii="Times New Roman" w:hAnsi="Times New Roman" w:cs="Times New Roman"/>
          <w:b w:val="0"/>
          <w:color w:val="000000" w:themeColor="text1"/>
          <w:sz w:val="28"/>
          <w:szCs w:val="28"/>
        </w:rPr>
      </w:pPr>
      <w:r w:rsidRPr="00B962B1">
        <w:rPr>
          <w:rFonts w:ascii="Times New Roman" w:hAnsi="Times New Roman" w:cs="Times New Roman"/>
          <w:color w:val="000000" w:themeColor="text1"/>
          <w:sz w:val="28"/>
          <w:szCs w:val="28"/>
        </w:rPr>
        <w:t xml:space="preserve">31. Рынок труда и профессий, </w:t>
      </w:r>
      <w:r w:rsidRPr="00284E07">
        <w:rPr>
          <w:rStyle w:val="2-1pt"/>
          <w:rFonts w:ascii="Times New Roman" w:hAnsi="Times New Roman" w:cs="Times New Roman"/>
          <w:b/>
          <w:i w:val="0"/>
          <w:color w:val="000000" w:themeColor="text1"/>
          <w:sz w:val="28"/>
          <w:szCs w:val="28"/>
        </w:rPr>
        <w:t>2   ч</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Garamond11pt"/>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Рынок труда и профессий. Конъюнктура рынка труда и профессий. Спрос и предложе</w:t>
      </w:r>
      <w:r w:rsidRPr="00B962B1">
        <w:rPr>
          <w:rFonts w:ascii="Times New Roman" w:hAnsi="Times New Roman" w:cs="Times New Roman"/>
          <w:color w:val="000000" w:themeColor="text1"/>
          <w:sz w:val="28"/>
          <w:szCs w:val="28"/>
        </w:rPr>
        <w:softHyphen/>
        <w:t>ния на различные виды профессионального труда. Способы изучения рынка труда и профессий. Средства получения ин</w:t>
      </w:r>
      <w:r w:rsidRPr="00B962B1">
        <w:rPr>
          <w:rFonts w:ascii="Times New Roman" w:hAnsi="Times New Roman" w:cs="Times New Roman"/>
          <w:color w:val="000000" w:themeColor="text1"/>
          <w:sz w:val="28"/>
          <w:szCs w:val="28"/>
        </w:rPr>
        <w:softHyphen/>
        <w:t>формации о рынке труда и путях профессионального обра</w:t>
      </w:r>
      <w:r w:rsidRPr="00B962B1">
        <w:rPr>
          <w:rFonts w:ascii="Times New Roman" w:hAnsi="Times New Roman" w:cs="Times New Roman"/>
          <w:color w:val="000000" w:themeColor="text1"/>
          <w:sz w:val="28"/>
          <w:szCs w:val="28"/>
        </w:rPr>
        <w:softHyphen/>
        <w:t>зования. Центры занятости.</w:t>
      </w:r>
    </w:p>
    <w:p w:rsidR="009F4508"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Garamond11pt"/>
          <w:rFonts w:ascii="Times New Roman" w:hAnsi="Times New Roman" w:cs="Times New Roman"/>
          <w:color w:val="000000" w:themeColor="text1"/>
          <w:sz w:val="28"/>
          <w:szCs w:val="28"/>
        </w:rPr>
        <w:t xml:space="preserve">Практические работы. </w:t>
      </w:r>
      <w:r w:rsidRPr="00B962B1">
        <w:rPr>
          <w:rFonts w:ascii="Times New Roman" w:hAnsi="Times New Roman" w:cs="Times New Roman"/>
          <w:color w:val="000000" w:themeColor="text1"/>
          <w:sz w:val="28"/>
          <w:szCs w:val="28"/>
        </w:rPr>
        <w:t>Изучения регионального рынка труда. Изучение содержания трудовых действий, уровня образования, заработной платы, мотивации, удовлетворённо</w:t>
      </w:r>
      <w:r w:rsidRPr="00B962B1">
        <w:rPr>
          <w:rFonts w:ascii="Times New Roman" w:hAnsi="Times New Roman" w:cs="Times New Roman"/>
          <w:color w:val="000000" w:themeColor="text1"/>
          <w:sz w:val="28"/>
          <w:szCs w:val="28"/>
        </w:rPr>
        <w:softHyphen/>
        <w:t>сти трудом работников различных профессий.</w:t>
      </w:r>
    </w:p>
    <w:p w:rsidR="00284E07" w:rsidRPr="00B962B1" w:rsidRDefault="00284E07"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p>
    <w:p w:rsidR="009F4508" w:rsidRPr="00B962B1" w:rsidRDefault="009F4508" w:rsidP="00F649E0">
      <w:pPr>
        <w:pStyle w:val="22"/>
        <w:shd w:val="clear" w:color="auto" w:fill="auto"/>
        <w:tabs>
          <w:tab w:val="left" w:pos="706"/>
        </w:tabs>
        <w:spacing w:before="0" w:after="0" w:line="240" w:lineRule="auto"/>
        <w:ind w:firstLine="709"/>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32. Центры профконсультационной помощи, </w:t>
      </w:r>
      <w:r w:rsidRPr="00284E07">
        <w:rPr>
          <w:rStyle w:val="2SegoeUI95pt0"/>
          <w:rFonts w:ascii="Times New Roman" w:hAnsi="Times New Roman" w:cs="Times New Roman"/>
          <w:b/>
          <w:i w:val="0"/>
          <w:color w:val="000000" w:themeColor="text1"/>
          <w:sz w:val="28"/>
          <w:szCs w:val="28"/>
        </w:rPr>
        <w:t>2  ч</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Профконсультационная по</w:t>
      </w:r>
      <w:r w:rsidRPr="00B962B1">
        <w:rPr>
          <w:rFonts w:ascii="Times New Roman" w:hAnsi="Times New Roman" w:cs="Times New Roman"/>
          <w:color w:val="000000" w:themeColor="text1"/>
          <w:sz w:val="28"/>
          <w:szCs w:val="28"/>
        </w:rPr>
        <w:softHyphen/>
        <w:t>мощь: цели и задачи. Методы и формы работы специализи</w:t>
      </w:r>
      <w:r w:rsidRPr="00B962B1">
        <w:rPr>
          <w:rFonts w:ascii="Times New Roman" w:hAnsi="Times New Roman" w:cs="Times New Roman"/>
          <w:color w:val="000000" w:themeColor="text1"/>
          <w:sz w:val="28"/>
          <w:szCs w:val="28"/>
        </w:rPr>
        <w:softHyphen/>
        <w:t>рованных центров занятости. Виды профконсультационной помощи: справочно-информационная, диагностическая, психологическая, корректирующая, развивающая.</w:t>
      </w:r>
    </w:p>
    <w:p w:rsidR="009F4508"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Практическая работа. </w:t>
      </w:r>
      <w:r w:rsidRPr="00B962B1">
        <w:rPr>
          <w:rFonts w:ascii="Times New Roman" w:hAnsi="Times New Roman" w:cs="Times New Roman"/>
          <w:color w:val="000000" w:themeColor="text1"/>
          <w:sz w:val="28"/>
          <w:szCs w:val="28"/>
        </w:rPr>
        <w:t>Посещение центров профкон</w:t>
      </w:r>
      <w:r w:rsidRPr="00B962B1">
        <w:rPr>
          <w:rFonts w:ascii="Times New Roman" w:hAnsi="Times New Roman" w:cs="Times New Roman"/>
          <w:color w:val="000000" w:themeColor="text1"/>
          <w:sz w:val="28"/>
          <w:szCs w:val="28"/>
        </w:rPr>
        <w:softHyphen/>
        <w:t>сультационной помощи и знакомство с их работой.</w:t>
      </w:r>
    </w:p>
    <w:p w:rsidR="00284E07" w:rsidRPr="00B962B1" w:rsidRDefault="00284E07"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p>
    <w:p w:rsidR="009F4508" w:rsidRPr="00B962B1" w:rsidRDefault="009F4508" w:rsidP="00F649E0">
      <w:pPr>
        <w:pStyle w:val="22"/>
        <w:shd w:val="clear" w:color="auto" w:fill="auto"/>
        <w:tabs>
          <w:tab w:val="left" w:pos="706"/>
        </w:tabs>
        <w:spacing w:before="0" w:after="0" w:line="240" w:lineRule="auto"/>
        <w:ind w:firstLine="709"/>
        <w:rPr>
          <w:rFonts w:ascii="Times New Roman" w:hAnsi="Times New Roman" w:cs="Times New Roman"/>
          <w:b w:val="0"/>
          <w:color w:val="000000" w:themeColor="text1"/>
          <w:sz w:val="28"/>
          <w:szCs w:val="28"/>
        </w:rPr>
      </w:pPr>
      <w:r w:rsidRPr="00B962B1">
        <w:rPr>
          <w:rFonts w:ascii="Times New Roman" w:hAnsi="Times New Roman" w:cs="Times New Roman"/>
          <w:color w:val="000000" w:themeColor="text1"/>
          <w:sz w:val="28"/>
          <w:szCs w:val="28"/>
        </w:rPr>
        <w:t>33. Виды и формы получения профессионального образования</w:t>
      </w:r>
      <w:r w:rsidRPr="00B962B1">
        <w:rPr>
          <w:rFonts w:ascii="Times New Roman" w:hAnsi="Times New Roman" w:cs="Times New Roman"/>
          <w:b w:val="0"/>
          <w:color w:val="000000" w:themeColor="text1"/>
          <w:sz w:val="28"/>
          <w:szCs w:val="28"/>
        </w:rPr>
        <w:t xml:space="preserve">, </w:t>
      </w:r>
      <w:r w:rsidRPr="00284E07">
        <w:rPr>
          <w:rStyle w:val="2SegoeUI95pt0"/>
          <w:rFonts w:ascii="Times New Roman" w:hAnsi="Times New Roman" w:cs="Times New Roman"/>
          <w:b/>
          <w:i w:val="0"/>
          <w:color w:val="000000" w:themeColor="text1"/>
          <w:sz w:val="28"/>
          <w:szCs w:val="28"/>
        </w:rPr>
        <w:t>1ч</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Общее и профессиональное об</w:t>
      </w:r>
      <w:r w:rsidRPr="00B962B1">
        <w:rPr>
          <w:rFonts w:ascii="Times New Roman" w:hAnsi="Times New Roman" w:cs="Times New Roman"/>
          <w:color w:val="000000" w:themeColor="text1"/>
          <w:sz w:val="28"/>
          <w:szCs w:val="28"/>
        </w:rPr>
        <w:softHyphen/>
        <w:t>разование. Виды и формы получения профессионального об</w:t>
      </w:r>
      <w:r w:rsidRPr="00B962B1">
        <w:rPr>
          <w:rFonts w:ascii="Times New Roman" w:hAnsi="Times New Roman" w:cs="Times New Roman"/>
          <w:color w:val="000000" w:themeColor="text1"/>
          <w:sz w:val="28"/>
          <w:szCs w:val="28"/>
        </w:rPr>
        <w:softHyphen/>
        <w:t>разования. Начальное, среднее и высшее профессиональное образование. Послевузовское профессиональное образова</w:t>
      </w:r>
      <w:r w:rsidRPr="00B962B1">
        <w:rPr>
          <w:rFonts w:ascii="Times New Roman" w:hAnsi="Times New Roman" w:cs="Times New Roman"/>
          <w:color w:val="000000" w:themeColor="text1"/>
          <w:sz w:val="28"/>
          <w:szCs w:val="28"/>
        </w:rPr>
        <w:softHyphen/>
        <w:t>ние. Региональный рынок образовательных услуг. Методы по</w:t>
      </w:r>
      <w:r w:rsidRPr="00B962B1">
        <w:rPr>
          <w:rFonts w:ascii="Times New Roman" w:hAnsi="Times New Roman" w:cs="Times New Roman"/>
          <w:color w:val="000000" w:themeColor="text1"/>
          <w:sz w:val="28"/>
          <w:szCs w:val="28"/>
        </w:rPr>
        <w:softHyphen/>
        <w:t>иска источников информации о рынке образовательных услуг.</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Практическая работа. </w:t>
      </w:r>
      <w:r w:rsidRPr="00B962B1">
        <w:rPr>
          <w:rFonts w:ascii="Times New Roman" w:hAnsi="Times New Roman" w:cs="Times New Roman"/>
          <w:color w:val="000000" w:themeColor="text1"/>
          <w:sz w:val="28"/>
          <w:szCs w:val="28"/>
        </w:rPr>
        <w:t>Изучение регионального рынка образовательных услуг.</w:t>
      </w:r>
    </w:p>
    <w:p w:rsidR="009F4508" w:rsidRPr="00B962B1" w:rsidRDefault="009F4508" w:rsidP="00F649E0">
      <w:pPr>
        <w:pStyle w:val="22"/>
        <w:shd w:val="clear" w:color="auto" w:fill="auto"/>
        <w:tabs>
          <w:tab w:val="left" w:pos="706"/>
        </w:tabs>
        <w:spacing w:before="0" w:after="0" w:line="240" w:lineRule="auto"/>
        <w:ind w:firstLine="709"/>
        <w:rPr>
          <w:rFonts w:ascii="Times New Roman" w:hAnsi="Times New Roman" w:cs="Times New Roman"/>
          <w:b w:val="0"/>
          <w:color w:val="000000" w:themeColor="text1"/>
          <w:sz w:val="28"/>
          <w:szCs w:val="28"/>
        </w:rPr>
      </w:pPr>
    </w:p>
    <w:p w:rsidR="009F4508" w:rsidRPr="00B962B1" w:rsidRDefault="009F4508" w:rsidP="00F649E0">
      <w:pPr>
        <w:pStyle w:val="22"/>
        <w:shd w:val="clear" w:color="auto" w:fill="auto"/>
        <w:tabs>
          <w:tab w:val="left" w:pos="706"/>
        </w:tabs>
        <w:spacing w:before="0" w:after="0" w:line="240" w:lineRule="auto"/>
        <w:ind w:firstLine="709"/>
        <w:rPr>
          <w:rFonts w:ascii="Times New Roman" w:hAnsi="Times New Roman" w:cs="Times New Roman"/>
          <w:b w:val="0"/>
          <w:color w:val="000000" w:themeColor="text1"/>
          <w:sz w:val="28"/>
          <w:szCs w:val="28"/>
        </w:rPr>
      </w:pPr>
      <w:r w:rsidRPr="00B962B1">
        <w:rPr>
          <w:rFonts w:ascii="Times New Roman" w:hAnsi="Times New Roman" w:cs="Times New Roman"/>
          <w:color w:val="000000" w:themeColor="text1"/>
          <w:sz w:val="28"/>
          <w:szCs w:val="28"/>
        </w:rPr>
        <w:t xml:space="preserve">34. Формы самопрезентации для профессионального образования и трудоустройства, </w:t>
      </w:r>
      <w:r w:rsidRPr="00284E07">
        <w:rPr>
          <w:rStyle w:val="2SegoeUI95pt0"/>
          <w:rFonts w:ascii="Times New Roman" w:hAnsi="Times New Roman" w:cs="Times New Roman"/>
          <w:b/>
          <w:i w:val="0"/>
          <w:color w:val="000000" w:themeColor="text1"/>
          <w:sz w:val="28"/>
          <w:szCs w:val="28"/>
        </w:rPr>
        <w:t>1 ч</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Проблемы трудоустройства. Формы самопрезентации. Понятие «профессиональное ре</w:t>
      </w:r>
      <w:r w:rsidRPr="00B962B1">
        <w:rPr>
          <w:rFonts w:ascii="Times New Roman" w:hAnsi="Times New Roman" w:cs="Times New Roman"/>
          <w:color w:val="000000" w:themeColor="text1"/>
          <w:sz w:val="28"/>
          <w:szCs w:val="28"/>
        </w:rPr>
        <w:softHyphen/>
        <w:t>зюме». Правила составления профессионального резюме. Автобиография как форма самопрезентации. Собеседова</w:t>
      </w:r>
      <w:r w:rsidRPr="00B962B1">
        <w:rPr>
          <w:rFonts w:ascii="Times New Roman" w:hAnsi="Times New Roman" w:cs="Times New Roman"/>
          <w:color w:val="000000" w:themeColor="text1"/>
          <w:sz w:val="28"/>
          <w:szCs w:val="28"/>
        </w:rPr>
        <w:softHyphen/>
        <w:t>ние. Правила самопрезентации при посещении организа</w:t>
      </w:r>
      <w:r w:rsidRPr="00B962B1">
        <w:rPr>
          <w:rFonts w:ascii="Times New Roman" w:hAnsi="Times New Roman" w:cs="Times New Roman"/>
          <w:color w:val="000000" w:themeColor="text1"/>
          <w:sz w:val="28"/>
          <w:szCs w:val="28"/>
        </w:rPr>
        <w:softHyphen/>
        <w:t>ции. Типичные ошибки при собеседовании.</w:t>
      </w:r>
    </w:p>
    <w:p w:rsidR="009F4508" w:rsidRPr="00B962B1" w:rsidRDefault="009F4508" w:rsidP="00F649E0">
      <w:pPr>
        <w:pStyle w:val="11"/>
        <w:shd w:val="clear" w:color="auto" w:fill="auto"/>
        <w:spacing w:after="0" w:line="240" w:lineRule="auto"/>
        <w:ind w:right="20" w:firstLine="709"/>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Практическая работа. </w:t>
      </w:r>
      <w:r w:rsidRPr="00B962B1">
        <w:rPr>
          <w:rFonts w:ascii="Times New Roman" w:hAnsi="Times New Roman" w:cs="Times New Roman"/>
          <w:color w:val="000000" w:themeColor="text1"/>
          <w:sz w:val="28"/>
          <w:szCs w:val="28"/>
        </w:rPr>
        <w:t>Составление автобиографии и профессионального резюме.</w:t>
      </w:r>
    </w:p>
    <w:p w:rsidR="009F4508" w:rsidRPr="00B962B1" w:rsidRDefault="009F4508" w:rsidP="00F649E0">
      <w:pPr>
        <w:pStyle w:val="11"/>
        <w:shd w:val="clear" w:color="auto" w:fill="auto"/>
        <w:spacing w:after="0" w:line="240" w:lineRule="auto"/>
        <w:ind w:right="20" w:firstLine="709"/>
        <w:jc w:val="center"/>
        <w:rPr>
          <w:rFonts w:ascii="Times New Roman" w:hAnsi="Times New Roman" w:cs="Times New Roman"/>
          <w:b/>
          <w:color w:val="000000" w:themeColor="text1"/>
          <w:sz w:val="28"/>
          <w:szCs w:val="28"/>
        </w:rPr>
      </w:pPr>
    </w:p>
    <w:p w:rsidR="009F4508" w:rsidRDefault="009F4508" w:rsidP="00F649E0">
      <w:pPr>
        <w:pStyle w:val="11"/>
        <w:shd w:val="clear" w:color="auto" w:fill="auto"/>
        <w:spacing w:after="0" w:line="240" w:lineRule="auto"/>
        <w:ind w:right="20" w:firstLine="709"/>
        <w:jc w:val="center"/>
        <w:rPr>
          <w:rFonts w:ascii="Times New Roman" w:hAnsi="Times New Roman" w:cs="Times New Roman"/>
          <w:b/>
          <w:color w:val="000000" w:themeColor="text1"/>
          <w:sz w:val="28"/>
          <w:szCs w:val="28"/>
          <w:u w:val="single"/>
        </w:rPr>
      </w:pPr>
      <w:r w:rsidRPr="00284E07">
        <w:rPr>
          <w:rFonts w:ascii="Times New Roman" w:hAnsi="Times New Roman" w:cs="Times New Roman"/>
          <w:b/>
          <w:color w:val="000000" w:themeColor="text1"/>
          <w:sz w:val="28"/>
          <w:szCs w:val="28"/>
          <w:u w:val="single"/>
        </w:rPr>
        <w:t>Творческая проектная деятельность</w:t>
      </w:r>
      <w:r w:rsidR="00284E07">
        <w:rPr>
          <w:rFonts w:ascii="Times New Roman" w:hAnsi="Times New Roman" w:cs="Times New Roman"/>
          <w:b/>
          <w:color w:val="000000" w:themeColor="text1"/>
          <w:sz w:val="28"/>
          <w:szCs w:val="28"/>
          <w:u w:val="single"/>
        </w:rPr>
        <w:t xml:space="preserve"> 2 часа</w:t>
      </w:r>
      <w:r w:rsidRPr="00284E07">
        <w:rPr>
          <w:rFonts w:ascii="Times New Roman" w:hAnsi="Times New Roman" w:cs="Times New Roman"/>
          <w:b/>
          <w:color w:val="000000" w:themeColor="text1"/>
          <w:sz w:val="28"/>
          <w:szCs w:val="28"/>
          <w:u w:val="single"/>
        </w:rPr>
        <w:t xml:space="preserve"> </w:t>
      </w:r>
    </w:p>
    <w:p w:rsidR="00284E07" w:rsidRPr="00284E07" w:rsidRDefault="00284E07" w:rsidP="00F649E0">
      <w:pPr>
        <w:pStyle w:val="11"/>
        <w:shd w:val="clear" w:color="auto" w:fill="auto"/>
        <w:spacing w:after="0" w:line="240" w:lineRule="auto"/>
        <w:ind w:right="20" w:firstLine="709"/>
        <w:jc w:val="center"/>
        <w:rPr>
          <w:rFonts w:ascii="Times New Roman" w:hAnsi="Times New Roman" w:cs="Times New Roman"/>
          <w:b/>
          <w:color w:val="000000" w:themeColor="text1"/>
          <w:sz w:val="28"/>
          <w:szCs w:val="28"/>
          <w:u w:val="single"/>
        </w:rPr>
      </w:pPr>
    </w:p>
    <w:p w:rsidR="009F4508" w:rsidRPr="00284E07" w:rsidRDefault="009F4508" w:rsidP="00F649E0">
      <w:pPr>
        <w:pStyle w:val="22"/>
        <w:shd w:val="clear" w:color="auto" w:fill="auto"/>
        <w:tabs>
          <w:tab w:val="left" w:pos="1921"/>
        </w:tabs>
        <w:spacing w:before="0" w:after="0" w:line="240" w:lineRule="auto"/>
        <w:ind w:firstLine="709"/>
        <w:jc w:val="left"/>
        <w:rPr>
          <w:rFonts w:ascii="Times New Roman" w:hAnsi="Times New Roman" w:cs="Times New Roman"/>
          <w:b w:val="0"/>
          <w:color w:val="000000" w:themeColor="text1"/>
          <w:sz w:val="28"/>
          <w:szCs w:val="28"/>
          <w:u w:val="single"/>
        </w:rPr>
      </w:pPr>
      <w:r w:rsidRPr="00284E07">
        <w:rPr>
          <w:rFonts w:ascii="Times New Roman" w:hAnsi="Times New Roman" w:cs="Times New Roman"/>
          <w:color w:val="000000" w:themeColor="text1"/>
          <w:sz w:val="28"/>
          <w:szCs w:val="28"/>
          <w:u w:val="single"/>
        </w:rPr>
        <w:t xml:space="preserve">35. </w:t>
      </w:r>
      <w:r w:rsidR="00284E07">
        <w:rPr>
          <w:rFonts w:ascii="Times New Roman" w:hAnsi="Times New Roman" w:cs="Times New Roman"/>
          <w:color w:val="000000" w:themeColor="text1"/>
          <w:sz w:val="28"/>
          <w:szCs w:val="28"/>
          <w:u w:val="single"/>
        </w:rPr>
        <w:t xml:space="preserve"> </w:t>
      </w:r>
      <w:r w:rsidRPr="00284E07">
        <w:rPr>
          <w:rFonts w:ascii="Times New Roman" w:hAnsi="Times New Roman" w:cs="Times New Roman"/>
          <w:color w:val="000000" w:themeColor="text1"/>
          <w:sz w:val="28"/>
          <w:szCs w:val="28"/>
          <w:u w:val="single"/>
        </w:rPr>
        <w:t>Планирование профессиональной карьеры , 2 ч.</w:t>
      </w:r>
    </w:p>
    <w:p w:rsidR="009F4508" w:rsidRPr="00B962B1" w:rsidRDefault="009F4508" w:rsidP="00F649E0">
      <w:pPr>
        <w:pStyle w:val="11"/>
        <w:shd w:val="clear" w:color="auto" w:fill="auto"/>
        <w:spacing w:after="0" w:line="240" w:lineRule="auto"/>
        <w:ind w:firstLine="709"/>
        <w:jc w:val="left"/>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Теоретические сведения. </w:t>
      </w:r>
      <w:r w:rsidRPr="00B962B1">
        <w:rPr>
          <w:rFonts w:ascii="Times New Roman" w:hAnsi="Times New Roman" w:cs="Times New Roman"/>
          <w:color w:val="000000" w:themeColor="text1"/>
          <w:sz w:val="28"/>
          <w:szCs w:val="28"/>
        </w:rPr>
        <w:t>Определение жизненных це</w:t>
      </w:r>
      <w:r w:rsidRPr="00B962B1">
        <w:rPr>
          <w:rFonts w:ascii="Times New Roman" w:hAnsi="Times New Roman" w:cs="Times New Roman"/>
          <w:color w:val="000000" w:themeColor="text1"/>
          <w:sz w:val="28"/>
          <w:szCs w:val="28"/>
        </w:rPr>
        <w:softHyphen/>
        <w:t>лей и задач. Составление плана действий по достижению на</w:t>
      </w:r>
      <w:r w:rsidRPr="00B962B1">
        <w:rPr>
          <w:rFonts w:ascii="Times New Roman" w:hAnsi="Times New Roman" w:cs="Times New Roman"/>
          <w:color w:val="000000" w:themeColor="text1"/>
          <w:sz w:val="28"/>
          <w:szCs w:val="28"/>
        </w:rPr>
        <w:softHyphen/>
        <w:t>меченных целей. Выявление интересов, способностей, про</w:t>
      </w:r>
      <w:r w:rsidRPr="00B962B1">
        <w:rPr>
          <w:rFonts w:ascii="Times New Roman" w:hAnsi="Times New Roman" w:cs="Times New Roman"/>
          <w:color w:val="000000" w:themeColor="text1"/>
          <w:sz w:val="28"/>
          <w:szCs w:val="28"/>
        </w:rPr>
        <w:softHyphen/>
        <w:t>фессионально важных качеств. Обоснование выбора специ</w:t>
      </w:r>
      <w:r w:rsidRPr="00B962B1">
        <w:rPr>
          <w:rFonts w:ascii="Times New Roman" w:hAnsi="Times New Roman" w:cs="Times New Roman"/>
          <w:color w:val="000000" w:themeColor="text1"/>
          <w:sz w:val="28"/>
          <w:szCs w:val="28"/>
        </w:rPr>
        <w:softHyphen/>
        <w:t>альности и выбора учебного заведения.</w:t>
      </w:r>
    </w:p>
    <w:p w:rsidR="009F4508" w:rsidRPr="00B962B1" w:rsidRDefault="009F4508" w:rsidP="00F649E0">
      <w:pPr>
        <w:pStyle w:val="11"/>
        <w:shd w:val="clear" w:color="auto" w:fill="auto"/>
        <w:spacing w:after="0" w:line="240" w:lineRule="auto"/>
        <w:ind w:firstLine="709"/>
        <w:jc w:val="left"/>
        <w:rPr>
          <w:rFonts w:ascii="Times New Roman" w:hAnsi="Times New Roman" w:cs="Times New Roman"/>
          <w:color w:val="000000" w:themeColor="text1"/>
          <w:sz w:val="28"/>
          <w:szCs w:val="28"/>
        </w:rPr>
      </w:pPr>
      <w:r w:rsidRPr="00B962B1">
        <w:rPr>
          <w:rStyle w:val="a8"/>
          <w:rFonts w:ascii="Times New Roman" w:hAnsi="Times New Roman" w:cs="Times New Roman"/>
          <w:color w:val="000000" w:themeColor="text1"/>
          <w:sz w:val="28"/>
          <w:szCs w:val="28"/>
        </w:rPr>
        <w:t xml:space="preserve">Практическая работа. </w:t>
      </w:r>
      <w:r w:rsidRPr="00B962B1">
        <w:rPr>
          <w:rFonts w:ascii="Times New Roman" w:hAnsi="Times New Roman" w:cs="Times New Roman"/>
          <w:color w:val="000000" w:themeColor="text1"/>
          <w:sz w:val="28"/>
          <w:szCs w:val="28"/>
        </w:rPr>
        <w:t>Выполнение проекта «Мои жиз</w:t>
      </w:r>
      <w:r w:rsidRPr="00B962B1">
        <w:rPr>
          <w:rFonts w:ascii="Times New Roman" w:hAnsi="Times New Roman" w:cs="Times New Roman"/>
          <w:color w:val="000000" w:themeColor="text1"/>
          <w:sz w:val="28"/>
          <w:szCs w:val="28"/>
        </w:rPr>
        <w:softHyphen/>
        <w:t>ненные планы и профессиональная карьера».</w:t>
      </w:r>
    </w:p>
    <w:p w:rsidR="009F4508" w:rsidRPr="00B962B1" w:rsidRDefault="009F4508" w:rsidP="00F649E0">
      <w:pPr>
        <w:spacing w:after="0" w:line="240" w:lineRule="auto"/>
        <w:rPr>
          <w:rFonts w:cs="Times New Roman"/>
          <w:color w:val="000000" w:themeColor="text1"/>
          <w:sz w:val="28"/>
          <w:szCs w:val="28"/>
        </w:rPr>
      </w:pPr>
    </w:p>
    <w:p w:rsidR="00523D89" w:rsidRPr="00B962B1" w:rsidRDefault="00523D89" w:rsidP="00F649E0">
      <w:pPr>
        <w:spacing w:after="0" w:line="240" w:lineRule="auto"/>
        <w:rPr>
          <w:rFonts w:cs="Times New Roman"/>
          <w:color w:val="000000" w:themeColor="text1"/>
          <w:sz w:val="28"/>
          <w:szCs w:val="28"/>
        </w:rPr>
      </w:pPr>
    </w:p>
    <w:p w:rsidR="009F4508" w:rsidRPr="00B962B1" w:rsidRDefault="009F4508" w:rsidP="00F649E0">
      <w:pPr>
        <w:spacing w:after="0" w:line="240" w:lineRule="auto"/>
        <w:rPr>
          <w:rFonts w:cs="Times New Roman"/>
          <w:color w:val="000000" w:themeColor="text1"/>
          <w:sz w:val="28"/>
          <w:szCs w:val="28"/>
        </w:rPr>
      </w:pPr>
    </w:p>
    <w:p w:rsidR="009F4508" w:rsidRPr="00B962B1" w:rsidRDefault="009F4508" w:rsidP="00F649E0">
      <w:pPr>
        <w:spacing w:after="0" w:line="240" w:lineRule="auto"/>
        <w:rPr>
          <w:rFonts w:cs="Times New Roman"/>
          <w:color w:val="000000" w:themeColor="text1"/>
          <w:sz w:val="28"/>
          <w:szCs w:val="28"/>
        </w:rPr>
      </w:pPr>
    </w:p>
    <w:p w:rsidR="009F4508" w:rsidRDefault="009F4508"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284E07" w:rsidRDefault="00284E07" w:rsidP="00F649E0">
      <w:pPr>
        <w:spacing w:after="0" w:line="240" w:lineRule="auto"/>
        <w:rPr>
          <w:rFonts w:cs="Times New Roman"/>
          <w:color w:val="000000" w:themeColor="text1"/>
          <w:sz w:val="28"/>
          <w:szCs w:val="28"/>
        </w:rPr>
      </w:pPr>
    </w:p>
    <w:p w:rsidR="009F4508" w:rsidRPr="00B962B1" w:rsidRDefault="009F4508" w:rsidP="00F649E0">
      <w:pPr>
        <w:spacing w:after="0" w:line="240" w:lineRule="auto"/>
        <w:jc w:val="center"/>
        <w:rPr>
          <w:rFonts w:cs="Times New Roman"/>
          <w:b/>
          <w:color w:val="000000" w:themeColor="text1"/>
          <w:sz w:val="28"/>
          <w:szCs w:val="28"/>
        </w:rPr>
      </w:pPr>
      <w:r w:rsidRPr="00B962B1">
        <w:rPr>
          <w:rFonts w:cs="Times New Roman"/>
          <w:b/>
          <w:color w:val="000000" w:themeColor="text1"/>
          <w:sz w:val="28"/>
          <w:szCs w:val="28"/>
        </w:rPr>
        <w:lastRenderedPageBreak/>
        <w:t>Тематическое планирование 10 класс</w:t>
      </w:r>
    </w:p>
    <w:tbl>
      <w:tblPr>
        <w:tblStyle w:val="a6"/>
        <w:tblW w:w="0" w:type="auto"/>
        <w:tblLook w:val="04A0"/>
      </w:tblPr>
      <w:tblGrid>
        <w:gridCol w:w="817"/>
        <w:gridCol w:w="7655"/>
        <w:gridCol w:w="1099"/>
      </w:tblGrid>
      <w:tr w:rsidR="009F4508" w:rsidRPr="00B962B1" w:rsidTr="009F4508">
        <w:tc>
          <w:tcPr>
            <w:tcW w:w="817" w:type="dxa"/>
          </w:tcPr>
          <w:p w:rsidR="009F4508" w:rsidRPr="00B962B1" w:rsidRDefault="009F4508" w:rsidP="00F649E0">
            <w:pPr>
              <w:jc w:val="center"/>
              <w:rPr>
                <w:rFonts w:ascii="Times New Roman" w:hAnsi="Times New Roman" w:cs="Times New Roman"/>
                <w:b/>
                <w:color w:val="000000" w:themeColor="text1"/>
                <w:sz w:val="28"/>
                <w:szCs w:val="28"/>
              </w:rPr>
            </w:pPr>
            <w:r w:rsidRPr="00B962B1">
              <w:rPr>
                <w:rFonts w:ascii="Times New Roman" w:hAnsi="Times New Roman" w:cs="Times New Roman"/>
                <w:b/>
                <w:color w:val="000000" w:themeColor="text1"/>
                <w:sz w:val="28"/>
                <w:szCs w:val="28"/>
              </w:rPr>
              <w:t>№ п/п</w:t>
            </w:r>
          </w:p>
        </w:tc>
        <w:tc>
          <w:tcPr>
            <w:tcW w:w="7655" w:type="dxa"/>
          </w:tcPr>
          <w:p w:rsidR="009F4508" w:rsidRPr="00B962B1" w:rsidRDefault="009F4508" w:rsidP="00F649E0">
            <w:pPr>
              <w:jc w:val="center"/>
              <w:rPr>
                <w:rFonts w:ascii="Times New Roman" w:hAnsi="Times New Roman" w:cs="Times New Roman"/>
                <w:b/>
                <w:color w:val="000000" w:themeColor="text1"/>
                <w:sz w:val="28"/>
                <w:szCs w:val="28"/>
              </w:rPr>
            </w:pPr>
          </w:p>
          <w:p w:rsidR="009F4508" w:rsidRPr="00B962B1" w:rsidRDefault="009F4508" w:rsidP="00F649E0">
            <w:pPr>
              <w:jc w:val="center"/>
              <w:rPr>
                <w:rFonts w:ascii="Times New Roman" w:hAnsi="Times New Roman" w:cs="Times New Roman"/>
                <w:b/>
                <w:color w:val="000000" w:themeColor="text1"/>
                <w:sz w:val="28"/>
                <w:szCs w:val="28"/>
              </w:rPr>
            </w:pPr>
            <w:r w:rsidRPr="00B962B1">
              <w:rPr>
                <w:rFonts w:ascii="Times New Roman" w:hAnsi="Times New Roman" w:cs="Times New Roman"/>
                <w:b/>
                <w:color w:val="000000" w:themeColor="text1"/>
                <w:sz w:val="28"/>
                <w:szCs w:val="28"/>
              </w:rPr>
              <w:t>Разделы,  темы</w:t>
            </w:r>
          </w:p>
        </w:tc>
        <w:tc>
          <w:tcPr>
            <w:tcW w:w="1099" w:type="dxa"/>
          </w:tcPr>
          <w:p w:rsidR="009F4508" w:rsidRPr="00B962B1" w:rsidRDefault="009F4508" w:rsidP="00F649E0">
            <w:pPr>
              <w:jc w:val="center"/>
              <w:rPr>
                <w:rFonts w:ascii="Times New Roman" w:hAnsi="Times New Roman" w:cs="Times New Roman"/>
                <w:b/>
                <w:color w:val="000000" w:themeColor="text1"/>
                <w:sz w:val="28"/>
                <w:szCs w:val="28"/>
              </w:rPr>
            </w:pPr>
            <w:r w:rsidRPr="00B962B1">
              <w:rPr>
                <w:rFonts w:ascii="Times New Roman" w:hAnsi="Times New Roman" w:cs="Times New Roman"/>
                <w:b/>
                <w:color w:val="000000" w:themeColor="text1"/>
                <w:sz w:val="28"/>
                <w:szCs w:val="28"/>
              </w:rPr>
              <w:t>Кол-во часов</w:t>
            </w:r>
          </w:p>
        </w:tc>
      </w:tr>
      <w:tr w:rsidR="009F4508" w:rsidRPr="00B962B1" w:rsidTr="009F4508">
        <w:tc>
          <w:tcPr>
            <w:tcW w:w="9571" w:type="dxa"/>
            <w:gridSpan w:val="3"/>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b/>
                <w:color w:val="000000" w:themeColor="text1"/>
                <w:sz w:val="28"/>
                <w:szCs w:val="28"/>
              </w:rPr>
              <w:t>«Производство, труд и технологии» (16 ч.)</w:t>
            </w:r>
          </w:p>
        </w:tc>
      </w:tr>
      <w:tr w:rsidR="009F4508" w:rsidRPr="00B962B1" w:rsidTr="009F4508">
        <w:tc>
          <w:tcPr>
            <w:tcW w:w="817"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w:t>
            </w:r>
          </w:p>
        </w:tc>
        <w:tc>
          <w:tcPr>
            <w:tcW w:w="765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 Технология как часть общечеловеческой культуры.</w:t>
            </w:r>
          </w:p>
        </w:tc>
        <w:tc>
          <w:tcPr>
            <w:tcW w:w="1099"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2</w:t>
            </w:r>
          </w:p>
        </w:tc>
      </w:tr>
      <w:tr w:rsidR="009F4508" w:rsidRPr="00B962B1" w:rsidTr="009F4508">
        <w:tc>
          <w:tcPr>
            <w:tcW w:w="817"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2</w:t>
            </w:r>
          </w:p>
        </w:tc>
        <w:tc>
          <w:tcPr>
            <w:tcW w:w="765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 Взаимосвязь науки, техники, технологии  и производства.</w:t>
            </w:r>
          </w:p>
        </w:tc>
        <w:tc>
          <w:tcPr>
            <w:tcW w:w="1099"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w:t>
            </w:r>
          </w:p>
        </w:tc>
      </w:tr>
      <w:tr w:rsidR="009F4508" w:rsidRPr="00B962B1" w:rsidTr="009F4508">
        <w:tc>
          <w:tcPr>
            <w:tcW w:w="817"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3</w:t>
            </w:r>
          </w:p>
        </w:tc>
        <w:tc>
          <w:tcPr>
            <w:tcW w:w="765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 Промышленные технологии и глобальные проблемы человечества</w:t>
            </w:r>
          </w:p>
        </w:tc>
        <w:tc>
          <w:tcPr>
            <w:tcW w:w="1099"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4</w:t>
            </w:r>
          </w:p>
        </w:tc>
      </w:tr>
      <w:tr w:rsidR="009F4508" w:rsidRPr="00B962B1" w:rsidTr="009F4508">
        <w:tc>
          <w:tcPr>
            <w:tcW w:w="817"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4</w:t>
            </w:r>
          </w:p>
        </w:tc>
        <w:tc>
          <w:tcPr>
            <w:tcW w:w="765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 Способы снижения негативного влияния производства на окружающую среду</w:t>
            </w:r>
          </w:p>
        </w:tc>
        <w:tc>
          <w:tcPr>
            <w:tcW w:w="1099"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      2</w:t>
            </w:r>
          </w:p>
        </w:tc>
      </w:tr>
      <w:tr w:rsidR="009F4508" w:rsidRPr="00B962B1" w:rsidTr="009F4508">
        <w:tc>
          <w:tcPr>
            <w:tcW w:w="817"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5</w:t>
            </w:r>
          </w:p>
        </w:tc>
        <w:tc>
          <w:tcPr>
            <w:tcW w:w="7655" w:type="dxa"/>
          </w:tcPr>
          <w:p w:rsidR="009F4508" w:rsidRPr="00B962B1" w:rsidRDefault="009F4508" w:rsidP="00F649E0">
            <w:pPr>
              <w:widowControl w:val="0"/>
              <w:autoSpaceDE w:val="0"/>
              <w:autoSpaceDN w:val="0"/>
              <w:adjustRightInd w:val="0"/>
              <w:rPr>
                <w:rFonts w:ascii="Times New Roman" w:hAnsi="Times New Roman" w:cs="Times New Roman"/>
                <w:iCs/>
                <w:color w:val="000000" w:themeColor="text1"/>
                <w:sz w:val="28"/>
                <w:szCs w:val="28"/>
              </w:rPr>
            </w:pPr>
            <w:r w:rsidRPr="00B962B1">
              <w:rPr>
                <w:rFonts w:ascii="Times New Roman" w:hAnsi="Times New Roman" w:cs="Times New Roman"/>
                <w:i/>
                <w:iCs/>
                <w:color w:val="000000" w:themeColor="text1"/>
                <w:sz w:val="28"/>
                <w:szCs w:val="28"/>
              </w:rPr>
              <w:t xml:space="preserve"> </w:t>
            </w:r>
            <w:r w:rsidRPr="00B962B1">
              <w:rPr>
                <w:rFonts w:ascii="Times New Roman" w:hAnsi="Times New Roman" w:cs="Times New Roman"/>
                <w:iCs/>
                <w:color w:val="000000" w:themeColor="text1"/>
                <w:sz w:val="28"/>
                <w:szCs w:val="28"/>
              </w:rPr>
              <w:t xml:space="preserve">Экологическое сознание и мораль </w:t>
            </w:r>
            <w:r w:rsidRPr="00B962B1">
              <w:rPr>
                <w:rFonts w:ascii="Times New Roman" w:hAnsi="Times New Roman" w:cs="Times New Roman"/>
                <w:color w:val="000000" w:themeColor="text1"/>
                <w:sz w:val="28"/>
                <w:szCs w:val="28"/>
              </w:rPr>
              <w:t xml:space="preserve">в </w:t>
            </w:r>
            <w:r w:rsidRPr="00B962B1">
              <w:rPr>
                <w:rFonts w:ascii="Times New Roman" w:hAnsi="Times New Roman" w:cs="Times New Roman"/>
                <w:iCs/>
                <w:color w:val="000000" w:themeColor="text1"/>
                <w:sz w:val="28"/>
                <w:szCs w:val="28"/>
              </w:rPr>
              <w:t>техногенном  мире</w:t>
            </w:r>
          </w:p>
        </w:tc>
        <w:tc>
          <w:tcPr>
            <w:tcW w:w="1099"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w:t>
            </w:r>
          </w:p>
        </w:tc>
      </w:tr>
      <w:tr w:rsidR="009F4508" w:rsidRPr="00B962B1" w:rsidTr="009F4508">
        <w:tc>
          <w:tcPr>
            <w:tcW w:w="817"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6</w:t>
            </w:r>
          </w:p>
        </w:tc>
        <w:tc>
          <w:tcPr>
            <w:tcW w:w="7655" w:type="dxa"/>
          </w:tcPr>
          <w:p w:rsidR="009F4508" w:rsidRPr="00B962B1" w:rsidRDefault="009F4508" w:rsidP="00F649E0">
            <w:pPr>
              <w:widowControl w:val="0"/>
              <w:autoSpaceDE w:val="0"/>
              <w:autoSpaceDN w:val="0"/>
              <w:adjustRightInd w:val="0"/>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Перспективные направления раз</w:t>
            </w:r>
            <w:r w:rsidRPr="00B962B1">
              <w:rPr>
                <w:rFonts w:ascii="Times New Roman" w:hAnsi="Times New Roman" w:cs="Times New Roman"/>
                <w:vanish/>
                <w:color w:val="000000" w:themeColor="text1"/>
                <w:sz w:val="28"/>
                <w:szCs w:val="28"/>
              </w:rPr>
              <w:t>-</w:t>
            </w:r>
            <w:r w:rsidRPr="00B962B1">
              <w:rPr>
                <w:rFonts w:ascii="Times New Roman" w:hAnsi="Times New Roman" w:cs="Times New Roman"/>
                <w:color w:val="000000" w:themeColor="text1"/>
                <w:sz w:val="28"/>
                <w:szCs w:val="28"/>
              </w:rPr>
              <w:t>вития современных технологий</w:t>
            </w:r>
          </w:p>
        </w:tc>
        <w:tc>
          <w:tcPr>
            <w:tcW w:w="1099"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4</w:t>
            </w:r>
          </w:p>
        </w:tc>
      </w:tr>
      <w:tr w:rsidR="009F4508" w:rsidRPr="00B962B1" w:rsidTr="009F4508">
        <w:tc>
          <w:tcPr>
            <w:tcW w:w="817"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7</w:t>
            </w:r>
          </w:p>
        </w:tc>
        <w:tc>
          <w:tcPr>
            <w:tcW w:w="765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Новые принципы организации современного производства</w:t>
            </w:r>
          </w:p>
        </w:tc>
        <w:tc>
          <w:tcPr>
            <w:tcW w:w="1099"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w:t>
            </w:r>
          </w:p>
        </w:tc>
      </w:tr>
      <w:tr w:rsidR="009F4508" w:rsidRPr="00B962B1" w:rsidTr="009F4508">
        <w:tc>
          <w:tcPr>
            <w:tcW w:w="817"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8</w:t>
            </w:r>
          </w:p>
        </w:tc>
        <w:tc>
          <w:tcPr>
            <w:tcW w:w="765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Автоматизация технологических процессов.</w:t>
            </w:r>
          </w:p>
        </w:tc>
        <w:tc>
          <w:tcPr>
            <w:tcW w:w="1099"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w:t>
            </w:r>
          </w:p>
        </w:tc>
      </w:tr>
      <w:tr w:rsidR="009F4508" w:rsidRPr="00B962B1" w:rsidTr="009F4508">
        <w:tc>
          <w:tcPr>
            <w:tcW w:w="9571" w:type="dxa"/>
            <w:gridSpan w:val="3"/>
          </w:tcPr>
          <w:p w:rsidR="009F4508" w:rsidRPr="00B962B1" w:rsidRDefault="009F4508" w:rsidP="00F649E0">
            <w:pPr>
              <w:jc w:val="center"/>
              <w:rPr>
                <w:rFonts w:ascii="Times New Roman" w:hAnsi="Times New Roman" w:cs="Times New Roman"/>
                <w:b/>
                <w:color w:val="000000" w:themeColor="text1"/>
                <w:sz w:val="28"/>
                <w:szCs w:val="28"/>
              </w:rPr>
            </w:pPr>
            <w:r w:rsidRPr="00B962B1">
              <w:rPr>
                <w:rFonts w:ascii="Times New Roman" w:hAnsi="Times New Roman" w:cs="Times New Roman"/>
                <w:b/>
                <w:color w:val="000000" w:themeColor="text1"/>
                <w:sz w:val="28"/>
                <w:szCs w:val="28"/>
              </w:rPr>
              <w:t xml:space="preserve">«Технология проектирования и создание </w:t>
            </w:r>
          </w:p>
          <w:p w:rsidR="009F4508" w:rsidRPr="00B962B1" w:rsidRDefault="009F4508" w:rsidP="00F649E0">
            <w:pPr>
              <w:jc w:val="center"/>
              <w:rPr>
                <w:rFonts w:ascii="Times New Roman" w:hAnsi="Times New Roman" w:cs="Times New Roman"/>
                <w:b/>
                <w:color w:val="000000" w:themeColor="text1"/>
                <w:sz w:val="28"/>
                <w:szCs w:val="28"/>
              </w:rPr>
            </w:pPr>
            <w:r w:rsidRPr="00B962B1">
              <w:rPr>
                <w:rFonts w:ascii="Times New Roman" w:hAnsi="Times New Roman" w:cs="Times New Roman"/>
                <w:b/>
                <w:color w:val="000000" w:themeColor="text1"/>
                <w:sz w:val="28"/>
                <w:szCs w:val="28"/>
              </w:rPr>
              <w:t>материальных объектов или  услуг»</w:t>
            </w:r>
          </w:p>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b/>
                <w:color w:val="000000" w:themeColor="text1"/>
                <w:sz w:val="28"/>
                <w:szCs w:val="28"/>
              </w:rPr>
              <w:t>«Творческая проектная деятельность»  (16 ч.)</w:t>
            </w:r>
          </w:p>
        </w:tc>
      </w:tr>
      <w:tr w:rsidR="009F4508" w:rsidRPr="00B962B1" w:rsidTr="009F4508">
        <w:tc>
          <w:tcPr>
            <w:tcW w:w="817"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9</w:t>
            </w:r>
          </w:p>
        </w:tc>
        <w:tc>
          <w:tcPr>
            <w:tcW w:w="765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Понятие творчества.</w:t>
            </w:r>
          </w:p>
        </w:tc>
        <w:tc>
          <w:tcPr>
            <w:tcW w:w="1099"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2</w:t>
            </w:r>
          </w:p>
        </w:tc>
      </w:tr>
      <w:tr w:rsidR="009F4508" w:rsidRPr="00B962B1" w:rsidTr="009F4508">
        <w:tc>
          <w:tcPr>
            <w:tcW w:w="817"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10</w:t>
            </w:r>
          </w:p>
        </w:tc>
        <w:tc>
          <w:tcPr>
            <w:tcW w:w="765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Защита интеллектуальной собственности </w:t>
            </w:r>
          </w:p>
        </w:tc>
        <w:tc>
          <w:tcPr>
            <w:tcW w:w="1099"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w:t>
            </w:r>
          </w:p>
        </w:tc>
      </w:tr>
      <w:tr w:rsidR="009F4508" w:rsidRPr="00B962B1" w:rsidTr="009F4508">
        <w:tc>
          <w:tcPr>
            <w:tcW w:w="817"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11</w:t>
            </w:r>
          </w:p>
        </w:tc>
        <w:tc>
          <w:tcPr>
            <w:tcW w:w="765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Методы решения творческих задач</w:t>
            </w:r>
          </w:p>
        </w:tc>
        <w:tc>
          <w:tcPr>
            <w:tcW w:w="1099"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4</w:t>
            </w:r>
          </w:p>
        </w:tc>
      </w:tr>
      <w:tr w:rsidR="009F4508" w:rsidRPr="00B962B1" w:rsidTr="009F4508">
        <w:tc>
          <w:tcPr>
            <w:tcW w:w="817"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12</w:t>
            </w:r>
          </w:p>
        </w:tc>
        <w:tc>
          <w:tcPr>
            <w:tcW w:w="765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Понятие об основах проектирования в профессиональной деятельности</w:t>
            </w:r>
          </w:p>
        </w:tc>
        <w:tc>
          <w:tcPr>
            <w:tcW w:w="1099"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w:t>
            </w:r>
          </w:p>
        </w:tc>
      </w:tr>
      <w:tr w:rsidR="009F4508" w:rsidRPr="00B962B1" w:rsidTr="009F4508">
        <w:tc>
          <w:tcPr>
            <w:tcW w:w="817"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13</w:t>
            </w:r>
          </w:p>
        </w:tc>
        <w:tc>
          <w:tcPr>
            <w:tcW w:w="765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Алгоритм дизайна. Планирование проектной деятельности.</w:t>
            </w:r>
          </w:p>
        </w:tc>
        <w:tc>
          <w:tcPr>
            <w:tcW w:w="1099"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w:t>
            </w:r>
          </w:p>
        </w:tc>
      </w:tr>
      <w:tr w:rsidR="009F4508" w:rsidRPr="00B962B1" w:rsidTr="009F4508">
        <w:tc>
          <w:tcPr>
            <w:tcW w:w="817"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14</w:t>
            </w:r>
          </w:p>
        </w:tc>
        <w:tc>
          <w:tcPr>
            <w:tcW w:w="765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Источники информации при проектировании</w:t>
            </w:r>
          </w:p>
        </w:tc>
        <w:tc>
          <w:tcPr>
            <w:tcW w:w="1099"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w:t>
            </w:r>
          </w:p>
        </w:tc>
      </w:tr>
      <w:tr w:rsidR="009F4508" w:rsidRPr="00B962B1" w:rsidTr="009F4508">
        <w:tc>
          <w:tcPr>
            <w:tcW w:w="817"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15</w:t>
            </w:r>
          </w:p>
        </w:tc>
        <w:tc>
          <w:tcPr>
            <w:tcW w:w="765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Создание банка идей продуктов труда</w:t>
            </w:r>
          </w:p>
        </w:tc>
        <w:tc>
          <w:tcPr>
            <w:tcW w:w="1099"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2</w:t>
            </w:r>
          </w:p>
        </w:tc>
      </w:tr>
      <w:tr w:rsidR="009F4508" w:rsidRPr="00B962B1" w:rsidTr="009F4508">
        <w:tc>
          <w:tcPr>
            <w:tcW w:w="817"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16</w:t>
            </w:r>
          </w:p>
        </w:tc>
        <w:tc>
          <w:tcPr>
            <w:tcW w:w="765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Дизайн отвечает потребностям. Рынок потребительских товаров и услуг.</w:t>
            </w:r>
          </w:p>
        </w:tc>
        <w:tc>
          <w:tcPr>
            <w:tcW w:w="1099"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w:t>
            </w:r>
          </w:p>
        </w:tc>
      </w:tr>
      <w:tr w:rsidR="009F4508" w:rsidRPr="00B962B1" w:rsidTr="009F4508">
        <w:tc>
          <w:tcPr>
            <w:tcW w:w="817"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17</w:t>
            </w:r>
          </w:p>
        </w:tc>
        <w:tc>
          <w:tcPr>
            <w:tcW w:w="765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Правовые отношения на рынке товаров и услуг</w:t>
            </w:r>
          </w:p>
        </w:tc>
        <w:tc>
          <w:tcPr>
            <w:tcW w:w="1099"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w:t>
            </w:r>
          </w:p>
        </w:tc>
      </w:tr>
      <w:tr w:rsidR="009F4508" w:rsidRPr="00B962B1" w:rsidTr="009F4508">
        <w:tc>
          <w:tcPr>
            <w:tcW w:w="817"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18</w:t>
            </w:r>
          </w:p>
        </w:tc>
        <w:tc>
          <w:tcPr>
            <w:tcW w:w="765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 Выбор путей и способов реализации проектируемого объекта. Бизнес-план.</w:t>
            </w:r>
          </w:p>
        </w:tc>
        <w:tc>
          <w:tcPr>
            <w:tcW w:w="1099"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2</w:t>
            </w:r>
          </w:p>
        </w:tc>
      </w:tr>
      <w:tr w:rsidR="00045148" w:rsidRPr="00B962B1" w:rsidTr="009F4508">
        <w:tc>
          <w:tcPr>
            <w:tcW w:w="817" w:type="dxa"/>
          </w:tcPr>
          <w:p w:rsidR="00045148" w:rsidRPr="00B962B1" w:rsidRDefault="00045148" w:rsidP="00F649E0">
            <w:pPr>
              <w:jc w:val="center"/>
              <w:rPr>
                <w:rFonts w:cs="Times New Roman"/>
                <w:color w:val="000000" w:themeColor="text1"/>
                <w:sz w:val="28"/>
                <w:szCs w:val="28"/>
              </w:rPr>
            </w:pPr>
            <w:r>
              <w:rPr>
                <w:rFonts w:cs="Times New Roman"/>
                <w:color w:val="000000" w:themeColor="text1"/>
                <w:sz w:val="28"/>
                <w:szCs w:val="28"/>
              </w:rPr>
              <w:t>19</w:t>
            </w:r>
          </w:p>
        </w:tc>
        <w:tc>
          <w:tcPr>
            <w:tcW w:w="7655" w:type="dxa"/>
          </w:tcPr>
          <w:p w:rsidR="00045148" w:rsidRPr="00AB7DF7" w:rsidRDefault="00AB7DF7" w:rsidP="00AB7DF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Разработка и з</w:t>
            </w:r>
            <w:r w:rsidRPr="00AB7DF7">
              <w:rPr>
                <w:rFonts w:ascii="Times New Roman" w:hAnsi="Times New Roman" w:cs="Times New Roman"/>
                <w:color w:val="000000" w:themeColor="text1"/>
                <w:sz w:val="28"/>
                <w:szCs w:val="28"/>
              </w:rPr>
              <w:t>ащита творческих проектов</w:t>
            </w:r>
          </w:p>
        </w:tc>
        <w:tc>
          <w:tcPr>
            <w:tcW w:w="1099" w:type="dxa"/>
          </w:tcPr>
          <w:p w:rsidR="00045148" w:rsidRPr="00B962B1" w:rsidRDefault="00045148" w:rsidP="001D0B6A">
            <w:pPr>
              <w:jc w:val="center"/>
              <w:rPr>
                <w:rFonts w:cs="Times New Roman"/>
                <w:color w:val="000000" w:themeColor="text1"/>
                <w:sz w:val="28"/>
                <w:szCs w:val="28"/>
              </w:rPr>
            </w:pPr>
            <w:r>
              <w:rPr>
                <w:rFonts w:cs="Times New Roman"/>
                <w:color w:val="000000" w:themeColor="text1"/>
                <w:sz w:val="28"/>
                <w:szCs w:val="28"/>
              </w:rPr>
              <w:t>2</w:t>
            </w:r>
          </w:p>
        </w:tc>
      </w:tr>
      <w:tr w:rsidR="00045148" w:rsidRPr="00284E07" w:rsidTr="009F4508">
        <w:tc>
          <w:tcPr>
            <w:tcW w:w="817" w:type="dxa"/>
          </w:tcPr>
          <w:p w:rsidR="00045148" w:rsidRPr="00284E07" w:rsidRDefault="00045148" w:rsidP="00F649E0">
            <w:pPr>
              <w:rPr>
                <w:rFonts w:ascii="Times New Roman" w:hAnsi="Times New Roman" w:cs="Times New Roman"/>
                <w:b/>
                <w:color w:val="000000" w:themeColor="text1"/>
                <w:sz w:val="28"/>
                <w:szCs w:val="28"/>
              </w:rPr>
            </w:pPr>
          </w:p>
        </w:tc>
        <w:tc>
          <w:tcPr>
            <w:tcW w:w="7655" w:type="dxa"/>
          </w:tcPr>
          <w:p w:rsidR="00045148" w:rsidRPr="00284E07" w:rsidRDefault="00045148" w:rsidP="00F649E0">
            <w:pPr>
              <w:rPr>
                <w:rFonts w:ascii="Times New Roman" w:hAnsi="Times New Roman" w:cs="Times New Roman"/>
                <w:b/>
                <w:color w:val="000000" w:themeColor="text1"/>
                <w:sz w:val="28"/>
                <w:szCs w:val="28"/>
              </w:rPr>
            </w:pPr>
            <w:r w:rsidRPr="00284E07">
              <w:rPr>
                <w:rFonts w:ascii="Times New Roman" w:hAnsi="Times New Roman" w:cs="Times New Roman"/>
                <w:b/>
                <w:color w:val="000000" w:themeColor="text1"/>
                <w:sz w:val="28"/>
                <w:szCs w:val="28"/>
              </w:rPr>
              <w:t>ИТОГО</w:t>
            </w:r>
          </w:p>
        </w:tc>
        <w:tc>
          <w:tcPr>
            <w:tcW w:w="1099" w:type="dxa"/>
          </w:tcPr>
          <w:p w:rsidR="00045148" w:rsidRPr="00284E07" w:rsidRDefault="00045148" w:rsidP="00F649E0">
            <w:pPr>
              <w:jc w:val="center"/>
              <w:rPr>
                <w:rFonts w:ascii="Times New Roman" w:hAnsi="Times New Roman" w:cs="Times New Roman"/>
                <w:b/>
                <w:color w:val="000000" w:themeColor="text1"/>
                <w:sz w:val="28"/>
                <w:szCs w:val="28"/>
              </w:rPr>
            </w:pPr>
            <w:r w:rsidRPr="00284E07">
              <w:rPr>
                <w:rFonts w:ascii="Times New Roman" w:hAnsi="Times New Roman" w:cs="Times New Roman"/>
                <w:b/>
                <w:color w:val="000000" w:themeColor="text1"/>
                <w:sz w:val="28"/>
                <w:szCs w:val="28"/>
              </w:rPr>
              <w:t>34</w:t>
            </w:r>
          </w:p>
        </w:tc>
      </w:tr>
    </w:tbl>
    <w:p w:rsidR="009F4508" w:rsidRPr="00284E07" w:rsidRDefault="009F4508" w:rsidP="00F649E0">
      <w:pPr>
        <w:spacing w:after="0" w:line="240" w:lineRule="auto"/>
        <w:rPr>
          <w:rFonts w:cs="Times New Roman"/>
          <w:b/>
          <w:color w:val="000000" w:themeColor="text1"/>
          <w:sz w:val="28"/>
          <w:szCs w:val="28"/>
        </w:rPr>
      </w:pPr>
    </w:p>
    <w:p w:rsidR="009F4508" w:rsidRPr="00B962B1" w:rsidRDefault="009F4508" w:rsidP="00F649E0">
      <w:pPr>
        <w:spacing w:after="0" w:line="240" w:lineRule="auto"/>
        <w:jc w:val="center"/>
        <w:rPr>
          <w:rFonts w:cs="Times New Roman"/>
          <w:b/>
          <w:color w:val="000000" w:themeColor="text1"/>
          <w:sz w:val="28"/>
          <w:szCs w:val="28"/>
        </w:rPr>
      </w:pPr>
    </w:p>
    <w:p w:rsidR="009F4508" w:rsidRDefault="009F4508" w:rsidP="00F649E0">
      <w:pPr>
        <w:spacing w:after="0" w:line="240" w:lineRule="auto"/>
        <w:jc w:val="center"/>
        <w:rPr>
          <w:rFonts w:cs="Times New Roman"/>
          <w:b/>
          <w:color w:val="000000" w:themeColor="text1"/>
          <w:sz w:val="28"/>
          <w:szCs w:val="28"/>
        </w:rPr>
      </w:pPr>
    </w:p>
    <w:p w:rsidR="00F649E0" w:rsidRDefault="00F649E0" w:rsidP="00F649E0">
      <w:pPr>
        <w:spacing w:after="0" w:line="240" w:lineRule="auto"/>
        <w:jc w:val="center"/>
        <w:rPr>
          <w:rFonts w:cs="Times New Roman"/>
          <w:b/>
          <w:color w:val="000000" w:themeColor="text1"/>
          <w:sz w:val="28"/>
          <w:szCs w:val="28"/>
        </w:rPr>
      </w:pPr>
    </w:p>
    <w:p w:rsidR="00F649E0" w:rsidRDefault="00F649E0" w:rsidP="00F649E0">
      <w:pPr>
        <w:spacing w:after="0" w:line="240" w:lineRule="auto"/>
        <w:jc w:val="center"/>
        <w:rPr>
          <w:rFonts w:cs="Times New Roman"/>
          <w:b/>
          <w:color w:val="000000" w:themeColor="text1"/>
          <w:sz w:val="28"/>
          <w:szCs w:val="28"/>
        </w:rPr>
      </w:pPr>
    </w:p>
    <w:p w:rsidR="00AB7DF7" w:rsidRDefault="00AB7DF7" w:rsidP="00F649E0">
      <w:pPr>
        <w:spacing w:after="0" w:line="240" w:lineRule="auto"/>
        <w:jc w:val="center"/>
        <w:rPr>
          <w:rFonts w:cs="Times New Roman"/>
          <w:b/>
          <w:color w:val="000000" w:themeColor="text1"/>
          <w:sz w:val="28"/>
          <w:szCs w:val="28"/>
        </w:rPr>
      </w:pPr>
    </w:p>
    <w:p w:rsidR="00AB7DF7" w:rsidRDefault="00AB7DF7" w:rsidP="00F649E0">
      <w:pPr>
        <w:spacing w:after="0" w:line="240" w:lineRule="auto"/>
        <w:jc w:val="center"/>
        <w:rPr>
          <w:rFonts w:cs="Times New Roman"/>
          <w:b/>
          <w:color w:val="000000" w:themeColor="text1"/>
          <w:sz w:val="28"/>
          <w:szCs w:val="28"/>
        </w:rPr>
      </w:pPr>
    </w:p>
    <w:p w:rsidR="00AB7DF7" w:rsidRDefault="00AB7DF7" w:rsidP="00F649E0">
      <w:pPr>
        <w:spacing w:after="0" w:line="240" w:lineRule="auto"/>
        <w:jc w:val="center"/>
        <w:rPr>
          <w:rFonts w:cs="Times New Roman"/>
          <w:b/>
          <w:color w:val="000000" w:themeColor="text1"/>
          <w:sz w:val="28"/>
          <w:szCs w:val="28"/>
        </w:rPr>
      </w:pPr>
    </w:p>
    <w:p w:rsidR="00AB7DF7" w:rsidRDefault="00AB7DF7" w:rsidP="00F649E0">
      <w:pPr>
        <w:spacing w:after="0" w:line="240" w:lineRule="auto"/>
        <w:jc w:val="center"/>
        <w:rPr>
          <w:rFonts w:cs="Times New Roman"/>
          <w:b/>
          <w:color w:val="000000" w:themeColor="text1"/>
          <w:sz w:val="28"/>
          <w:szCs w:val="28"/>
        </w:rPr>
      </w:pPr>
    </w:p>
    <w:p w:rsidR="00AB7DF7" w:rsidRDefault="00AB7DF7" w:rsidP="00F649E0">
      <w:pPr>
        <w:spacing w:after="0" w:line="240" w:lineRule="auto"/>
        <w:jc w:val="center"/>
        <w:rPr>
          <w:rFonts w:cs="Times New Roman"/>
          <w:b/>
          <w:color w:val="000000" w:themeColor="text1"/>
          <w:sz w:val="28"/>
          <w:szCs w:val="28"/>
        </w:rPr>
      </w:pPr>
    </w:p>
    <w:p w:rsidR="00F649E0" w:rsidRDefault="00F649E0" w:rsidP="00F649E0">
      <w:pPr>
        <w:spacing w:after="0" w:line="240" w:lineRule="auto"/>
        <w:jc w:val="center"/>
        <w:rPr>
          <w:rFonts w:cs="Times New Roman"/>
          <w:b/>
          <w:color w:val="000000" w:themeColor="text1"/>
          <w:sz w:val="28"/>
          <w:szCs w:val="28"/>
        </w:rPr>
      </w:pPr>
    </w:p>
    <w:p w:rsidR="00F649E0" w:rsidRDefault="00F649E0" w:rsidP="00F649E0">
      <w:pPr>
        <w:spacing w:after="0" w:line="240" w:lineRule="auto"/>
        <w:jc w:val="center"/>
        <w:rPr>
          <w:rFonts w:cs="Times New Roman"/>
          <w:b/>
          <w:color w:val="000000" w:themeColor="text1"/>
          <w:sz w:val="28"/>
          <w:szCs w:val="28"/>
        </w:rPr>
      </w:pPr>
    </w:p>
    <w:p w:rsidR="009F4508" w:rsidRPr="00B962B1" w:rsidRDefault="009F4508" w:rsidP="00F649E0">
      <w:pPr>
        <w:spacing w:after="0" w:line="240" w:lineRule="auto"/>
        <w:jc w:val="center"/>
        <w:rPr>
          <w:rFonts w:cs="Times New Roman"/>
          <w:b/>
          <w:color w:val="000000" w:themeColor="text1"/>
          <w:sz w:val="28"/>
          <w:szCs w:val="28"/>
        </w:rPr>
      </w:pPr>
      <w:r w:rsidRPr="00B962B1">
        <w:rPr>
          <w:rFonts w:cs="Times New Roman"/>
          <w:b/>
          <w:color w:val="000000" w:themeColor="text1"/>
          <w:sz w:val="28"/>
          <w:szCs w:val="28"/>
        </w:rPr>
        <w:lastRenderedPageBreak/>
        <w:t>Тематическое планирование 11 класс</w:t>
      </w:r>
    </w:p>
    <w:tbl>
      <w:tblPr>
        <w:tblStyle w:val="a6"/>
        <w:tblW w:w="0" w:type="auto"/>
        <w:tblLook w:val="04A0"/>
      </w:tblPr>
      <w:tblGrid>
        <w:gridCol w:w="675"/>
        <w:gridCol w:w="7513"/>
        <w:gridCol w:w="1383"/>
      </w:tblGrid>
      <w:tr w:rsidR="009F4508" w:rsidRPr="00B962B1" w:rsidTr="009F4508">
        <w:tc>
          <w:tcPr>
            <w:tcW w:w="675" w:type="dxa"/>
          </w:tcPr>
          <w:p w:rsidR="009F4508" w:rsidRPr="00B962B1" w:rsidRDefault="009F4508" w:rsidP="00F649E0">
            <w:pPr>
              <w:jc w:val="center"/>
              <w:rPr>
                <w:rFonts w:ascii="Times New Roman" w:hAnsi="Times New Roman" w:cs="Times New Roman"/>
                <w:b/>
                <w:color w:val="000000" w:themeColor="text1"/>
                <w:sz w:val="28"/>
                <w:szCs w:val="28"/>
              </w:rPr>
            </w:pPr>
            <w:r w:rsidRPr="00B962B1">
              <w:rPr>
                <w:rFonts w:ascii="Times New Roman" w:hAnsi="Times New Roman" w:cs="Times New Roman"/>
                <w:b/>
                <w:color w:val="000000" w:themeColor="text1"/>
                <w:sz w:val="28"/>
                <w:szCs w:val="28"/>
              </w:rPr>
              <w:t>№ п/п</w:t>
            </w:r>
          </w:p>
        </w:tc>
        <w:tc>
          <w:tcPr>
            <w:tcW w:w="7513" w:type="dxa"/>
          </w:tcPr>
          <w:p w:rsidR="009F4508" w:rsidRPr="00B962B1" w:rsidRDefault="009F4508" w:rsidP="00F649E0">
            <w:pPr>
              <w:jc w:val="center"/>
              <w:rPr>
                <w:rFonts w:ascii="Times New Roman" w:hAnsi="Times New Roman" w:cs="Times New Roman"/>
                <w:b/>
                <w:color w:val="000000" w:themeColor="text1"/>
                <w:sz w:val="28"/>
                <w:szCs w:val="28"/>
              </w:rPr>
            </w:pPr>
            <w:r w:rsidRPr="00B962B1">
              <w:rPr>
                <w:rFonts w:ascii="Times New Roman" w:hAnsi="Times New Roman" w:cs="Times New Roman"/>
                <w:b/>
                <w:color w:val="000000" w:themeColor="text1"/>
                <w:sz w:val="28"/>
                <w:szCs w:val="28"/>
              </w:rPr>
              <w:t>Название темы</w:t>
            </w:r>
          </w:p>
        </w:tc>
        <w:tc>
          <w:tcPr>
            <w:tcW w:w="1383" w:type="dxa"/>
          </w:tcPr>
          <w:p w:rsidR="009F4508" w:rsidRPr="00B962B1" w:rsidRDefault="009F4508" w:rsidP="00F649E0">
            <w:pPr>
              <w:jc w:val="center"/>
              <w:rPr>
                <w:rFonts w:ascii="Times New Roman" w:hAnsi="Times New Roman" w:cs="Times New Roman"/>
                <w:b/>
                <w:color w:val="000000" w:themeColor="text1"/>
                <w:sz w:val="28"/>
                <w:szCs w:val="28"/>
              </w:rPr>
            </w:pPr>
            <w:r w:rsidRPr="00B962B1">
              <w:rPr>
                <w:rFonts w:ascii="Times New Roman" w:hAnsi="Times New Roman" w:cs="Times New Roman"/>
                <w:b/>
                <w:color w:val="000000" w:themeColor="text1"/>
                <w:sz w:val="28"/>
                <w:szCs w:val="28"/>
              </w:rPr>
              <w:t>Кол-во часов</w:t>
            </w:r>
          </w:p>
        </w:tc>
      </w:tr>
      <w:tr w:rsidR="009F4508" w:rsidRPr="00B962B1" w:rsidTr="009F4508">
        <w:tc>
          <w:tcPr>
            <w:tcW w:w="9571" w:type="dxa"/>
            <w:gridSpan w:val="3"/>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b/>
                <w:color w:val="000000" w:themeColor="text1"/>
                <w:sz w:val="28"/>
                <w:szCs w:val="28"/>
              </w:rPr>
              <w:t>Технология проектирования и создания материальных объектов или услуг.  Творческая проектная деятельность. 16 ч.</w:t>
            </w:r>
          </w:p>
        </w:tc>
      </w:tr>
      <w:tr w:rsidR="009F4508" w:rsidRPr="00B962B1" w:rsidTr="009F4508">
        <w:tc>
          <w:tcPr>
            <w:tcW w:w="67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w:t>
            </w:r>
          </w:p>
        </w:tc>
        <w:tc>
          <w:tcPr>
            <w:tcW w:w="7513"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Выбор объекта проектирования и требования к нему</w:t>
            </w:r>
          </w:p>
        </w:tc>
        <w:tc>
          <w:tcPr>
            <w:tcW w:w="1383"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2</w:t>
            </w:r>
          </w:p>
        </w:tc>
      </w:tr>
      <w:tr w:rsidR="009F4508" w:rsidRPr="00B962B1" w:rsidTr="009F4508">
        <w:tc>
          <w:tcPr>
            <w:tcW w:w="67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2</w:t>
            </w:r>
          </w:p>
        </w:tc>
        <w:tc>
          <w:tcPr>
            <w:tcW w:w="7513"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Расчет себестоимости изделия</w:t>
            </w:r>
          </w:p>
        </w:tc>
        <w:tc>
          <w:tcPr>
            <w:tcW w:w="1383"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w:t>
            </w:r>
          </w:p>
        </w:tc>
      </w:tr>
      <w:tr w:rsidR="009F4508" w:rsidRPr="00B962B1" w:rsidTr="009F4508">
        <w:tc>
          <w:tcPr>
            <w:tcW w:w="67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3</w:t>
            </w:r>
          </w:p>
        </w:tc>
        <w:tc>
          <w:tcPr>
            <w:tcW w:w="7513"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Документальное представление проектируемого  продукта труда</w:t>
            </w:r>
          </w:p>
        </w:tc>
        <w:tc>
          <w:tcPr>
            <w:tcW w:w="1383"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4</w:t>
            </w:r>
          </w:p>
        </w:tc>
      </w:tr>
      <w:tr w:rsidR="009F4508" w:rsidRPr="00B962B1" w:rsidTr="009F4508">
        <w:tc>
          <w:tcPr>
            <w:tcW w:w="67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4</w:t>
            </w:r>
          </w:p>
        </w:tc>
        <w:tc>
          <w:tcPr>
            <w:tcW w:w="7513"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Организация технологического процесса </w:t>
            </w:r>
          </w:p>
        </w:tc>
        <w:tc>
          <w:tcPr>
            <w:tcW w:w="1383"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w:t>
            </w:r>
          </w:p>
        </w:tc>
      </w:tr>
      <w:tr w:rsidR="009F4508" w:rsidRPr="00B962B1" w:rsidTr="009F4508">
        <w:tc>
          <w:tcPr>
            <w:tcW w:w="67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5</w:t>
            </w:r>
          </w:p>
        </w:tc>
        <w:tc>
          <w:tcPr>
            <w:tcW w:w="7513"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Выполнение операций по созданию продуктов труда</w:t>
            </w:r>
          </w:p>
        </w:tc>
        <w:tc>
          <w:tcPr>
            <w:tcW w:w="1383"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4</w:t>
            </w:r>
          </w:p>
        </w:tc>
      </w:tr>
      <w:tr w:rsidR="009F4508" w:rsidRPr="00B962B1" w:rsidTr="009F4508">
        <w:tc>
          <w:tcPr>
            <w:tcW w:w="67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6</w:t>
            </w:r>
          </w:p>
        </w:tc>
        <w:tc>
          <w:tcPr>
            <w:tcW w:w="7513"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Анализ результатов проектной деятельности </w:t>
            </w:r>
          </w:p>
        </w:tc>
        <w:tc>
          <w:tcPr>
            <w:tcW w:w="1383"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2</w:t>
            </w:r>
          </w:p>
        </w:tc>
      </w:tr>
      <w:tr w:rsidR="009F4508" w:rsidRPr="00B962B1" w:rsidTr="009F4508">
        <w:tc>
          <w:tcPr>
            <w:tcW w:w="67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7</w:t>
            </w:r>
          </w:p>
        </w:tc>
        <w:tc>
          <w:tcPr>
            <w:tcW w:w="7513"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 xml:space="preserve">Презентация проектов и результатов труда </w:t>
            </w:r>
          </w:p>
        </w:tc>
        <w:tc>
          <w:tcPr>
            <w:tcW w:w="1383"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2</w:t>
            </w:r>
          </w:p>
        </w:tc>
      </w:tr>
      <w:tr w:rsidR="009F4508" w:rsidRPr="00B962B1" w:rsidTr="009F4508">
        <w:tc>
          <w:tcPr>
            <w:tcW w:w="9571" w:type="dxa"/>
            <w:gridSpan w:val="3"/>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b/>
                <w:color w:val="000000" w:themeColor="text1"/>
                <w:sz w:val="28"/>
                <w:szCs w:val="28"/>
              </w:rPr>
              <w:t>Производство. Труд и технологии 8 ч.</w:t>
            </w:r>
          </w:p>
        </w:tc>
      </w:tr>
      <w:tr w:rsidR="009F4508" w:rsidRPr="00B962B1" w:rsidTr="009F4508">
        <w:tc>
          <w:tcPr>
            <w:tcW w:w="67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8</w:t>
            </w:r>
          </w:p>
        </w:tc>
        <w:tc>
          <w:tcPr>
            <w:tcW w:w="7513"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Понятие профессиональной деятельности. Разделение и специализация труда</w:t>
            </w:r>
          </w:p>
        </w:tc>
        <w:tc>
          <w:tcPr>
            <w:tcW w:w="1383"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w:t>
            </w:r>
          </w:p>
        </w:tc>
      </w:tr>
      <w:tr w:rsidR="009F4508" w:rsidRPr="00B962B1" w:rsidTr="009F4508">
        <w:tc>
          <w:tcPr>
            <w:tcW w:w="67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9</w:t>
            </w:r>
          </w:p>
        </w:tc>
        <w:tc>
          <w:tcPr>
            <w:tcW w:w="7513"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Структура и составляющие современного производства</w:t>
            </w:r>
          </w:p>
        </w:tc>
        <w:tc>
          <w:tcPr>
            <w:tcW w:w="1383"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3</w:t>
            </w:r>
          </w:p>
        </w:tc>
      </w:tr>
      <w:tr w:rsidR="009F4508" w:rsidRPr="00B962B1" w:rsidTr="009F4508">
        <w:tc>
          <w:tcPr>
            <w:tcW w:w="67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10</w:t>
            </w:r>
          </w:p>
        </w:tc>
        <w:tc>
          <w:tcPr>
            <w:tcW w:w="7513"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Нормирование и оплата труда</w:t>
            </w:r>
          </w:p>
        </w:tc>
        <w:tc>
          <w:tcPr>
            <w:tcW w:w="1383"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2</w:t>
            </w:r>
          </w:p>
        </w:tc>
      </w:tr>
      <w:tr w:rsidR="009F4508" w:rsidRPr="00B962B1" w:rsidTr="009F4508">
        <w:tc>
          <w:tcPr>
            <w:tcW w:w="67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11</w:t>
            </w:r>
          </w:p>
        </w:tc>
        <w:tc>
          <w:tcPr>
            <w:tcW w:w="7513"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Культура труда и профессиональная этика</w:t>
            </w:r>
          </w:p>
        </w:tc>
        <w:tc>
          <w:tcPr>
            <w:tcW w:w="1383"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2</w:t>
            </w:r>
          </w:p>
        </w:tc>
      </w:tr>
      <w:tr w:rsidR="009F4508" w:rsidRPr="00B962B1" w:rsidTr="009F4508">
        <w:tc>
          <w:tcPr>
            <w:tcW w:w="9571" w:type="dxa"/>
            <w:gridSpan w:val="3"/>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b/>
                <w:color w:val="000000" w:themeColor="text1"/>
                <w:sz w:val="28"/>
                <w:szCs w:val="28"/>
              </w:rPr>
              <w:t>Профессиональное самоопределение и карьера 8 ч.</w:t>
            </w:r>
          </w:p>
        </w:tc>
      </w:tr>
      <w:tr w:rsidR="009F4508" w:rsidRPr="00B962B1" w:rsidTr="009F4508">
        <w:tc>
          <w:tcPr>
            <w:tcW w:w="67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12</w:t>
            </w:r>
          </w:p>
        </w:tc>
        <w:tc>
          <w:tcPr>
            <w:tcW w:w="7513"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Этапы профессионального становления и карьера</w:t>
            </w:r>
          </w:p>
        </w:tc>
        <w:tc>
          <w:tcPr>
            <w:tcW w:w="1383"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2</w:t>
            </w:r>
          </w:p>
        </w:tc>
      </w:tr>
      <w:tr w:rsidR="009F4508" w:rsidRPr="00B962B1" w:rsidTr="009F4508">
        <w:tc>
          <w:tcPr>
            <w:tcW w:w="67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13</w:t>
            </w:r>
          </w:p>
        </w:tc>
        <w:tc>
          <w:tcPr>
            <w:tcW w:w="7513"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Рынок труда и профессий</w:t>
            </w:r>
          </w:p>
        </w:tc>
        <w:tc>
          <w:tcPr>
            <w:tcW w:w="1383"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2</w:t>
            </w:r>
          </w:p>
        </w:tc>
      </w:tr>
      <w:tr w:rsidR="009F4508" w:rsidRPr="00B962B1" w:rsidTr="009F4508">
        <w:tc>
          <w:tcPr>
            <w:tcW w:w="67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14</w:t>
            </w:r>
          </w:p>
        </w:tc>
        <w:tc>
          <w:tcPr>
            <w:tcW w:w="7513"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Центры профконсультационной помощи</w:t>
            </w:r>
          </w:p>
        </w:tc>
        <w:tc>
          <w:tcPr>
            <w:tcW w:w="1383"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2</w:t>
            </w:r>
          </w:p>
        </w:tc>
      </w:tr>
      <w:tr w:rsidR="009F4508" w:rsidRPr="00B962B1" w:rsidTr="009F4508">
        <w:tc>
          <w:tcPr>
            <w:tcW w:w="67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15</w:t>
            </w:r>
          </w:p>
        </w:tc>
        <w:tc>
          <w:tcPr>
            <w:tcW w:w="7513"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Виды и формы получения профессионального образования</w:t>
            </w:r>
          </w:p>
        </w:tc>
        <w:tc>
          <w:tcPr>
            <w:tcW w:w="1383"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w:t>
            </w:r>
          </w:p>
        </w:tc>
      </w:tr>
      <w:tr w:rsidR="009F4508" w:rsidRPr="00B962B1" w:rsidTr="009F4508">
        <w:tc>
          <w:tcPr>
            <w:tcW w:w="67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16</w:t>
            </w:r>
          </w:p>
        </w:tc>
        <w:tc>
          <w:tcPr>
            <w:tcW w:w="7513"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Формы самопрезентации для профессионального образования и трудоустройства</w:t>
            </w:r>
          </w:p>
        </w:tc>
        <w:tc>
          <w:tcPr>
            <w:tcW w:w="1383"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w:t>
            </w:r>
          </w:p>
        </w:tc>
      </w:tr>
      <w:tr w:rsidR="009F4508" w:rsidRPr="00B962B1" w:rsidTr="009F4508">
        <w:tc>
          <w:tcPr>
            <w:tcW w:w="9571" w:type="dxa"/>
            <w:gridSpan w:val="3"/>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b/>
                <w:color w:val="000000" w:themeColor="text1"/>
                <w:sz w:val="28"/>
                <w:szCs w:val="28"/>
              </w:rPr>
              <w:t>Творческая проектная деятельность 2ч.</w:t>
            </w:r>
          </w:p>
        </w:tc>
      </w:tr>
      <w:tr w:rsidR="009F4508" w:rsidRPr="00B962B1" w:rsidTr="009F4508">
        <w:tc>
          <w:tcPr>
            <w:tcW w:w="675"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17</w:t>
            </w:r>
          </w:p>
        </w:tc>
        <w:tc>
          <w:tcPr>
            <w:tcW w:w="7513" w:type="dxa"/>
          </w:tcPr>
          <w:p w:rsidR="009F4508" w:rsidRPr="00B962B1" w:rsidRDefault="009F4508" w:rsidP="00F649E0">
            <w:pP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Планирование профессиональной карьеры. Выявление интересов и способностей. Профессионально важных качеств.</w:t>
            </w:r>
          </w:p>
        </w:tc>
        <w:tc>
          <w:tcPr>
            <w:tcW w:w="1383" w:type="dxa"/>
          </w:tcPr>
          <w:p w:rsidR="009F4508" w:rsidRPr="00B962B1" w:rsidRDefault="009F4508" w:rsidP="00F649E0">
            <w:pPr>
              <w:jc w:val="center"/>
              <w:rPr>
                <w:rFonts w:ascii="Times New Roman" w:hAnsi="Times New Roman" w:cs="Times New Roman"/>
                <w:color w:val="000000" w:themeColor="text1"/>
                <w:sz w:val="28"/>
                <w:szCs w:val="28"/>
              </w:rPr>
            </w:pPr>
            <w:r w:rsidRPr="00B962B1">
              <w:rPr>
                <w:rFonts w:ascii="Times New Roman" w:hAnsi="Times New Roman" w:cs="Times New Roman"/>
                <w:color w:val="000000" w:themeColor="text1"/>
                <w:sz w:val="28"/>
                <w:szCs w:val="28"/>
              </w:rPr>
              <w:t>2</w:t>
            </w:r>
          </w:p>
        </w:tc>
      </w:tr>
      <w:tr w:rsidR="009F4508" w:rsidRPr="00284E07" w:rsidTr="009F4508">
        <w:tc>
          <w:tcPr>
            <w:tcW w:w="675" w:type="dxa"/>
          </w:tcPr>
          <w:p w:rsidR="009F4508" w:rsidRPr="00284E07" w:rsidRDefault="009F4508" w:rsidP="00F649E0">
            <w:pPr>
              <w:rPr>
                <w:rFonts w:ascii="Times New Roman" w:hAnsi="Times New Roman" w:cs="Times New Roman"/>
                <w:b/>
                <w:color w:val="000000" w:themeColor="text1"/>
                <w:sz w:val="28"/>
                <w:szCs w:val="28"/>
              </w:rPr>
            </w:pPr>
          </w:p>
        </w:tc>
        <w:tc>
          <w:tcPr>
            <w:tcW w:w="7513" w:type="dxa"/>
          </w:tcPr>
          <w:p w:rsidR="009F4508" w:rsidRPr="00284E07" w:rsidRDefault="009F4508" w:rsidP="00F649E0">
            <w:pPr>
              <w:rPr>
                <w:rFonts w:ascii="Times New Roman" w:hAnsi="Times New Roman" w:cs="Times New Roman"/>
                <w:b/>
                <w:color w:val="000000" w:themeColor="text1"/>
                <w:sz w:val="28"/>
                <w:szCs w:val="28"/>
              </w:rPr>
            </w:pPr>
            <w:r w:rsidRPr="00284E07">
              <w:rPr>
                <w:rFonts w:ascii="Times New Roman" w:hAnsi="Times New Roman" w:cs="Times New Roman"/>
                <w:b/>
                <w:color w:val="000000" w:themeColor="text1"/>
                <w:sz w:val="28"/>
                <w:szCs w:val="28"/>
              </w:rPr>
              <w:t>ИТОГО:</w:t>
            </w:r>
          </w:p>
        </w:tc>
        <w:tc>
          <w:tcPr>
            <w:tcW w:w="1383" w:type="dxa"/>
          </w:tcPr>
          <w:p w:rsidR="009F4508" w:rsidRPr="00284E07" w:rsidRDefault="009F4508" w:rsidP="00F649E0">
            <w:pPr>
              <w:jc w:val="center"/>
              <w:rPr>
                <w:rFonts w:ascii="Times New Roman" w:hAnsi="Times New Roman" w:cs="Times New Roman"/>
                <w:b/>
                <w:color w:val="000000" w:themeColor="text1"/>
                <w:sz w:val="28"/>
                <w:szCs w:val="28"/>
              </w:rPr>
            </w:pPr>
            <w:r w:rsidRPr="00284E07">
              <w:rPr>
                <w:rFonts w:ascii="Times New Roman" w:hAnsi="Times New Roman" w:cs="Times New Roman"/>
                <w:b/>
                <w:color w:val="000000" w:themeColor="text1"/>
                <w:sz w:val="28"/>
                <w:szCs w:val="28"/>
              </w:rPr>
              <w:t>34</w:t>
            </w:r>
          </w:p>
        </w:tc>
      </w:tr>
    </w:tbl>
    <w:p w:rsidR="009F4508" w:rsidRPr="00B962B1" w:rsidRDefault="009F4508" w:rsidP="00F649E0">
      <w:pPr>
        <w:pStyle w:val="a5"/>
        <w:jc w:val="both"/>
        <w:rPr>
          <w:color w:val="000000" w:themeColor="text1"/>
          <w:sz w:val="28"/>
          <w:szCs w:val="28"/>
        </w:rPr>
      </w:pPr>
    </w:p>
    <w:p w:rsidR="009F4508" w:rsidRPr="00B962B1" w:rsidRDefault="009F4508" w:rsidP="00F649E0">
      <w:pPr>
        <w:spacing w:after="0" w:line="240" w:lineRule="auto"/>
        <w:rPr>
          <w:rFonts w:cs="Times New Roman"/>
          <w:color w:val="000000" w:themeColor="text1"/>
          <w:sz w:val="28"/>
          <w:szCs w:val="28"/>
        </w:rPr>
      </w:pPr>
    </w:p>
    <w:p w:rsidR="009F4508" w:rsidRPr="00B962B1" w:rsidRDefault="009F4508" w:rsidP="00F649E0">
      <w:pPr>
        <w:spacing w:after="0" w:line="240" w:lineRule="auto"/>
        <w:rPr>
          <w:rFonts w:cs="Times New Roman"/>
          <w:color w:val="000000" w:themeColor="text1"/>
          <w:sz w:val="28"/>
          <w:szCs w:val="28"/>
        </w:rPr>
      </w:pPr>
    </w:p>
    <w:p w:rsidR="009F4508" w:rsidRPr="00B962B1" w:rsidRDefault="009F4508" w:rsidP="00F649E0">
      <w:pPr>
        <w:spacing w:after="0" w:line="240" w:lineRule="auto"/>
        <w:rPr>
          <w:rFonts w:cs="Times New Roman"/>
          <w:color w:val="000000" w:themeColor="text1"/>
          <w:sz w:val="28"/>
          <w:szCs w:val="28"/>
        </w:rPr>
      </w:pPr>
    </w:p>
    <w:p w:rsidR="009F4508" w:rsidRPr="00B962B1" w:rsidRDefault="009F4508" w:rsidP="00F649E0">
      <w:pPr>
        <w:spacing w:after="0" w:line="240" w:lineRule="auto"/>
        <w:rPr>
          <w:rFonts w:cs="Times New Roman"/>
          <w:color w:val="000000" w:themeColor="text1"/>
          <w:sz w:val="28"/>
          <w:szCs w:val="28"/>
        </w:rPr>
      </w:pPr>
    </w:p>
    <w:p w:rsidR="009F4508" w:rsidRPr="00B962B1" w:rsidRDefault="009F4508" w:rsidP="00F649E0">
      <w:pPr>
        <w:spacing w:after="0" w:line="240" w:lineRule="auto"/>
        <w:rPr>
          <w:rFonts w:cs="Times New Roman"/>
          <w:color w:val="000000" w:themeColor="text1"/>
          <w:sz w:val="28"/>
          <w:szCs w:val="28"/>
        </w:rPr>
      </w:pPr>
    </w:p>
    <w:p w:rsidR="009F4508" w:rsidRPr="00B962B1" w:rsidRDefault="009F4508" w:rsidP="00F649E0">
      <w:pPr>
        <w:spacing w:after="0" w:line="240" w:lineRule="auto"/>
        <w:rPr>
          <w:rFonts w:cs="Times New Roman"/>
          <w:color w:val="000000" w:themeColor="text1"/>
          <w:sz w:val="28"/>
          <w:szCs w:val="28"/>
        </w:rPr>
      </w:pPr>
      <w:r w:rsidRPr="00B962B1">
        <w:rPr>
          <w:rFonts w:cs="Times New Roman"/>
          <w:color w:val="000000" w:themeColor="text1"/>
          <w:sz w:val="28"/>
          <w:szCs w:val="28"/>
        </w:rPr>
        <w:br w:type="page"/>
      </w:r>
    </w:p>
    <w:p w:rsidR="009F4508" w:rsidRPr="00B962B1" w:rsidRDefault="009F4508" w:rsidP="00F649E0">
      <w:pPr>
        <w:spacing w:after="0" w:line="240" w:lineRule="auto"/>
        <w:jc w:val="center"/>
        <w:rPr>
          <w:rFonts w:cs="Times New Roman"/>
          <w:b/>
          <w:color w:val="000000" w:themeColor="text1"/>
          <w:sz w:val="28"/>
          <w:szCs w:val="28"/>
        </w:rPr>
        <w:sectPr w:rsidR="009F4508" w:rsidRPr="00B962B1" w:rsidSect="00F649E0">
          <w:footerReference w:type="default" r:id="rId7"/>
          <w:pgSz w:w="11906" w:h="16838"/>
          <w:pgMar w:top="567" w:right="566" w:bottom="709" w:left="1701" w:header="709" w:footer="709" w:gutter="0"/>
          <w:cols w:space="708"/>
          <w:docGrid w:linePitch="360"/>
        </w:sectPr>
      </w:pPr>
    </w:p>
    <w:p w:rsidR="00942AA0" w:rsidRPr="00B962B1" w:rsidRDefault="00942AA0" w:rsidP="00F649E0">
      <w:pPr>
        <w:spacing w:after="0" w:line="240" w:lineRule="auto"/>
        <w:jc w:val="right"/>
        <w:rPr>
          <w:rFonts w:cs="Times New Roman"/>
          <w:i/>
          <w:color w:val="000000" w:themeColor="text1"/>
          <w:sz w:val="28"/>
          <w:szCs w:val="28"/>
        </w:rPr>
      </w:pPr>
      <w:r w:rsidRPr="00B962B1">
        <w:rPr>
          <w:rFonts w:cs="Times New Roman"/>
          <w:i/>
          <w:color w:val="000000" w:themeColor="text1"/>
          <w:sz w:val="28"/>
          <w:szCs w:val="28"/>
        </w:rPr>
        <w:lastRenderedPageBreak/>
        <w:t xml:space="preserve">   Приложение № 1</w:t>
      </w:r>
    </w:p>
    <w:p w:rsidR="009F4508" w:rsidRPr="00B962B1" w:rsidRDefault="009F4508" w:rsidP="00F649E0">
      <w:pPr>
        <w:spacing w:after="0" w:line="240" w:lineRule="auto"/>
        <w:jc w:val="center"/>
        <w:rPr>
          <w:rFonts w:cs="Times New Roman"/>
          <w:b/>
          <w:color w:val="000000" w:themeColor="text1"/>
          <w:sz w:val="28"/>
          <w:szCs w:val="28"/>
        </w:rPr>
      </w:pPr>
      <w:r w:rsidRPr="00B962B1">
        <w:rPr>
          <w:rFonts w:cs="Times New Roman"/>
          <w:b/>
          <w:color w:val="000000" w:themeColor="text1"/>
          <w:sz w:val="28"/>
          <w:szCs w:val="28"/>
        </w:rPr>
        <w:t>ТЕМАТИЧЕСКОЕ ПОУРОЧНОЕ ПЛАНИРОВАНИЕ 10 КЛАСС</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969"/>
        <w:gridCol w:w="851"/>
        <w:gridCol w:w="3827"/>
        <w:gridCol w:w="3827"/>
        <w:gridCol w:w="992"/>
        <w:gridCol w:w="142"/>
        <w:gridCol w:w="851"/>
      </w:tblGrid>
      <w:tr w:rsidR="00942AA0" w:rsidRPr="00284E07" w:rsidTr="00BF72A8">
        <w:trPr>
          <w:trHeight w:val="405"/>
        </w:trPr>
        <w:tc>
          <w:tcPr>
            <w:tcW w:w="709" w:type="dxa"/>
            <w:vMerge w:val="restart"/>
          </w:tcPr>
          <w:p w:rsidR="00942AA0" w:rsidRPr="00284E07" w:rsidRDefault="00942AA0" w:rsidP="00284E07">
            <w:pPr>
              <w:spacing w:after="0" w:line="240" w:lineRule="auto"/>
              <w:jc w:val="center"/>
              <w:rPr>
                <w:rFonts w:cs="Times New Roman"/>
                <w:b/>
                <w:color w:val="000000" w:themeColor="text1"/>
                <w:szCs w:val="24"/>
              </w:rPr>
            </w:pPr>
            <w:r w:rsidRPr="00284E07">
              <w:rPr>
                <w:rFonts w:cs="Times New Roman"/>
                <w:b/>
                <w:color w:val="000000" w:themeColor="text1"/>
                <w:szCs w:val="24"/>
              </w:rPr>
              <w:t xml:space="preserve">№ </w:t>
            </w:r>
            <w:r w:rsidR="00284E07">
              <w:rPr>
                <w:rFonts w:cs="Times New Roman"/>
                <w:b/>
                <w:color w:val="000000" w:themeColor="text1"/>
                <w:szCs w:val="24"/>
              </w:rPr>
              <w:t>уроков</w:t>
            </w:r>
          </w:p>
        </w:tc>
        <w:tc>
          <w:tcPr>
            <w:tcW w:w="3969" w:type="dxa"/>
            <w:vMerge w:val="restart"/>
            <w:vAlign w:val="center"/>
          </w:tcPr>
          <w:p w:rsidR="00942AA0" w:rsidRPr="00284E07" w:rsidRDefault="00942AA0" w:rsidP="00F649E0">
            <w:pPr>
              <w:spacing w:after="0" w:line="240" w:lineRule="auto"/>
              <w:jc w:val="center"/>
              <w:rPr>
                <w:rFonts w:cs="Times New Roman"/>
                <w:b/>
                <w:color w:val="000000" w:themeColor="text1"/>
                <w:szCs w:val="24"/>
              </w:rPr>
            </w:pPr>
            <w:r w:rsidRPr="00284E07">
              <w:rPr>
                <w:rFonts w:cs="Times New Roman"/>
                <w:b/>
                <w:color w:val="000000" w:themeColor="text1"/>
                <w:szCs w:val="24"/>
              </w:rPr>
              <w:t>Тема урока</w:t>
            </w:r>
          </w:p>
        </w:tc>
        <w:tc>
          <w:tcPr>
            <w:tcW w:w="851" w:type="dxa"/>
            <w:vMerge w:val="restart"/>
            <w:vAlign w:val="center"/>
          </w:tcPr>
          <w:p w:rsidR="00942AA0" w:rsidRPr="00284E07" w:rsidRDefault="00942AA0" w:rsidP="00F649E0">
            <w:pPr>
              <w:spacing w:after="0" w:line="240" w:lineRule="auto"/>
              <w:jc w:val="center"/>
              <w:rPr>
                <w:rFonts w:cs="Times New Roman"/>
                <w:b/>
                <w:color w:val="000000" w:themeColor="text1"/>
                <w:szCs w:val="24"/>
              </w:rPr>
            </w:pPr>
            <w:r w:rsidRPr="00284E07">
              <w:rPr>
                <w:rFonts w:cs="Times New Roman"/>
                <w:b/>
                <w:color w:val="000000" w:themeColor="text1"/>
                <w:szCs w:val="24"/>
              </w:rPr>
              <w:t>Кол-во часов</w:t>
            </w:r>
          </w:p>
        </w:tc>
        <w:tc>
          <w:tcPr>
            <w:tcW w:w="3827" w:type="dxa"/>
            <w:vMerge w:val="restart"/>
            <w:vAlign w:val="center"/>
          </w:tcPr>
          <w:p w:rsidR="00942AA0" w:rsidRPr="00284E07" w:rsidRDefault="00942AA0" w:rsidP="00F649E0">
            <w:pPr>
              <w:spacing w:after="0" w:line="240" w:lineRule="auto"/>
              <w:jc w:val="center"/>
              <w:rPr>
                <w:rFonts w:cs="Times New Roman"/>
                <w:b/>
                <w:color w:val="000000" w:themeColor="text1"/>
                <w:szCs w:val="24"/>
              </w:rPr>
            </w:pPr>
            <w:r w:rsidRPr="00284E07">
              <w:rPr>
                <w:rFonts w:cs="Times New Roman"/>
                <w:b/>
                <w:color w:val="000000" w:themeColor="text1"/>
                <w:szCs w:val="24"/>
              </w:rPr>
              <w:t>Виды деятельности</w:t>
            </w:r>
          </w:p>
        </w:tc>
        <w:tc>
          <w:tcPr>
            <w:tcW w:w="3827" w:type="dxa"/>
            <w:vMerge w:val="restart"/>
            <w:vAlign w:val="center"/>
          </w:tcPr>
          <w:p w:rsidR="00942AA0" w:rsidRPr="00284E07" w:rsidRDefault="00942AA0" w:rsidP="00F649E0">
            <w:pPr>
              <w:spacing w:after="0" w:line="240" w:lineRule="auto"/>
              <w:jc w:val="center"/>
              <w:rPr>
                <w:rFonts w:cs="Times New Roman"/>
                <w:b/>
                <w:color w:val="000000" w:themeColor="text1"/>
                <w:szCs w:val="24"/>
              </w:rPr>
            </w:pPr>
            <w:r w:rsidRPr="00284E07">
              <w:rPr>
                <w:rFonts w:cs="Times New Roman"/>
                <w:b/>
                <w:color w:val="000000" w:themeColor="text1"/>
                <w:szCs w:val="24"/>
              </w:rPr>
              <w:t>Ведущие формы, методы, средства обучения на уроке</w:t>
            </w:r>
          </w:p>
        </w:tc>
        <w:tc>
          <w:tcPr>
            <w:tcW w:w="1985" w:type="dxa"/>
            <w:gridSpan w:val="3"/>
            <w:tcBorders>
              <w:bottom w:val="single" w:sz="4" w:space="0" w:color="auto"/>
            </w:tcBorders>
            <w:vAlign w:val="center"/>
          </w:tcPr>
          <w:p w:rsidR="00942AA0" w:rsidRPr="00284E07" w:rsidRDefault="00942AA0" w:rsidP="00F649E0">
            <w:pPr>
              <w:spacing w:after="0" w:line="240" w:lineRule="auto"/>
              <w:jc w:val="center"/>
              <w:rPr>
                <w:rFonts w:cs="Times New Roman"/>
                <w:b/>
                <w:color w:val="000000" w:themeColor="text1"/>
                <w:szCs w:val="24"/>
              </w:rPr>
            </w:pPr>
            <w:r w:rsidRPr="00284E07">
              <w:rPr>
                <w:rFonts w:cs="Times New Roman"/>
                <w:b/>
                <w:color w:val="000000" w:themeColor="text1"/>
                <w:szCs w:val="24"/>
              </w:rPr>
              <w:t>Дата</w:t>
            </w:r>
          </w:p>
        </w:tc>
      </w:tr>
      <w:tr w:rsidR="00942AA0" w:rsidRPr="00B962B1" w:rsidTr="00BF72A8">
        <w:trPr>
          <w:trHeight w:val="420"/>
        </w:trPr>
        <w:tc>
          <w:tcPr>
            <w:tcW w:w="709" w:type="dxa"/>
            <w:vMerge/>
          </w:tcPr>
          <w:p w:rsidR="00942AA0" w:rsidRPr="00B962B1" w:rsidRDefault="00942AA0" w:rsidP="00F649E0">
            <w:pPr>
              <w:spacing w:after="0" w:line="240" w:lineRule="auto"/>
              <w:jc w:val="center"/>
              <w:rPr>
                <w:rFonts w:cs="Times New Roman"/>
                <w:b/>
                <w:color w:val="000000" w:themeColor="text1"/>
                <w:sz w:val="28"/>
                <w:szCs w:val="28"/>
              </w:rPr>
            </w:pPr>
          </w:p>
        </w:tc>
        <w:tc>
          <w:tcPr>
            <w:tcW w:w="3969" w:type="dxa"/>
            <w:vMerge/>
            <w:vAlign w:val="center"/>
          </w:tcPr>
          <w:p w:rsidR="00942AA0" w:rsidRPr="00B962B1" w:rsidRDefault="00942AA0" w:rsidP="00F649E0">
            <w:pPr>
              <w:spacing w:after="0" w:line="240" w:lineRule="auto"/>
              <w:jc w:val="center"/>
              <w:rPr>
                <w:rFonts w:cs="Times New Roman"/>
                <w:b/>
                <w:color w:val="000000" w:themeColor="text1"/>
                <w:sz w:val="28"/>
                <w:szCs w:val="28"/>
              </w:rPr>
            </w:pPr>
          </w:p>
        </w:tc>
        <w:tc>
          <w:tcPr>
            <w:tcW w:w="851" w:type="dxa"/>
            <w:vMerge/>
            <w:vAlign w:val="center"/>
          </w:tcPr>
          <w:p w:rsidR="00942AA0" w:rsidRPr="00B962B1" w:rsidRDefault="00942AA0" w:rsidP="00F649E0">
            <w:pPr>
              <w:spacing w:after="0" w:line="240" w:lineRule="auto"/>
              <w:jc w:val="center"/>
              <w:rPr>
                <w:rFonts w:cs="Times New Roman"/>
                <w:b/>
                <w:color w:val="000000" w:themeColor="text1"/>
                <w:sz w:val="28"/>
                <w:szCs w:val="28"/>
              </w:rPr>
            </w:pPr>
          </w:p>
        </w:tc>
        <w:tc>
          <w:tcPr>
            <w:tcW w:w="3827" w:type="dxa"/>
            <w:vMerge/>
            <w:vAlign w:val="center"/>
          </w:tcPr>
          <w:p w:rsidR="00942AA0" w:rsidRPr="00B962B1" w:rsidRDefault="00942AA0" w:rsidP="00F649E0">
            <w:pPr>
              <w:spacing w:after="0" w:line="240" w:lineRule="auto"/>
              <w:jc w:val="center"/>
              <w:rPr>
                <w:rFonts w:cs="Times New Roman"/>
                <w:b/>
                <w:color w:val="000000" w:themeColor="text1"/>
                <w:sz w:val="28"/>
                <w:szCs w:val="28"/>
              </w:rPr>
            </w:pPr>
          </w:p>
        </w:tc>
        <w:tc>
          <w:tcPr>
            <w:tcW w:w="3827" w:type="dxa"/>
            <w:vMerge/>
            <w:vAlign w:val="center"/>
          </w:tcPr>
          <w:p w:rsidR="00942AA0" w:rsidRPr="00B962B1" w:rsidRDefault="00942AA0" w:rsidP="00F649E0">
            <w:pPr>
              <w:spacing w:after="0" w:line="240" w:lineRule="auto"/>
              <w:jc w:val="center"/>
              <w:rPr>
                <w:rFonts w:cs="Times New Roman"/>
                <w:b/>
                <w:color w:val="000000" w:themeColor="text1"/>
                <w:sz w:val="28"/>
                <w:szCs w:val="28"/>
              </w:rPr>
            </w:pPr>
          </w:p>
        </w:tc>
        <w:tc>
          <w:tcPr>
            <w:tcW w:w="992" w:type="dxa"/>
            <w:tcBorders>
              <w:top w:val="single" w:sz="4" w:space="0" w:color="auto"/>
            </w:tcBorders>
            <w:vAlign w:val="center"/>
          </w:tcPr>
          <w:p w:rsidR="00942AA0" w:rsidRPr="00B962B1" w:rsidRDefault="00942AA0" w:rsidP="00F649E0">
            <w:pPr>
              <w:spacing w:after="0" w:line="240" w:lineRule="auto"/>
              <w:jc w:val="center"/>
              <w:rPr>
                <w:rFonts w:cs="Times New Roman"/>
                <w:b/>
                <w:color w:val="000000" w:themeColor="text1"/>
                <w:sz w:val="28"/>
                <w:szCs w:val="28"/>
              </w:rPr>
            </w:pPr>
            <w:r w:rsidRPr="00B962B1">
              <w:rPr>
                <w:rFonts w:cs="Times New Roman"/>
                <w:b/>
                <w:color w:val="000000" w:themeColor="text1"/>
                <w:sz w:val="28"/>
                <w:szCs w:val="28"/>
              </w:rPr>
              <w:t>План</w:t>
            </w:r>
          </w:p>
        </w:tc>
        <w:tc>
          <w:tcPr>
            <w:tcW w:w="993" w:type="dxa"/>
            <w:gridSpan w:val="2"/>
            <w:tcBorders>
              <w:top w:val="single" w:sz="4" w:space="0" w:color="auto"/>
            </w:tcBorders>
            <w:vAlign w:val="center"/>
          </w:tcPr>
          <w:p w:rsidR="00942AA0" w:rsidRPr="00B962B1" w:rsidRDefault="00942AA0" w:rsidP="00F649E0">
            <w:pPr>
              <w:spacing w:after="0" w:line="240" w:lineRule="auto"/>
              <w:jc w:val="center"/>
              <w:rPr>
                <w:rFonts w:cs="Times New Roman"/>
                <w:b/>
                <w:color w:val="000000" w:themeColor="text1"/>
                <w:sz w:val="28"/>
                <w:szCs w:val="28"/>
              </w:rPr>
            </w:pPr>
            <w:r w:rsidRPr="00B962B1">
              <w:rPr>
                <w:rFonts w:cs="Times New Roman"/>
                <w:b/>
                <w:color w:val="000000" w:themeColor="text1"/>
                <w:sz w:val="28"/>
                <w:szCs w:val="28"/>
              </w:rPr>
              <w:t>Факт</w:t>
            </w:r>
          </w:p>
        </w:tc>
      </w:tr>
      <w:tr w:rsidR="00942AA0" w:rsidRPr="00B962B1" w:rsidTr="00BF72A8">
        <w:trPr>
          <w:trHeight w:val="321"/>
        </w:trPr>
        <w:tc>
          <w:tcPr>
            <w:tcW w:w="15168" w:type="dxa"/>
            <w:gridSpan w:val="8"/>
          </w:tcPr>
          <w:p w:rsidR="00942AA0" w:rsidRPr="00B962B1" w:rsidRDefault="00942AA0" w:rsidP="00F649E0">
            <w:pPr>
              <w:spacing w:after="0" w:line="240" w:lineRule="auto"/>
              <w:jc w:val="center"/>
              <w:rPr>
                <w:rFonts w:cs="Times New Roman"/>
                <w:color w:val="000000" w:themeColor="text1"/>
                <w:sz w:val="28"/>
                <w:szCs w:val="28"/>
              </w:rPr>
            </w:pPr>
            <w:r w:rsidRPr="00B962B1">
              <w:rPr>
                <w:rFonts w:cs="Times New Roman"/>
                <w:b/>
                <w:color w:val="000000" w:themeColor="text1"/>
                <w:sz w:val="28"/>
                <w:szCs w:val="28"/>
              </w:rPr>
              <w:t>Раздел программы «Производство, труд и технологии» (16 ч)</w:t>
            </w:r>
          </w:p>
        </w:tc>
      </w:tr>
      <w:tr w:rsidR="00942AA0" w:rsidRPr="00B962B1" w:rsidTr="00BF72A8">
        <w:tc>
          <w:tcPr>
            <w:tcW w:w="709" w:type="dxa"/>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1</w:t>
            </w:r>
            <w:r w:rsidR="00284E07">
              <w:rPr>
                <w:rFonts w:cs="Times New Roman"/>
                <w:color w:val="000000" w:themeColor="text1"/>
                <w:sz w:val="28"/>
                <w:szCs w:val="28"/>
              </w:rPr>
              <w:t>-2</w:t>
            </w:r>
          </w:p>
        </w:tc>
        <w:tc>
          <w:tcPr>
            <w:tcW w:w="3969" w:type="dxa"/>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Технология как часть общечеловеческой культуры.</w:t>
            </w:r>
          </w:p>
          <w:p w:rsidR="00942AA0" w:rsidRPr="00B962B1" w:rsidRDefault="00942AA0" w:rsidP="00F649E0">
            <w:pPr>
              <w:spacing w:after="0" w:line="240" w:lineRule="auto"/>
              <w:rPr>
                <w:rFonts w:cs="Times New Roman"/>
                <w:color w:val="000000" w:themeColor="text1"/>
                <w:sz w:val="28"/>
                <w:szCs w:val="28"/>
              </w:rPr>
            </w:pPr>
          </w:p>
        </w:tc>
        <w:tc>
          <w:tcPr>
            <w:tcW w:w="851" w:type="dxa"/>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2</w:t>
            </w:r>
          </w:p>
        </w:tc>
        <w:tc>
          <w:tcPr>
            <w:tcW w:w="3827" w:type="dxa"/>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Подготовка докладов (сообщений) об интересующем открытии в области техники и технологий. Попытка реконструкции исторической ситуации (открытие колеса, приручение огня)</w:t>
            </w:r>
          </w:p>
        </w:tc>
        <w:tc>
          <w:tcPr>
            <w:tcW w:w="3827" w:type="dxa"/>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Ле</w:t>
            </w:r>
            <w:r w:rsidR="00A274D3" w:rsidRPr="00B962B1">
              <w:rPr>
                <w:rFonts w:cs="Times New Roman"/>
                <w:color w:val="000000" w:themeColor="text1"/>
                <w:sz w:val="28"/>
                <w:szCs w:val="28"/>
              </w:rPr>
              <w:t>кция – беседа, конспектирование</w:t>
            </w:r>
            <w:r w:rsidRPr="00B962B1">
              <w:rPr>
                <w:rFonts w:cs="Times New Roman"/>
                <w:color w:val="000000" w:themeColor="text1"/>
                <w:sz w:val="28"/>
                <w:szCs w:val="28"/>
              </w:rPr>
              <w:t>, работа с текстом учебника, тестирование по теме</w:t>
            </w:r>
            <w:r w:rsidR="00A274D3" w:rsidRPr="00B962B1">
              <w:rPr>
                <w:rFonts w:cs="Times New Roman"/>
                <w:color w:val="000000" w:themeColor="text1"/>
                <w:sz w:val="28"/>
                <w:szCs w:val="28"/>
              </w:rPr>
              <w:t>:</w:t>
            </w:r>
            <w:r w:rsidRPr="00B962B1">
              <w:rPr>
                <w:rFonts w:cs="Times New Roman"/>
                <w:color w:val="000000" w:themeColor="text1"/>
                <w:sz w:val="28"/>
                <w:szCs w:val="28"/>
              </w:rPr>
              <w:t xml:space="preserve"> «Технологии как часть общечеловеческой культуры».</w:t>
            </w:r>
          </w:p>
        </w:tc>
        <w:tc>
          <w:tcPr>
            <w:tcW w:w="992" w:type="dxa"/>
          </w:tcPr>
          <w:p w:rsidR="00942AA0" w:rsidRPr="00B962B1" w:rsidRDefault="00942AA0" w:rsidP="00F649E0">
            <w:pPr>
              <w:spacing w:after="0" w:line="240" w:lineRule="auto"/>
              <w:rPr>
                <w:rFonts w:cs="Times New Roman"/>
                <w:color w:val="000000" w:themeColor="text1"/>
                <w:sz w:val="28"/>
                <w:szCs w:val="28"/>
              </w:rPr>
            </w:pPr>
          </w:p>
        </w:tc>
        <w:tc>
          <w:tcPr>
            <w:tcW w:w="993" w:type="dxa"/>
            <w:gridSpan w:val="2"/>
          </w:tcPr>
          <w:p w:rsidR="00942AA0" w:rsidRPr="00B962B1" w:rsidRDefault="00942AA0" w:rsidP="00F649E0">
            <w:pPr>
              <w:spacing w:after="0" w:line="240" w:lineRule="auto"/>
              <w:rPr>
                <w:rFonts w:cs="Times New Roman"/>
                <w:color w:val="000000" w:themeColor="text1"/>
                <w:sz w:val="28"/>
                <w:szCs w:val="28"/>
              </w:rPr>
            </w:pPr>
          </w:p>
        </w:tc>
      </w:tr>
      <w:tr w:rsidR="00942AA0" w:rsidRPr="00B962B1" w:rsidTr="00BF72A8">
        <w:tc>
          <w:tcPr>
            <w:tcW w:w="709" w:type="dxa"/>
          </w:tcPr>
          <w:p w:rsidR="00942AA0" w:rsidRPr="00B962B1" w:rsidRDefault="00284E07" w:rsidP="00F649E0">
            <w:pPr>
              <w:spacing w:after="0" w:line="240" w:lineRule="auto"/>
              <w:rPr>
                <w:rFonts w:cs="Times New Roman"/>
                <w:color w:val="000000" w:themeColor="text1"/>
                <w:sz w:val="28"/>
                <w:szCs w:val="28"/>
              </w:rPr>
            </w:pPr>
            <w:r>
              <w:rPr>
                <w:rFonts w:cs="Times New Roman"/>
                <w:color w:val="000000" w:themeColor="text1"/>
                <w:sz w:val="28"/>
                <w:szCs w:val="28"/>
              </w:rPr>
              <w:t>3</w:t>
            </w:r>
          </w:p>
        </w:tc>
        <w:tc>
          <w:tcPr>
            <w:tcW w:w="3969" w:type="dxa"/>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Взаимосвязь науки, техники, технологии и производства</w:t>
            </w:r>
          </w:p>
        </w:tc>
        <w:tc>
          <w:tcPr>
            <w:tcW w:w="851" w:type="dxa"/>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1</w:t>
            </w:r>
          </w:p>
        </w:tc>
        <w:tc>
          <w:tcPr>
            <w:tcW w:w="3827" w:type="dxa"/>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Подготовка докладов (сообщений) об интересующем открытии в области техники и технологий.</w:t>
            </w:r>
          </w:p>
        </w:tc>
        <w:tc>
          <w:tcPr>
            <w:tcW w:w="3827" w:type="dxa"/>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Лекция-беседа с элементами конспектирования, обсуждение, оценивание докладов учащихся «Об интересных открытиях в области науки и техники». Устный опрос.</w:t>
            </w:r>
          </w:p>
        </w:tc>
        <w:tc>
          <w:tcPr>
            <w:tcW w:w="992" w:type="dxa"/>
          </w:tcPr>
          <w:p w:rsidR="00942AA0" w:rsidRPr="00B962B1" w:rsidRDefault="00942AA0" w:rsidP="00F649E0">
            <w:pPr>
              <w:spacing w:after="0" w:line="240" w:lineRule="auto"/>
              <w:rPr>
                <w:rFonts w:cs="Times New Roman"/>
                <w:color w:val="000000" w:themeColor="text1"/>
                <w:sz w:val="28"/>
                <w:szCs w:val="28"/>
              </w:rPr>
            </w:pPr>
          </w:p>
        </w:tc>
        <w:tc>
          <w:tcPr>
            <w:tcW w:w="993" w:type="dxa"/>
            <w:gridSpan w:val="2"/>
          </w:tcPr>
          <w:p w:rsidR="00942AA0" w:rsidRPr="00B962B1" w:rsidRDefault="00942AA0" w:rsidP="00F649E0">
            <w:pPr>
              <w:spacing w:after="0" w:line="240" w:lineRule="auto"/>
              <w:rPr>
                <w:rFonts w:cs="Times New Roman"/>
                <w:color w:val="000000" w:themeColor="text1"/>
                <w:sz w:val="28"/>
                <w:szCs w:val="28"/>
              </w:rPr>
            </w:pPr>
          </w:p>
        </w:tc>
      </w:tr>
      <w:tr w:rsidR="00942AA0" w:rsidRPr="00B962B1" w:rsidTr="00BF72A8">
        <w:tc>
          <w:tcPr>
            <w:tcW w:w="709" w:type="dxa"/>
            <w:tcBorders>
              <w:top w:val="single" w:sz="4" w:space="0" w:color="000000"/>
              <w:left w:val="single" w:sz="4" w:space="0" w:color="000000"/>
              <w:bottom w:val="single" w:sz="4" w:space="0" w:color="000000"/>
              <w:right w:val="single" w:sz="4" w:space="0" w:color="000000"/>
            </w:tcBorders>
          </w:tcPr>
          <w:p w:rsidR="00942AA0" w:rsidRPr="00B962B1" w:rsidRDefault="00284E07" w:rsidP="00F649E0">
            <w:pPr>
              <w:spacing w:after="0" w:line="240" w:lineRule="auto"/>
              <w:rPr>
                <w:rFonts w:cs="Times New Roman"/>
                <w:color w:val="000000" w:themeColor="text1"/>
                <w:sz w:val="28"/>
                <w:szCs w:val="28"/>
              </w:rPr>
            </w:pPr>
            <w:r>
              <w:rPr>
                <w:rFonts w:cs="Times New Roman"/>
                <w:color w:val="000000" w:themeColor="text1"/>
                <w:sz w:val="28"/>
                <w:szCs w:val="28"/>
              </w:rPr>
              <w:t>4-7</w:t>
            </w:r>
          </w:p>
        </w:tc>
        <w:tc>
          <w:tcPr>
            <w:tcW w:w="3969"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Промышленные технологии и глобальные проблемы человечества.</w:t>
            </w:r>
          </w:p>
          <w:p w:rsidR="00942AA0" w:rsidRPr="00B962B1" w:rsidRDefault="00942AA0" w:rsidP="00F649E0">
            <w:pPr>
              <w:spacing w:after="0" w:line="240" w:lineRule="auto"/>
              <w:rPr>
                <w:rFonts w:cs="Times New Roman"/>
                <w:color w:val="000000" w:themeColor="text1"/>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4</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Посадка деревьев и кустарников возле школы. Оценка запыленности воздуха. Определение наличия нитратов и нитритов в пищевых продуктах</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Лекция-беседа, работа с текстом учебника, слушание и оценивание докладов учащихся, выполнение практической работы, контроль по результатам практической работы</w:t>
            </w:r>
          </w:p>
        </w:tc>
        <w:tc>
          <w:tcPr>
            <w:tcW w:w="992"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c>
          <w:tcPr>
            <w:tcW w:w="993" w:type="dxa"/>
            <w:gridSpan w:val="2"/>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r>
      <w:tr w:rsidR="00942AA0" w:rsidRPr="00B962B1" w:rsidTr="00BF72A8">
        <w:tc>
          <w:tcPr>
            <w:tcW w:w="709" w:type="dxa"/>
            <w:tcBorders>
              <w:top w:val="single" w:sz="4" w:space="0" w:color="000000"/>
              <w:left w:val="single" w:sz="4" w:space="0" w:color="000000"/>
              <w:bottom w:val="single" w:sz="4" w:space="0" w:color="000000"/>
              <w:right w:val="single" w:sz="4" w:space="0" w:color="000000"/>
            </w:tcBorders>
          </w:tcPr>
          <w:p w:rsidR="00942AA0" w:rsidRPr="00B962B1" w:rsidRDefault="00284E07" w:rsidP="00F649E0">
            <w:pPr>
              <w:spacing w:after="0" w:line="240" w:lineRule="auto"/>
              <w:rPr>
                <w:rFonts w:cs="Times New Roman"/>
                <w:color w:val="000000" w:themeColor="text1"/>
                <w:sz w:val="28"/>
                <w:szCs w:val="28"/>
              </w:rPr>
            </w:pPr>
            <w:r>
              <w:rPr>
                <w:rFonts w:cs="Times New Roman"/>
                <w:color w:val="000000" w:themeColor="text1"/>
                <w:sz w:val="28"/>
                <w:szCs w:val="28"/>
              </w:rPr>
              <w:t>8-9</w:t>
            </w:r>
          </w:p>
        </w:tc>
        <w:tc>
          <w:tcPr>
            <w:tcW w:w="3969"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 xml:space="preserve">Способы снижения негативного влияния производства на окружающую </w:t>
            </w:r>
            <w:r w:rsidRPr="00B962B1">
              <w:rPr>
                <w:rFonts w:cs="Times New Roman"/>
                <w:color w:val="000000" w:themeColor="text1"/>
                <w:sz w:val="28"/>
                <w:szCs w:val="28"/>
              </w:rPr>
              <w:lastRenderedPageBreak/>
              <w:t>среду.</w:t>
            </w:r>
          </w:p>
          <w:p w:rsidR="00942AA0" w:rsidRPr="00B962B1" w:rsidRDefault="00942AA0" w:rsidP="00F649E0">
            <w:pPr>
              <w:spacing w:after="0" w:line="240" w:lineRule="auto"/>
              <w:rPr>
                <w:rFonts w:cs="Times New Roman"/>
                <w:color w:val="000000" w:themeColor="text1"/>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lastRenderedPageBreak/>
              <w:t>2</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 xml:space="preserve">Оценка качества пресной воды. Оценка уровня радиации. Подготовка </w:t>
            </w:r>
            <w:r w:rsidRPr="00B962B1">
              <w:rPr>
                <w:rFonts w:cs="Times New Roman"/>
                <w:color w:val="000000" w:themeColor="text1"/>
                <w:sz w:val="28"/>
                <w:szCs w:val="28"/>
              </w:rPr>
              <w:lastRenderedPageBreak/>
              <w:t>докладов (сообщений) об использовании альтернативного источника энергии</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lastRenderedPageBreak/>
              <w:t xml:space="preserve">Лекция-беседа,  самостоятельная работа с текстом учебника, слушание </w:t>
            </w:r>
            <w:r w:rsidRPr="00B962B1">
              <w:rPr>
                <w:rFonts w:cs="Times New Roman"/>
                <w:color w:val="000000" w:themeColor="text1"/>
                <w:sz w:val="28"/>
                <w:szCs w:val="28"/>
              </w:rPr>
              <w:lastRenderedPageBreak/>
              <w:t>и оценивание докладов учащихся, выполнение практической работы, контроль по результатам практической работы</w:t>
            </w:r>
          </w:p>
        </w:tc>
        <w:tc>
          <w:tcPr>
            <w:tcW w:w="992"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c>
          <w:tcPr>
            <w:tcW w:w="993" w:type="dxa"/>
            <w:gridSpan w:val="2"/>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r>
      <w:tr w:rsidR="00942AA0" w:rsidRPr="00B962B1" w:rsidTr="00BF72A8">
        <w:tc>
          <w:tcPr>
            <w:tcW w:w="709" w:type="dxa"/>
            <w:tcBorders>
              <w:top w:val="single" w:sz="4" w:space="0" w:color="000000"/>
              <w:left w:val="single" w:sz="4" w:space="0" w:color="000000"/>
              <w:bottom w:val="single" w:sz="4" w:space="0" w:color="000000"/>
              <w:right w:val="single" w:sz="4" w:space="0" w:color="000000"/>
            </w:tcBorders>
          </w:tcPr>
          <w:p w:rsidR="00942AA0" w:rsidRPr="00B962B1" w:rsidRDefault="00284E07" w:rsidP="00F649E0">
            <w:pPr>
              <w:spacing w:after="0" w:line="240" w:lineRule="auto"/>
              <w:rPr>
                <w:rFonts w:cs="Times New Roman"/>
                <w:color w:val="000000" w:themeColor="text1"/>
                <w:sz w:val="28"/>
                <w:szCs w:val="28"/>
              </w:rPr>
            </w:pPr>
            <w:r>
              <w:rPr>
                <w:rFonts w:cs="Times New Roman"/>
                <w:color w:val="000000" w:themeColor="text1"/>
                <w:sz w:val="28"/>
                <w:szCs w:val="28"/>
              </w:rPr>
              <w:lastRenderedPageBreak/>
              <w:t>10</w:t>
            </w:r>
          </w:p>
        </w:tc>
        <w:tc>
          <w:tcPr>
            <w:tcW w:w="3969"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Экологическое сознание и мораль в техногенном мире</w:t>
            </w:r>
          </w:p>
        </w:tc>
        <w:tc>
          <w:tcPr>
            <w:tcW w:w="851"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1</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Уборка мусора около школы или в лесу. Выявление мероприятий по охране окружающей среды  на действующем предприятии.</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Лекция-беседа,   решение ситуационных задач, слушание и оценивание докладов учащихся, выполнение практической работы, контроль по результатам практической работы</w:t>
            </w:r>
          </w:p>
        </w:tc>
        <w:tc>
          <w:tcPr>
            <w:tcW w:w="992"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c>
          <w:tcPr>
            <w:tcW w:w="993" w:type="dxa"/>
            <w:gridSpan w:val="2"/>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r>
      <w:tr w:rsidR="00942AA0" w:rsidRPr="00B962B1" w:rsidTr="00BF72A8">
        <w:tc>
          <w:tcPr>
            <w:tcW w:w="709" w:type="dxa"/>
            <w:tcBorders>
              <w:top w:val="single" w:sz="4" w:space="0" w:color="000000"/>
              <w:left w:val="single" w:sz="4" w:space="0" w:color="000000"/>
              <w:bottom w:val="single" w:sz="4" w:space="0" w:color="000000"/>
              <w:right w:val="single" w:sz="4" w:space="0" w:color="000000"/>
            </w:tcBorders>
          </w:tcPr>
          <w:p w:rsidR="00942AA0" w:rsidRPr="00B962B1" w:rsidRDefault="00284E07" w:rsidP="00F649E0">
            <w:pPr>
              <w:spacing w:after="0" w:line="240" w:lineRule="auto"/>
              <w:rPr>
                <w:rFonts w:cs="Times New Roman"/>
                <w:color w:val="000000" w:themeColor="text1"/>
                <w:sz w:val="28"/>
                <w:szCs w:val="28"/>
              </w:rPr>
            </w:pPr>
            <w:r>
              <w:rPr>
                <w:rFonts w:cs="Times New Roman"/>
                <w:color w:val="000000" w:themeColor="text1"/>
                <w:sz w:val="28"/>
                <w:szCs w:val="28"/>
              </w:rPr>
              <w:t>11-14</w:t>
            </w:r>
          </w:p>
        </w:tc>
        <w:tc>
          <w:tcPr>
            <w:tcW w:w="3969"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Перспективные направления развития современных технологий.</w:t>
            </w:r>
          </w:p>
          <w:p w:rsidR="00942AA0" w:rsidRPr="00B962B1" w:rsidRDefault="00942AA0" w:rsidP="00F649E0">
            <w:pPr>
              <w:spacing w:after="0" w:line="240" w:lineRule="auto"/>
              <w:rPr>
                <w:rFonts w:cs="Times New Roman"/>
                <w:color w:val="000000" w:themeColor="text1"/>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4</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Посещение предприятия. (Ознакомление с современными технологиями в сельском хозяйстве)</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Лекция, устный опрос, контроль по итогам  практической работы</w:t>
            </w:r>
          </w:p>
        </w:tc>
        <w:tc>
          <w:tcPr>
            <w:tcW w:w="992"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c>
          <w:tcPr>
            <w:tcW w:w="993" w:type="dxa"/>
            <w:gridSpan w:val="2"/>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r>
      <w:tr w:rsidR="00942AA0" w:rsidRPr="00B962B1" w:rsidTr="00BF72A8">
        <w:tc>
          <w:tcPr>
            <w:tcW w:w="709" w:type="dxa"/>
            <w:tcBorders>
              <w:top w:val="single" w:sz="4" w:space="0" w:color="000000"/>
              <w:left w:val="single" w:sz="4" w:space="0" w:color="000000"/>
              <w:bottom w:val="single" w:sz="4" w:space="0" w:color="000000"/>
              <w:right w:val="single" w:sz="4" w:space="0" w:color="000000"/>
            </w:tcBorders>
          </w:tcPr>
          <w:p w:rsidR="00942AA0" w:rsidRPr="00B962B1" w:rsidRDefault="00284E07" w:rsidP="00F649E0">
            <w:pPr>
              <w:spacing w:after="0" w:line="240" w:lineRule="auto"/>
              <w:rPr>
                <w:rFonts w:cs="Times New Roman"/>
                <w:color w:val="000000" w:themeColor="text1"/>
                <w:sz w:val="28"/>
                <w:szCs w:val="28"/>
              </w:rPr>
            </w:pPr>
            <w:r>
              <w:rPr>
                <w:rFonts w:cs="Times New Roman"/>
                <w:color w:val="000000" w:themeColor="text1"/>
                <w:sz w:val="28"/>
                <w:szCs w:val="28"/>
              </w:rPr>
              <w:t>15</w:t>
            </w:r>
          </w:p>
        </w:tc>
        <w:tc>
          <w:tcPr>
            <w:tcW w:w="3969"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Новые принципы организации современного производства.</w:t>
            </w:r>
          </w:p>
        </w:tc>
        <w:tc>
          <w:tcPr>
            <w:tcW w:w="851"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1</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Предложения по внедрению новых технологий и оборудования в домашнем хозяйстве, на конкретном рабочем месте или производственном участке.</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Лекция  с элементами конспектирования, письменный опрос (контроль по итогам самостоятельной работы)</w:t>
            </w:r>
          </w:p>
        </w:tc>
        <w:tc>
          <w:tcPr>
            <w:tcW w:w="992"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c>
          <w:tcPr>
            <w:tcW w:w="993" w:type="dxa"/>
            <w:gridSpan w:val="2"/>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r>
      <w:tr w:rsidR="00942AA0" w:rsidRPr="00B962B1" w:rsidTr="00BF72A8">
        <w:tc>
          <w:tcPr>
            <w:tcW w:w="709" w:type="dxa"/>
            <w:tcBorders>
              <w:top w:val="single" w:sz="4" w:space="0" w:color="000000"/>
              <w:left w:val="single" w:sz="4" w:space="0" w:color="000000"/>
              <w:bottom w:val="single" w:sz="4" w:space="0" w:color="000000"/>
              <w:right w:val="single" w:sz="4" w:space="0" w:color="000000"/>
            </w:tcBorders>
          </w:tcPr>
          <w:p w:rsidR="00942AA0" w:rsidRPr="00B962B1" w:rsidRDefault="00284E07" w:rsidP="00F649E0">
            <w:pPr>
              <w:spacing w:after="0" w:line="240" w:lineRule="auto"/>
              <w:rPr>
                <w:rFonts w:cs="Times New Roman"/>
                <w:color w:val="000000" w:themeColor="text1"/>
                <w:sz w:val="28"/>
                <w:szCs w:val="28"/>
              </w:rPr>
            </w:pPr>
            <w:r>
              <w:rPr>
                <w:rFonts w:cs="Times New Roman"/>
                <w:color w:val="000000" w:themeColor="text1"/>
                <w:sz w:val="28"/>
                <w:szCs w:val="28"/>
              </w:rPr>
              <w:t>16</w:t>
            </w:r>
          </w:p>
        </w:tc>
        <w:tc>
          <w:tcPr>
            <w:tcW w:w="3969"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Автоматизация технологических процессов</w:t>
            </w:r>
          </w:p>
        </w:tc>
        <w:tc>
          <w:tcPr>
            <w:tcW w:w="851"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1</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Экскурсия на современное производственное предприятие</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A274D3"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Лекция</w:t>
            </w:r>
            <w:r w:rsidR="00942AA0" w:rsidRPr="00B962B1">
              <w:rPr>
                <w:rFonts w:cs="Times New Roman"/>
                <w:color w:val="000000" w:themeColor="text1"/>
                <w:sz w:val="28"/>
                <w:szCs w:val="28"/>
              </w:rPr>
              <w:t>, демонстрация схем учебника устный  опрос (контроль по итогам самостоятельной работы)</w:t>
            </w:r>
            <w:r w:rsidR="00BF72A8" w:rsidRPr="00B962B1">
              <w:rPr>
                <w:rFonts w:cs="Times New Roman"/>
                <w:color w:val="000000" w:themeColor="text1"/>
                <w:sz w:val="28"/>
                <w:szCs w:val="28"/>
              </w:rPr>
              <w:t>. Тест по теме: «Автоматизация технологических процессов»</w:t>
            </w:r>
          </w:p>
        </w:tc>
        <w:tc>
          <w:tcPr>
            <w:tcW w:w="992"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c>
          <w:tcPr>
            <w:tcW w:w="993" w:type="dxa"/>
            <w:gridSpan w:val="2"/>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r>
      <w:tr w:rsidR="00942AA0" w:rsidRPr="00B962B1" w:rsidTr="00BF72A8">
        <w:tc>
          <w:tcPr>
            <w:tcW w:w="709"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jc w:val="center"/>
              <w:rPr>
                <w:rFonts w:cs="Times New Roman"/>
                <w:b/>
                <w:color w:val="000000" w:themeColor="text1"/>
                <w:sz w:val="28"/>
                <w:szCs w:val="28"/>
              </w:rPr>
            </w:pPr>
          </w:p>
        </w:tc>
        <w:tc>
          <w:tcPr>
            <w:tcW w:w="14459" w:type="dxa"/>
            <w:gridSpan w:val="7"/>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jc w:val="center"/>
              <w:rPr>
                <w:rFonts w:cs="Times New Roman"/>
                <w:b/>
                <w:color w:val="000000" w:themeColor="text1"/>
                <w:sz w:val="28"/>
                <w:szCs w:val="28"/>
              </w:rPr>
            </w:pPr>
            <w:r w:rsidRPr="00B962B1">
              <w:rPr>
                <w:rFonts w:cs="Times New Roman"/>
                <w:b/>
                <w:color w:val="000000" w:themeColor="text1"/>
                <w:sz w:val="28"/>
                <w:szCs w:val="28"/>
              </w:rPr>
              <w:t xml:space="preserve">Разделы программы: «Технология проектирования и создания материальных объектов или услуг»  </w:t>
            </w:r>
          </w:p>
          <w:p w:rsidR="00942AA0" w:rsidRPr="00B962B1" w:rsidRDefault="00942AA0" w:rsidP="00F649E0">
            <w:pPr>
              <w:spacing w:after="0" w:line="240" w:lineRule="auto"/>
              <w:jc w:val="center"/>
              <w:rPr>
                <w:rFonts w:cs="Times New Roman"/>
                <w:b/>
                <w:color w:val="000000" w:themeColor="text1"/>
                <w:sz w:val="28"/>
                <w:szCs w:val="28"/>
              </w:rPr>
            </w:pPr>
            <w:r w:rsidRPr="00B962B1">
              <w:rPr>
                <w:rFonts w:cs="Times New Roman"/>
                <w:b/>
                <w:color w:val="000000" w:themeColor="text1"/>
                <w:sz w:val="28"/>
                <w:szCs w:val="28"/>
              </w:rPr>
              <w:t>«Творческая проектная деятельность» 16 ч.</w:t>
            </w:r>
          </w:p>
        </w:tc>
      </w:tr>
      <w:tr w:rsidR="00942AA0" w:rsidRPr="00B962B1" w:rsidTr="00BF72A8">
        <w:tc>
          <w:tcPr>
            <w:tcW w:w="709" w:type="dxa"/>
            <w:tcBorders>
              <w:top w:val="single" w:sz="4" w:space="0" w:color="000000"/>
              <w:left w:val="single" w:sz="4" w:space="0" w:color="000000"/>
              <w:bottom w:val="single" w:sz="4" w:space="0" w:color="000000"/>
              <w:right w:val="single" w:sz="4" w:space="0" w:color="000000"/>
            </w:tcBorders>
          </w:tcPr>
          <w:p w:rsidR="00942AA0" w:rsidRPr="00B962B1" w:rsidRDefault="00284E07" w:rsidP="00F649E0">
            <w:pPr>
              <w:spacing w:after="0" w:line="240" w:lineRule="auto"/>
              <w:rPr>
                <w:rFonts w:cs="Times New Roman"/>
                <w:color w:val="000000" w:themeColor="text1"/>
                <w:sz w:val="28"/>
                <w:szCs w:val="28"/>
              </w:rPr>
            </w:pPr>
            <w:r>
              <w:rPr>
                <w:rFonts w:cs="Times New Roman"/>
                <w:color w:val="000000" w:themeColor="text1"/>
                <w:sz w:val="28"/>
                <w:szCs w:val="28"/>
              </w:rPr>
              <w:t>17-18</w:t>
            </w:r>
          </w:p>
        </w:tc>
        <w:tc>
          <w:tcPr>
            <w:tcW w:w="3969"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 xml:space="preserve"> Понятие творчества</w:t>
            </w:r>
          </w:p>
          <w:p w:rsidR="00942AA0" w:rsidRPr="00B962B1" w:rsidRDefault="00942AA0" w:rsidP="00F649E0">
            <w:pPr>
              <w:spacing w:after="0" w:line="240" w:lineRule="auto"/>
              <w:rPr>
                <w:rFonts w:cs="Times New Roman"/>
                <w:color w:val="000000" w:themeColor="text1"/>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2</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Упражнения на развитие мышления: решение нестандартных задач</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 xml:space="preserve">Лекция – беседа,  дискуссия, упражнения на развитие мышления, тестирование. </w:t>
            </w:r>
          </w:p>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Устный опрос, контроль по результатам практической работы</w:t>
            </w:r>
          </w:p>
        </w:tc>
        <w:tc>
          <w:tcPr>
            <w:tcW w:w="1134" w:type="dxa"/>
            <w:gridSpan w:val="2"/>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r>
      <w:tr w:rsidR="00942AA0" w:rsidRPr="00B962B1" w:rsidTr="00BF72A8">
        <w:tc>
          <w:tcPr>
            <w:tcW w:w="709" w:type="dxa"/>
            <w:tcBorders>
              <w:top w:val="single" w:sz="4" w:space="0" w:color="000000"/>
              <w:left w:val="single" w:sz="4" w:space="0" w:color="000000"/>
              <w:bottom w:val="single" w:sz="4" w:space="0" w:color="000000"/>
              <w:right w:val="single" w:sz="4" w:space="0" w:color="000000"/>
            </w:tcBorders>
          </w:tcPr>
          <w:p w:rsidR="00942AA0" w:rsidRPr="00B962B1" w:rsidRDefault="00284E07" w:rsidP="00F649E0">
            <w:pPr>
              <w:spacing w:after="0" w:line="240" w:lineRule="auto"/>
              <w:rPr>
                <w:rFonts w:cs="Times New Roman"/>
                <w:color w:val="000000" w:themeColor="text1"/>
                <w:sz w:val="28"/>
                <w:szCs w:val="28"/>
              </w:rPr>
            </w:pPr>
            <w:r>
              <w:rPr>
                <w:rFonts w:cs="Times New Roman"/>
                <w:color w:val="000000" w:themeColor="text1"/>
                <w:sz w:val="28"/>
                <w:szCs w:val="28"/>
              </w:rPr>
              <w:t>19</w:t>
            </w:r>
          </w:p>
        </w:tc>
        <w:tc>
          <w:tcPr>
            <w:tcW w:w="3969"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Защита интеллектуальной собственности.</w:t>
            </w:r>
          </w:p>
        </w:tc>
        <w:tc>
          <w:tcPr>
            <w:tcW w:w="851"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1</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Разработка товарного знака условного предприятия. Составление формулы изобретения или заявки на полезную модель, промышленный образец.</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Лекция – беседа, диспут.  Письменный опрос, контроль по результатам практической работы</w:t>
            </w:r>
          </w:p>
        </w:tc>
        <w:tc>
          <w:tcPr>
            <w:tcW w:w="1134" w:type="dxa"/>
            <w:gridSpan w:val="2"/>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r>
      <w:tr w:rsidR="00942AA0" w:rsidRPr="00B962B1" w:rsidTr="00BF72A8">
        <w:tc>
          <w:tcPr>
            <w:tcW w:w="709" w:type="dxa"/>
            <w:tcBorders>
              <w:top w:val="single" w:sz="4" w:space="0" w:color="000000"/>
              <w:left w:val="single" w:sz="4" w:space="0" w:color="000000"/>
              <w:bottom w:val="single" w:sz="4" w:space="0" w:color="000000"/>
              <w:right w:val="single" w:sz="4" w:space="0" w:color="000000"/>
            </w:tcBorders>
          </w:tcPr>
          <w:p w:rsidR="00942AA0" w:rsidRPr="00B962B1" w:rsidRDefault="00284E07" w:rsidP="00F649E0">
            <w:pPr>
              <w:spacing w:after="0" w:line="240" w:lineRule="auto"/>
              <w:rPr>
                <w:rFonts w:cs="Times New Roman"/>
                <w:color w:val="000000" w:themeColor="text1"/>
                <w:sz w:val="28"/>
                <w:szCs w:val="28"/>
              </w:rPr>
            </w:pPr>
            <w:r>
              <w:rPr>
                <w:rFonts w:cs="Times New Roman"/>
                <w:color w:val="000000" w:themeColor="text1"/>
                <w:sz w:val="28"/>
                <w:szCs w:val="28"/>
              </w:rPr>
              <w:t>20-23</w:t>
            </w:r>
          </w:p>
        </w:tc>
        <w:tc>
          <w:tcPr>
            <w:tcW w:w="3969"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 xml:space="preserve">Методы решения творческих задач. </w:t>
            </w:r>
          </w:p>
          <w:p w:rsidR="00942AA0" w:rsidRPr="00B962B1" w:rsidRDefault="00942AA0" w:rsidP="00F649E0">
            <w:pPr>
              <w:spacing w:after="0" w:line="240" w:lineRule="auto"/>
              <w:rPr>
                <w:rFonts w:cs="Times New Roman"/>
                <w:color w:val="000000" w:themeColor="text1"/>
                <w:sz w:val="28"/>
                <w:szCs w:val="28"/>
              </w:rPr>
            </w:pPr>
          </w:p>
          <w:p w:rsidR="00942AA0" w:rsidRPr="00B962B1" w:rsidRDefault="00942AA0" w:rsidP="00F649E0">
            <w:pPr>
              <w:spacing w:after="0" w:line="240" w:lineRule="auto"/>
              <w:rPr>
                <w:rFonts w:cs="Times New Roman"/>
                <w:color w:val="000000" w:themeColor="text1"/>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4</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Проведение конкурса «Генераторы идей». Решение задач методом синектики.</w:t>
            </w:r>
          </w:p>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Игра «Ассоциативная цепочка шагов». Разработка новой конструкции входной двери с помощью эвристических методов решения задач</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Лекция – беседа, решение ситуационных задач, практическая работа. Устный опрос,  контроль по результатам практической работы</w:t>
            </w:r>
          </w:p>
        </w:tc>
        <w:tc>
          <w:tcPr>
            <w:tcW w:w="1134" w:type="dxa"/>
            <w:gridSpan w:val="2"/>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r>
      <w:tr w:rsidR="00942AA0" w:rsidRPr="00B962B1" w:rsidTr="00BF72A8">
        <w:tc>
          <w:tcPr>
            <w:tcW w:w="709" w:type="dxa"/>
            <w:tcBorders>
              <w:top w:val="single" w:sz="4" w:space="0" w:color="000000"/>
              <w:left w:val="single" w:sz="4" w:space="0" w:color="000000"/>
              <w:bottom w:val="single" w:sz="4" w:space="0" w:color="000000"/>
              <w:right w:val="single" w:sz="4" w:space="0" w:color="000000"/>
            </w:tcBorders>
          </w:tcPr>
          <w:p w:rsidR="00942AA0" w:rsidRPr="00B962B1" w:rsidRDefault="00284E07" w:rsidP="00F649E0">
            <w:pPr>
              <w:spacing w:after="0" w:line="240" w:lineRule="auto"/>
              <w:rPr>
                <w:rFonts w:cs="Times New Roman"/>
                <w:color w:val="000000" w:themeColor="text1"/>
                <w:sz w:val="28"/>
                <w:szCs w:val="28"/>
              </w:rPr>
            </w:pPr>
            <w:r>
              <w:rPr>
                <w:rFonts w:cs="Times New Roman"/>
                <w:color w:val="000000" w:themeColor="text1"/>
                <w:sz w:val="28"/>
                <w:szCs w:val="28"/>
              </w:rPr>
              <w:t>24</w:t>
            </w:r>
          </w:p>
        </w:tc>
        <w:tc>
          <w:tcPr>
            <w:tcW w:w="3969"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Понятие об основах проектирования в профессиональной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1</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Выполнение тестов на определение наличия качеств проектировщика</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Лекция – беседа, самостоятель</w:t>
            </w:r>
            <w:r w:rsidR="00A274D3" w:rsidRPr="00B962B1">
              <w:rPr>
                <w:rFonts w:cs="Times New Roman"/>
                <w:color w:val="000000" w:themeColor="text1"/>
                <w:sz w:val="28"/>
                <w:szCs w:val="28"/>
              </w:rPr>
              <w:t xml:space="preserve">ная работа – самотестирование. </w:t>
            </w:r>
            <w:r w:rsidRPr="00B962B1">
              <w:rPr>
                <w:rFonts w:cs="Times New Roman"/>
                <w:color w:val="000000" w:themeColor="text1"/>
                <w:sz w:val="28"/>
                <w:szCs w:val="28"/>
              </w:rPr>
              <w:t>Устный опрос,  контроль по результатам самостоятельной работы.</w:t>
            </w:r>
          </w:p>
        </w:tc>
        <w:tc>
          <w:tcPr>
            <w:tcW w:w="1134" w:type="dxa"/>
            <w:gridSpan w:val="2"/>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r>
      <w:tr w:rsidR="00942AA0" w:rsidRPr="00B962B1" w:rsidTr="00BF72A8">
        <w:tc>
          <w:tcPr>
            <w:tcW w:w="709" w:type="dxa"/>
            <w:tcBorders>
              <w:top w:val="single" w:sz="4" w:space="0" w:color="000000"/>
              <w:left w:val="single" w:sz="4" w:space="0" w:color="000000"/>
              <w:bottom w:val="single" w:sz="4" w:space="0" w:color="000000"/>
              <w:right w:val="single" w:sz="4" w:space="0" w:color="000000"/>
            </w:tcBorders>
          </w:tcPr>
          <w:p w:rsidR="00942AA0" w:rsidRPr="00B962B1" w:rsidRDefault="00284E07" w:rsidP="00F649E0">
            <w:pPr>
              <w:spacing w:after="0" w:line="240" w:lineRule="auto"/>
              <w:rPr>
                <w:rFonts w:cs="Times New Roman"/>
                <w:color w:val="000000" w:themeColor="text1"/>
                <w:sz w:val="28"/>
                <w:szCs w:val="28"/>
              </w:rPr>
            </w:pPr>
            <w:r>
              <w:rPr>
                <w:rFonts w:cs="Times New Roman"/>
                <w:color w:val="000000" w:themeColor="text1"/>
                <w:sz w:val="28"/>
                <w:szCs w:val="28"/>
              </w:rPr>
              <w:t>25</w:t>
            </w:r>
          </w:p>
        </w:tc>
        <w:tc>
          <w:tcPr>
            <w:tcW w:w="3969"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 xml:space="preserve">Алгоритм дизайна.  </w:t>
            </w:r>
            <w:r w:rsidRPr="00B962B1">
              <w:rPr>
                <w:rFonts w:cs="Times New Roman"/>
                <w:color w:val="000000" w:themeColor="text1"/>
                <w:sz w:val="28"/>
                <w:szCs w:val="28"/>
              </w:rPr>
              <w:lastRenderedPageBreak/>
              <w:t>Планирование проектной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lastRenderedPageBreak/>
              <w:t>1</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 xml:space="preserve">Планирование деятельности </w:t>
            </w:r>
            <w:r w:rsidRPr="00B962B1">
              <w:rPr>
                <w:rFonts w:cs="Times New Roman"/>
                <w:color w:val="000000" w:themeColor="text1"/>
                <w:sz w:val="28"/>
                <w:szCs w:val="28"/>
              </w:rPr>
              <w:lastRenderedPageBreak/>
              <w:t>по выполнению учебного проектирования</w:t>
            </w:r>
          </w:p>
        </w:tc>
        <w:tc>
          <w:tcPr>
            <w:tcW w:w="3827" w:type="dxa"/>
            <w:tcBorders>
              <w:top w:val="single" w:sz="4" w:space="0" w:color="000000"/>
              <w:left w:val="single" w:sz="4" w:space="0" w:color="000000"/>
              <w:bottom w:val="single" w:sz="4" w:space="0" w:color="000000"/>
              <w:right w:val="single" w:sz="4" w:space="0" w:color="000000"/>
            </w:tcBorders>
          </w:tcPr>
          <w:p w:rsidR="00BF72A8"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lastRenderedPageBreak/>
              <w:t xml:space="preserve">Объяснение нового </w:t>
            </w:r>
            <w:r w:rsidRPr="00B962B1">
              <w:rPr>
                <w:rFonts w:cs="Times New Roman"/>
                <w:color w:val="000000" w:themeColor="text1"/>
                <w:sz w:val="28"/>
                <w:szCs w:val="28"/>
              </w:rPr>
              <w:lastRenderedPageBreak/>
              <w:t>материала, практическая работа. Устный опрос,  контроль по результатам практической работы</w:t>
            </w:r>
            <w:r w:rsidR="00BF72A8" w:rsidRPr="00B962B1">
              <w:rPr>
                <w:rFonts w:cs="Times New Roman"/>
                <w:color w:val="000000" w:themeColor="text1"/>
                <w:sz w:val="28"/>
                <w:szCs w:val="28"/>
              </w:rPr>
              <w:t>.</w:t>
            </w:r>
          </w:p>
          <w:p w:rsidR="00BF72A8" w:rsidRPr="00B962B1" w:rsidRDefault="00BF72A8"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Тест по теме: «Алгоритм дизайна.  Планирование проектной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r>
      <w:tr w:rsidR="00942AA0" w:rsidRPr="00B962B1" w:rsidTr="00BF72A8">
        <w:tc>
          <w:tcPr>
            <w:tcW w:w="709" w:type="dxa"/>
            <w:tcBorders>
              <w:top w:val="single" w:sz="4" w:space="0" w:color="000000"/>
              <w:left w:val="single" w:sz="4" w:space="0" w:color="000000"/>
              <w:bottom w:val="single" w:sz="4" w:space="0" w:color="000000"/>
              <w:right w:val="single" w:sz="4" w:space="0" w:color="000000"/>
            </w:tcBorders>
          </w:tcPr>
          <w:p w:rsidR="00942AA0" w:rsidRPr="00B962B1" w:rsidRDefault="00284E07" w:rsidP="00F649E0">
            <w:pPr>
              <w:spacing w:after="0" w:line="240" w:lineRule="auto"/>
              <w:rPr>
                <w:rFonts w:cs="Times New Roman"/>
                <w:color w:val="000000" w:themeColor="text1"/>
                <w:sz w:val="28"/>
                <w:szCs w:val="28"/>
              </w:rPr>
            </w:pPr>
            <w:r>
              <w:rPr>
                <w:rFonts w:cs="Times New Roman"/>
                <w:color w:val="000000" w:themeColor="text1"/>
                <w:sz w:val="28"/>
                <w:szCs w:val="28"/>
              </w:rPr>
              <w:lastRenderedPageBreak/>
              <w:t>26</w:t>
            </w:r>
          </w:p>
        </w:tc>
        <w:tc>
          <w:tcPr>
            <w:tcW w:w="3969"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Источники информации при проектировании</w:t>
            </w:r>
          </w:p>
        </w:tc>
        <w:tc>
          <w:tcPr>
            <w:tcW w:w="851"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1</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Ознакомление с источниками информации для проектирования  собственного продукта. Воссоздание исторического ряда объекта проектирования.</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Лекция с элементами конспектирования, практическая работа. Устный опрос,  контроль по результатам практической работы</w:t>
            </w:r>
          </w:p>
        </w:tc>
        <w:tc>
          <w:tcPr>
            <w:tcW w:w="1134" w:type="dxa"/>
            <w:gridSpan w:val="2"/>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r>
      <w:tr w:rsidR="00942AA0" w:rsidRPr="00B962B1" w:rsidTr="00BF72A8">
        <w:tc>
          <w:tcPr>
            <w:tcW w:w="709" w:type="dxa"/>
            <w:tcBorders>
              <w:top w:val="single" w:sz="4" w:space="0" w:color="000000"/>
              <w:left w:val="single" w:sz="4" w:space="0" w:color="000000"/>
              <w:bottom w:val="single" w:sz="4" w:space="0" w:color="000000"/>
              <w:right w:val="single" w:sz="4" w:space="0" w:color="000000"/>
            </w:tcBorders>
          </w:tcPr>
          <w:p w:rsidR="00942AA0" w:rsidRPr="00B962B1" w:rsidRDefault="00284E07" w:rsidP="00F649E0">
            <w:pPr>
              <w:spacing w:after="0" w:line="240" w:lineRule="auto"/>
              <w:rPr>
                <w:rFonts w:cs="Times New Roman"/>
                <w:color w:val="000000" w:themeColor="text1"/>
                <w:sz w:val="28"/>
                <w:szCs w:val="28"/>
              </w:rPr>
            </w:pPr>
            <w:r>
              <w:rPr>
                <w:rFonts w:cs="Times New Roman"/>
                <w:color w:val="000000" w:themeColor="text1"/>
                <w:sz w:val="28"/>
                <w:szCs w:val="28"/>
              </w:rPr>
              <w:t>27-28</w:t>
            </w:r>
          </w:p>
        </w:tc>
        <w:tc>
          <w:tcPr>
            <w:tcW w:w="3969"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Создание банка идей продуктов труда</w:t>
            </w:r>
          </w:p>
          <w:p w:rsidR="00942AA0" w:rsidRPr="00B962B1" w:rsidRDefault="00942AA0" w:rsidP="00F649E0">
            <w:pPr>
              <w:spacing w:after="0" w:line="240" w:lineRule="auto"/>
              <w:rPr>
                <w:rFonts w:cs="Times New Roman"/>
                <w:color w:val="000000" w:themeColor="text1"/>
                <w:sz w:val="28"/>
                <w:szCs w:val="28"/>
              </w:rPr>
            </w:pPr>
          </w:p>
          <w:p w:rsidR="00942AA0" w:rsidRPr="00B962B1" w:rsidRDefault="00942AA0" w:rsidP="00F649E0">
            <w:pPr>
              <w:spacing w:after="0" w:line="240" w:lineRule="auto"/>
              <w:rPr>
                <w:rFonts w:cs="Times New Roman"/>
                <w:color w:val="000000" w:themeColor="text1"/>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2</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Формирование банка идей и предложений. Выдвижение идей усовершенствования своего проекта. Выбор наиболее удачных вариантов.</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Объяснение нового материала, решение ситуационных задач. Устный опрос,  контроль по результатам практической работы</w:t>
            </w:r>
          </w:p>
        </w:tc>
        <w:tc>
          <w:tcPr>
            <w:tcW w:w="1134" w:type="dxa"/>
            <w:gridSpan w:val="2"/>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r>
      <w:tr w:rsidR="00942AA0" w:rsidRPr="00B962B1" w:rsidTr="00BF72A8">
        <w:trPr>
          <w:trHeight w:val="1308"/>
        </w:trPr>
        <w:tc>
          <w:tcPr>
            <w:tcW w:w="709" w:type="dxa"/>
            <w:tcBorders>
              <w:top w:val="single" w:sz="4" w:space="0" w:color="000000"/>
              <w:left w:val="single" w:sz="4" w:space="0" w:color="000000"/>
              <w:bottom w:val="single" w:sz="4" w:space="0" w:color="000000"/>
              <w:right w:val="single" w:sz="4" w:space="0" w:color="000000"/>
            </w:tcBorders>
          </w:tcPr>
          <w:p w:rsidR="00942AA0" w:rsidRPr="00B962B1" w:rsidRDefault="00284E07" w:rsidP="00F649E0">
            <w:pPr>
              <w:spacing w:after="0" w:line="240" w:lineRule="auto"/>
              <w:rPr>
                <w:rFonts w:cs="Times New Roman"/>
                <w:color w:val="000000" w:themeColor="text1"/>
                <w:sz w:val="28"/>
                <w:szCs w:val="28"/>
              </w:rPr>
            </w:pPr>
            <w:r>
              <w:rPr>
                <w:rFonts w:cs="Times New Roman"/>
                <w:color w:val="000000" w:themeColor="text1"/>
                <w:sz w:val="28"/>
                <w:szCs w:val="28"/>
              </w:rPr>
              <w:t>29</w:t>
            </w:r>
          </w:p>
        </w:tc>
        <w:tc>
          <w:tcPr>
            <w:tcW w:w="3969"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Дизайн отвечает потребностям. Рынок потребительских товаров и услуг</w:t>
            </w:r>
          </w:p>
        </w:tc>
        <w:tc>
          <w:tcPr>
            <w:tcW w:w="851"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1</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Составление анкеты для изучения покупательского спроса. Проведение анкетирования для выбора объекта учебного проектирования.</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Лекция –</w:t>
            </w:r>
            <w:r w:rsidR="00A274D3" w:rsidRPr="00B962B1">
              <w:rPr>
                <w:rFonts w:cs="Times New Roman"/>
                <w:color w:val="000000" w:themeColor="text1"/>
                <w:sz w:val="28"/>
                <w:szCs w:val="28"/>
              </w:rPr>
              <w:t xml:space="preserve"> беседа,  практическая работа (</w:t>
            </w:r>
            <w:r w:rsidRPr="00B962B1">
              <w:rPr>
                <w:rFonts w:cs="Times New Roman"/>
                <w:color w:val="000000" w:themeColor="text1"/>
                <w:sz w:val="28"/>
                <w:szCs w:val="28"/>
              </w:rPr>
              <w:t>решение ситуационной задачи). Устный опрос,  контроль по результатам практической работы</w:t>
            </w:r>
          </w:p>
        </w:tc>
        <w:tc>
          <w:tcPr>
            <w:tcW w:w="1134" w:type="dxa"/>
            <w:gridSpan w:val="2"/>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r>
      <w:tr w:rsidR="00942AA0" w:rsidRPr="00B962B1" w:rsidTr="00BF72A8">
        <w:tc>
          <w:tcPr>
            <w:tcW w:w="709" w:type="dxa"/>
            <w:tcBorders>
              <w:top w:val="single" w:sz="4" w:space="0" w:color="000000"/>
              <w:left w:val="single" w:sz="4" w:space="0" w:color="000000"/>
              <w:bottom w:val="single" w:sz="4" w:space="0" w:color="000000"/>
              <w:right w:val="single" w:sz="4" w:space="0" w:color="000000"/>
            </w:tcBorders>
          </w:tcPr>
          <w:p w:rsidR="00942AA0" w:rsidRPr="00B962B1" w:rsidRDefault="00284E07" w:rsidP="00F649E0">
            <w:pPr>
              <w:spacing w:after="0" w:line="240" w:lineRule="auto"/>
              <w:rPr>
                <w:rFonts w:cs="Times New Roman"/>
                <w:color w:val="000000" w:themeColor="text1"/>
                <w:sz w:val="28"/>
                <w:szCs w:val="28"/>
              </w:rPr>
            </w:pPr>
            <w:r>
              <w:rPr>
                <w:rFonts w:cs="Times New Roman"/>
                <w:color w:val="000000" w:themeColor="text1"/>
                <w:sz w:val="28"/>
                <w:szCs w:val="28"/>
              </w:rPr>
              <w:t>30</w:t>
            </w:r>
          </w:p>
        </w:tc>
        <w:tc>
          <w:tcPr>
            <w:tcW w:w="3969"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Правовые отношения на рынке товаров и услуг</w:t>
            </w:r>
          </w:p>
        </w:tc>
        <w:tc>
          <w:tcPr>
            <w:tcW w:w="851"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1</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 xml:space="preserve">Изучение рынка потребительских товаров и услуг. Чтение учащимися маркировки товаров и сертификатов на различную </w:t>
            </w:r>
            <w:r w:rsidRPr="00B962B1">
              <w:rPr>
                <w:rFonts w:cs="Times New Roman"/>
                <w:color w:val="000000" w:themeColor="text1"/>
                <w:sz w:val="28"/>
                <w:szCs w:val="28"/>
              </w:rPr>
              <w:lastRenderedPageBreak/>
              <w:t>продукцию.</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lastRenderedPageBreak/>
              <w:t>Лекция – беседа, конспекти</w:t>
            </w:r>
            <w:r w:rsidR="00A274D3" w:rsidRPr="00B962B1">
              <w:rPr>
                <w:rFonts w:cs="Times New Roman"/>
                <w:color w:val="000000" w:themeColor="text1"/>
                <w:sz w:val="28"/>
                <w:szCs w:val="28"/>
              </w:rPr>
              <w:t>рование,  практическая работа (</w:t>
            </w:r>
            <w:r w:rsidRPr="00B962B1">
              <w:rPr>
                <w:rFonts w:cs="Times New Roman"/>
                <w:color w:val="000000" w:themeColor="text1"/>
                <w:sz w:val="28"/>
                <w:szCs w:val="28"/>
              </w:rPr>
              <w:t xml:space="preserve">решение ситуационной задачи). Устный опрос,  </w:t>
            </w:r>
            <w:r w:rsidRPr="00B962B1">
              <w:rPr>
                <w:rFonts w:cs="Times New Roman"/>
                <w:color w:val="000000" w:themeColor="text1"/>
                <w:sz w:val="28"/>
                <w:szCs w:val="28"/>
              </w:rPr>
              <w:lastRenderedPageBreak/>
              <w:t>контроль по результатам практической работы</w:t>
            </w:r>
          </w:p>
        </w:tc>
        <w:tc>
          <w:tcPr>
            <w:tcW w:w="1134" w:type="dxa"/>
            <w:gridSpan w:val="2"/>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r>
      <w:tr w:rsidR="00942AA0" w:rsidRPr="00B962B1" w:rsidTr="00BF72A8">
        <w:tc>
          <w:tcPr>
            <w:tcW w:w="709" w:type="dxa"/>
            <w:tcBorders>
              <w:top w:val="single" w:sz="4" w:space="0" w:color="000000"/>
              <w:left w:val="single" w:sz="4" w:space="0" w:color="000000"/>
              <w:bottom w:val="single" w:sz="4" w:space="0" w:color="000000"/>
              <w:right w:val="single" w:sz="4" w:space="0" w:color="000000"/>
            </w:tcBorders>
          </w:tcPr>
          <w:p w:rsidR="00942AA0" w:rsidRPr="00B962B1" w:rsidRDefault="00284E07" w:rsidP="00F649E0">
            <w:pPr>
              <w:spacing w:after="0" w:line="240" w:lineRule="auto"/>
              <w:rPr>
                <w:rFonts w:cs="Times New Roman"/>
                <w:color w:val="000000" w:themeColor="text1"/>
                <w:sz w:val="28"/>
                <w:szCs w:val="28"/>
              </w:rPr>
            </w:pPr>
            <w:r>
              <w:rPr>
                <w:rFonts w:cs="Times New Roman"/>
                <w:color w:val="000000" w:themeColor="text1"/>
                <w:sz w:val="28"/>
                <w:szCs w:val="28"/>
              </w:rPr>
              <w:lastRenderedPageBreak/>
              <w:t>31-32</w:t>
            </w:r>
          </w:p>
        </w:tc>
        <w:tc>
          <w:tcPr>
            <w:tcW w:w="3969"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Выбор путей и способов реализации проектируемого  объекта. Бизнес план</w:t>
            </w:r>
          </w:p>
          <w:p w:rsidR="00942AA0" w:rsidRPr="00B962B1" w:rsidRDefault="00942AA0" w:rsidP="00F649E0">
            <w:pPr>
              <w:spacing w:after="0" w:line="240" w:lineRule="auto"/>
              <w:rPr>
                <w:rFonts w:cs="Times New Roman"/>
                <w:color w:val="000000" w:themeColor="text1"/>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2</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Составление бизнес – плана для проектируемого изделия (услуги)</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Лекция – беседа, конспек</w:t>
            </w:r>
            <w:r w:rsidR="00A274D3" w:rsidRPr="00B962B1">
              <w:rPr>
                <w:rFonts w:cs="Times New Roman"/>
                <w:color w:val="000000" w:themeColor="text1"/>
                <w:sz w:val="28"/>
                <w:szCs w:val="28"/>
              </w:rPr>
              <w:t>тирование,  практическая работа</w:t>
            </w:r>
            <w:r w:rsidRPr="00B962B1">
              <w:rPr>
                <w:rFonts w:cs="Times New Roman"/>
                <w:color w:val="000000" w:themeColor="text1"/>
                <w:sz w:val="28"/>
                <w:szCs w:val="28"/>
              </w:rPr>
              <w:t>. Устный опрос,  контроль по результатам практической работы по обоснованию эффективности своего проекта.</w:t>
            </w:r>
          </w:p>
        </w:tc>
        <w:tc>
          <w:tcPr>
            <w:tcW w:w="1134" w:type="dxa"/>
            <w:gridSpan w:val="2"/>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r>
      <w:tr w:rsidR="00942AA0" w:rsidRPr="00B962B1" w:rsidTr="00BF72A8">
        <w:tc>
          <w:tcPr>
            <w:tcW w:w="709" w:type="dxa"/>
            <w:tcBorders>
              <w:top w:val="single" w:sz="4" w:space="0" w:color="000000"/>
              <w:left w:val="single" w:sz="4" w:space="0" w:color="000000"/>
              <w:bottom w:val="single" w:sz="4" w:space="0" w:color="000000"/>
              <w:right w:val="single" w:sz="4" w:space="0" w:color="000000"/>
            </w:tcBorders>
          </w:tcPr>
          <w:p w:rsidR="00942AA0" w:rsidRPr="00B962B1" w:rsidRDefault="00AB7DF7" w:rsidP="00F649E0">
            <w:pPr>
              <w:spacing w:after="0" w:line="240" w:lineRule="auto"/>
              <w:rPr>
                <w:rFonts w:cs="Times New Roman"/>
                <w:color w:val="000000" w:themeColor="text1"/>
                <w:sz w:val="28"/>
                <w:szCs w:val="28"/>
              </w:rPr>
            </w:pPr>
            <w:r>
              <w:rPr>
                <w:rFonts w:cs="Times New Roman"/>
                <w:color w:val="000000" w:themeColor="text1"/>
                <w:sz w:val="28"/>
                <w:szCs w:val="28"/>
              </w:rPr>
              <w:t>33-34</w:t>
            </w:r>
          </w:p>
        </w:tc>
        <w:tc>
          <w:tcPr>
            <w:tcW w:w="3969" w:type="dxa"/>
            <w:tcBorders>
              <w:top w:val="single" w:sz="4" w:space="0" w:color="000000"/>
              <w:left w:val="single" w:sz="4" w:space="0" w:color="000000"/>
              <w:bottom w:val="single" w:sz="4" w:space="0" w:color="000000"/>
              <w:right w:val="single" w:sz="4" w:space="0" w:color="000000"/>
            </w:tcBorders>
          </w:tcPr>
          <w:p w:rsidR="00942AA0" w:rsidRPr="00B962B1" w:rsidRDefault="00AB7DF7" w:rsidP="00F649E0">
            <w:pPr>
              <w:spacing w:after="0" w:line="240" w:lineRule="auto"/>
              <w:rPr>
                <w:rFonts w:cs="Times New Roman"/>
                <w:color w:val="000000" w:themeColor="text1"/>
                <w:sz w:val="28"/>
                <w:szCs w:val="28"/>
              </w:rPr>
            </w:pPr>
            <w:r>
              <w:rPr>
                <w:rFonts w:cs="Times New Roman"/>
                <w:color w:val="000000" w:themeColor="text1"/>
                <w:sz w:val="28"/>
                <w:szCs w:val="28"/>
              </w:rPr>
              <w:t>Разработка и з</w:t>
            </w:r>
            <w:r w:rsidRPr="00AB7DF7">
              <w:rPr>
                <w:rFonts w:cs="Times New Roman"/>
                <w:color w:val="000000" w:themeColor="text1"/>
                <w:sz w:val="28"/>
                <w:szCs w:val="28"/>
              </w:rPr>
              <w:t xml:space="preserve">ащита </w:t>
            </w:r>
            <w:r>
              <w:rPr>
                <w:rFonts w:cs="Times New Roman"/>
                <w:color w:val="000000" w:themeColor="text1"/>
                <w:sz w:val="28"/>
                <w:szCs w:val="28"/>
              </w:rPr>
              <w:t>творческих проектов</w:t>
            </w:r>
          </w:p>
        </w:tc>
        <w:tc>
          <w:tcPr>
            <w:tcW w:w="851" w:type="dxa"/>
            <w:tcBorders>
              <w:top w:val="single" w:sz="4" w:space="0" w:color="000000"/>
              <w:left w:val="single" w:sz="4" w:space="0" w:color="000000"/>
              <w:bottom w:val="single" w:sz="4" w:space="0" w:color="000000"/>
              <w:right w:val="single" w:sz="4" w:space="0" w:color="000000"/>
            </w:tcBorders>
          </w:tcPr>
          <w:p w:rsidR="00942AA0" w:rsidRPr="00B962B1" w:rsidRDefault="00AB7DF7" w:rsidP="00F649E0">
            <w:pPr>
              <w:spacing w:after="0" w:line="240" w:lineRule="auto"/>
              <w:rPr>
                <w:rFonts w:cs="Times New Roman"/>
                <w:color w:val="000000" w:themeColor="text1"/>
                <w:sz w:val="28"/>
                <w:szCs w:val="28"/>
              </w:rPr>
            </w:pPr>
            <w:r>
              <w:rPr>
                <w:rFonts w:cs="Times New Roman"/>
                <w:color w:val="000000" w:themeColor="text1"/>
                <w:sz w:val="28"/>
                <w:szCs w:val="28"/>
              </w:rPr>
              <w:t>2</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Работа над бизнес-планом  Подготовка плана анализа собственной  деятельности. Подготовка различных форм презентации результатов собственной деятельности</w:t>
            </w:r>
          </w:p>
        </w:tc>
        <w:tc>
          <w:tcPr>
            <w:tcW w:w="3827"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Практическая работа над проектом. Презентация. Контроль по результатам работы.</w:t>
            </w:r>
          </w:p>
        </w:tc>
        <w:tc>
          <w:tcPr>
            <w:tcW w:w="1134" w:type="dxa"/>
            <w:gridSpan w:val="2"/>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942AA0" w:rsidRPr="00B962B1" w:rsidRDefault="00942AA0" w:rsidP="00F649E0">
            <w:pPr>
              <w:spacing w:after="0" w:line="240" w:lineRule="auto"/>
              <w:rPr>
                <w:rFonts w:cs="Times New Roman"/>
                <w:color w:val="000000" w:themeColor="text1"/>
                <w:sz w:val="28"/>
                <w:szCs w:val="28"/>
              </w:rPr>
            </w:pPr>
          </w:p>
        </w:tc>
      </w:tr>
    </w:tbl>
    <w:p w:rsidR="00F649E0" w:rsidRDefault="00F649E0" w:rsidP="00F649E0">
      <w:pPr>
        <w:spacing w:after="0" w:line="240" w:lineRule="auto"/>
        <w:jc w:val="center"/>
        <w:rPr>
          <w:rFonts w:cs="Times New Roman"/>
          <w:b/>
          <w:color w:val="000000" w:themeColor="text1"/>
          <w:sz w:val="28"/>
          <w:szCs w:val="28"/>
        </w:rPr>
      </w:pPr>
    </w:p>
    <w:p w:rsidR="00F649E0" w:rsidRDefault="00F649E0" w:rsidP="00F649E0">
      <w:pPr>
        <w:spacing w:after="0" w:line="240" w:lineRule="auto"/>
        <w:jc w:val="center"/>
        <w:rPr>
          <w:rFonts w:cs="Times New Roman"/>
          <w:b/>
          <w:color w:val="000000" w:themeColor="text1"/>
          <w:sz w:val="28"/>
          <w:szCs w:val="28"/>
        </w:rPr>
      </w:pPr>
    </w:p>
    <w:p w:rsidR="00F649E0" w:rsidRDefault="00F649E0" w:rsidP="00F649E0">
      <w:pPr>
        <w:spacing w:after="0" w:line="240" w:lineRule="auto"/>
        <w:jc w:val="center"/>
        <w:rPr>
          <w:rFonts w:cs="Times New Roman"/>
          <w:b/>
          <w:color w:val="000000" w:themeColor="text1"/>
          <w:sz w:val="28"/>
          <w:szCs w:val="28"/>
        </w:rPr>
      </w:pPr>
    </w:p>
    <w:p w:rsidR="00F649E0" w:rsidRDefault="00F649E0" w:rsidP="00F649E0">
      <w:pPr>
        <w:spacing w:after="0" w:line="240" w:lineRule="auto"/>
        <w:jc w:val="center"/>
        <w:rPr>
          <w:rFonts w:cs="Times New Roman"/>
          <w:b/>
          <w:color w:val="000000" w:themeColor="text1"/>
          <w:sz w:val="28"/>
          <w:szCs w:val="28"/>
        </w:rPr>
      </w:pPr>
    </w:p>
    <w:p w:rsidR="00F649E0" w:rsidRDefault="00F649E0" w:rsidP="00F649E0">
      <w:pPr>
        <w:spacing w:after="0" w:line="240" w:lineRule="auto"/>
        <w:jc w:val="center"/>
        <w:rPr>
          <w:rFonts w:cs="Times New Roman"/>
          <w:b/>
          <w:color w:val="000000" w:themeColor="text1"/>
          <w:sz w:val="28"/>
          <w:szCs w:val="28"/>
        </w:rPr>
      </w:pPr>
    </w:p>
    <w:p w:rsidR="00F649E0" w:rsidRDefault="00F649E0" w:rsidP="00F649E0">
      <w:pPr>
        <w:spacing w:after="0" w:line="240" w:lineRule="auto"/>
        <w:jc w:val="center"/>
        <w:rPr>
          <w:rFonts w:cs="Times New Roman"/>
          <w:b/>
          <w:color w:val="000000" w:themeColor="text1"/>
          <w:sz w:val="28"/>
          <w:szCs w:val="28"/>
        </w:rPr>
      </w:pPr>
    </w:p>
    <w:p w:rsidR="00F649E0" w:rsidRDefault="00F649E0" w:rsidP="00F649E0">
      <w:pPr>
        <w:spacing w:after="0" w:line="240" w:lineRule="auto"/>
        <w:jc w:val="center"/>
        <w:rPr>
          <w:rFonts w:cs="Times New Roman"/>
          <w:b/>
          <w:color w:val="000000" w:themeColor="text1"/>
          <w:sz w:val="28"/>
          <w:szCs w:val="28"/>
        </w:rPr>
      </w:pPr>
    </w:p>
    <w:p w:rsidR="00F649E0" w:rsidRDefault="00F649E0" w:rsidP="00F649E0">
      <w:pPr>
        <w:spacing w:after="0" w:line="240" w:lineRule="auto"/>
        <w:jc w:val="center"/>
        <w:rPr>
          <w:rFonts w:cs="Times New Roman"/>
          <w:b/>
          <w:color w:val="000000" w:themeColor="text1"/>
          <w:sz w:val="28"/>
          <w:szCs w:val="28"/>
        </w:rPr>
      </w:pPr>
    </w:p>
    <w:p w:rsidR="002260A2" w:rsidRDefault="002260A2" w:rsidP="00F649E0">
      <w:pPr>
        <w:spacing w:after="0" w:line="240" w:lineRule="auto"/>
        <w:jc w:val="center"/>
        <w:rPr>
          <w:rFonts w:cs="Times New Roman"/>
          <w:b/>
          <w:color w:val="000000" w:themeColor="text1"/>
          <w:sz w:val="28"/>
          <w:szCs w:val="28"/>
        </w:rPr>
      </w:pPr>
    </w:p>
    <w:p w:rsidR="00CD05DB" w:rsidRDefault="00CD05DB" w:rsidP="00F649E0">
      <w:pPr>
        <w:spacing w:after="0" w:line="240" w:lineRule="auto"/>
        <w:jc w:val="center"/>
        <w:rPr>
          <w:rFonts w:cs="Times New Roman"/>
          <w:b/>
          <w:color w:val="000000" w:themeColor="text1"/>
          <w:sz w:val="28"/>
          <w:szCs w:val="28"/>
        </w:rPr>
      </w:pPr>
    </w:p>
    <w:p w:rsidR="00CD05DB" w:rsidRDefault="00CD05DB" w:rsidP="00F649E0">
      <w:pPr>
        <w:spacing w:after="0" w:line="240" w:lineRule="auto"/>
        <w:jc w:val="center"/>
        <w:rPr>
          <w:rFonts w:cs="Times New Roman"/>
          <w:b/>
          <w:color w:val="000000" w:themeColor="text1"/>
          <w:sz w:val="28"/>
          <w:szCs w:val="28"/>
        </w:rPr>
      </w:pPr>
    </w:p>
    <w:p w:rsidR="002260A2" w:rsidRDefault="002260A2" w:rsidP="00F649E0">
      <w:pPr>
        <w:spacing w:after="0" w:line="240" w:lineRule="auto"/>
        <w:jc w:val="center"/>
        <w:rPr>
          <w:rFonts w:cs="Times New Roman"/>
          <w:b/>
          <w:color w:val="000000" w:themeColor="text1"/>
          <w:sz w:val="28"/>
          <w:szCs w:val="28"/>
        </w:rPr>
      </w:pPr>
    </w:p>
    <w:p w:rsidR="00F649E0" w:rsidRDefault="00F649E0" w:rsidP="00F649E0">
      <w:pPr>
        <w:spacing w:after="0" w:line="240" w:lineRule="auto"/>
        <w:jc w:val="center"/>
        <w:rPr>
          <w:rFonts w:cs="Times New Roman"/>
          <w:b/>
          <w:color w:val="000000" w:themeColor="text1"/>
          <w:sz w:val="28"/>
          <w:szCs w:val="28"/>
        </w:rPr>
      </w:pPr>
    </w:p>
    <w:p w:rsidR="00F649E0" w:rsidRDefault="00F649E0" w:rsidP="00F649E0">
      <w:pPr>
        <w:spacing w:after="0" w:line="240" w:lineRule="auto"/>
        <w:jc w:val="center"/>
        <w:rPr>
          <w:rFonts w:cs="Times New Roman"/>
          <w:b/>
          <w:color w:val="000000" w:themeColor="text1"/>
          <w:sz w:val="28"/>
          <w:szCs w:val="28"/>
        </w:rPr>
      </w:pPr>
    </w:p>
    <w:p w:rsidR="009F4508" w:rsidRPr="00B962B1" w:rsidRDefault="009F4508" w:rsidP="00F649E0">
      <w:pPr>
        <w:spacing w:after="0" w:line="240" w:lineRule="auto"/>
        <w:jc w:val="center"/>
        <w:rPr>
          <w:rFonts w:cs="Times New Roman"/>
          <w:b/>
          <w:color w:val="000000" w:themeColor="text1"/>
          <w:sz w:val="28"/>
          <w:szCs w:val="28"/>
        </w:rPr>
      </w:pPr>
      <w:r w:rsidRPr="00B962B1">
        <w:rPr>
          <w:rFonts w:cs="Times New Roman"/>
          <w:b/>
          <w:color w:val="000000" w:themeColor="text1"/>
          <w:sz w:val="28"/>
          <w:szCs w:val="28"/>
        </w:rPr>
        <w:lastRenderedPageBreak/>
        <w:t>ТЕМАТИЧЕСКОЕ ПОУРОЧНОЕ  ПЛАНИРОВАНИЕ 11 КЛАСС</w:t>
      </w:r>
    </w:p>
    <w:tbl>
      <w:tblPr>
        <w:tblW w:w="152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0"/>
        <w:gridCol w:w="3978"/>
        <w:gridCol w:w="850"/>
        <w:gridCol w:w="4111"/>
        <w:gridCol w:w="3827"/>
        <w:gridCol w:w="852"/>
        <w:gridCol w:w="7"/>
        <w:gridCol w:w="18"/>
        <w:gridCol w:w="827"/>
        <w:gridCol w:w="16"/>
        <w:gridCol w:w="18"/>
      </w:tblGrid>
      <w:tr w:rsidR="00034A1E" w:rsidRPr="002260A2" w:rsidTr="002260A2">
        <w:trPr>
          <w:trHeight w:val="345"/>
        </w:trPr>
        <w:tc>
          <w:tcPr>
            <w:tcW w:w="700" w:type="dxa"/>
            <w:vMerge w:val="restart"/>
            <w:tcBorders>
              <w:top w:val="single" w:sz="4" w:space="0" w:color="000000"/>
              <w:left w:val="single" w:sz="4" w:space="0" w:color="000000"/>
              <w:right w:val="single" w:sz="4" w:space="0" w:color="000000"/>
            </w:tcBorders>
          </w:tcPr>
          <w:p w:rsidR="00C11F95" w:rsidRPr="002260A2" w:rsidRDefault="00C11F95" w:rsidP="002260A2">
            <w:pPr>
              <w:spacing w:after="0" w:line="240" w:lineRule="auto"/>
              <w:jc w:val="center"/>
              <w:rPr>
                <w:rFonts w:cs="Times New Roman"/>
                <w:b/>
                <w:color w:val="000000" w:themeColor="text1"/>
                <w:szCs w:val="24"/>
              </w:rPr>
            </w:pPr>
            <w:r w:rsidRPr="002260A2">
              <w:rPr>
                <w:rFonts w:cs="Times New Roman"/>
                <w:b/>
                <w:color w:val="000000" w:themeColor="text1"/>
                <w:szCs w:val="24"/>
              </w:rPr>
              <w:t xml:space="preserve">№ </w:t>
            </w:r>
            <w:r w:rsidR="002260A2" w:rsidRPr="002260A2">
              <w:rPr>
                <w:rFonts w:cs="Times New Roman"/>
                <w:b/>
                <w:color w:val="000000" w:themeColor="text1"/>
                <w:szCs w:val="24"/>
              </w:rPr>
              <w:t>уроков</w:t>
            </w:r>
          </w:p>
        </w:tc>
        <w:tc>
          <w:tcPr>
            <w:tcW w:w="3978" w:type="dxa"/>
            <w:vMerge w:val="restart"/>
            <w:tcBorders>
              <w:top w:val="single" w:sz="4" w:space="0" w:color="000000"/>
              <w:left w:val="single" w:sz="4" w:space="0" w:color="000000"/>
              <w:right w:val="single" w:sz="4" w:space="0" w:color="000000"/>
            </w:tcBorders>
            <w:hideMark/>
          </w:tcPr>
          <w:p w:rsidR="00C11F95" w:rsidRPr="002260A2" w:rsidRDefault="00C11F95" w:rsidP="002260A2">
            <w:pPr>
              <w:spacing w:after="0" w:line="240" w:lineRule="auto"/>
              <w:jc w:val="center"/>
              <w:rPr>
                <w:rFonts w:eastAsia="Times New Roman" w:cs="Times New Roman"/>
                <w:b/>
                <w:color w:val="000000" w:themeColor="text1"/>
                <w:szCs w:val="24"/>
              </w:rPr>
            </w:pPr>
            <w:r w:rsidRPr="002260A2">
              <w:rPr>
                <w:rFonts w:cs="Times New Roman"/>
                <w:b/>
                <w:color w:val="000000" w:themeColor="text1"/>
                <w:szCs w:val="24"/>
              </w:rPr>
              <w:t>Тема урока</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C11F95" w:rsidRPr="002260A2" w:rsidRDefault="00C11F95" w:rsidP="002260A2">
            <w:pPr>
              <w:spacing w:after="0" w:line="240" w:lineRule="auto"/>
              <w:jc w:val="center"/>
              <w:rPr>
                <w:rFonts w:eastAsia="Times New Roman" w:cs="Times New Roman"/>
                <w:b/>
                <w:color w:val="000000" w:themeColor="text1"/>
                <w:szCs w:val="24"/>
              </w:rPr>
            </w:pPr>
            <w:r w:rsidRPr="002260A2">
              <w:rPr>
                <w:rFonts w:cs="Times New Roman"/>
                <w:b/>
                <w:color w:val="000000" w:themeColor="text1"/>
                <w:szCs w:val="24"/>
              </w:rPr>
              <w:t>Кол-во часов</w:t>
            </w:r>
          </w:p>
        </w:tc>
        <w:tc>
          <w:tcPr>
            <w:tcW w:w="4111" w:type="dxa"/>
            <w:vMerge w:val="restart"/>
            <w:tcBorders>
              <w:top w:val="single" w:sz="4" w:space="0" w:color="000000"/>
              <w:left w:val="single" w:sz="4" w:space="0" w:color="000000"/>
              <w:bottom w:val="single" w:sz="4" w:space="0" w:color="000000"/>
              <w:right w:val="single" w:sz="4" w:space="0" w:color="000000"/>
            </w:tcBorders>
            <w:hideMark/>
          </w:tcPr>
          <w:p w:rsidR="00C11F95" w:rsidRPr="002260A2" w:rsidRDefault="00C11F95" w:rsidP="002260A2">
            <w:pPr>
              <w:spacing w:after="0" w:line="240" w:lineRule="auto"/>
              <w:jc w:val="center"/>
              <w:rPr>
                <w:rFonts w:eastAsia="Times New Roman" w:cs="Times New Roman"/>
                <w:b/>
                <w:color w:val="000000" w:themeColor="text1"/>
                <w:szCs w:val="24"/>
              </w:rPr>
            </w:pPr>
            <w:r w:rsidRPr="002260A2">
              <w:rPr>
                <w:rFonts w:eastAsia="Times New Roman" w:cs="Times New Roman"/>
                <w:b/>
                <w:color w:val="000000" w:themeColor="text1"/>
                <w:szCs w:val="24"/>
              </w:rPr>
              <w:t>Виды деятельности (пр. работы)</w:t>
            </w:r>
          </w:p>
        </w:tc>
        <w:tc>
          <w:tcPr>
            <w:tcW w:w="3827" w:type="dxa"/>
            <w:vMerge w:val="restart"/>
            <w:tcBorders>
              <w:top w:val="single" w:sz="4" w:space="0" w:color="000000"/>
              <w:left w:val="single" w:sz="4" w:space="0" w:color="000000"/>
              <w:right w:val="single" w:sz="4" w:space="0" w:color="000000"/>
            </w:tcBorders>
            <w:hideMark/>
          </w:tcPr>
          <w:p w:rsidR="00C11F95" w:rsidRPr="002260A2" w:rsidRDefault="00C11F95" w:rsidP="002260A2">
            <w:pPr>
              <w:spacing w:after="0" w:line="240" w:lineRule="auto"/>
              <w:jc w:val="center"/>
              <w:rPr>
                <w:rFonts w:eastAsia="Times New Roman" w:cs="Times New Roman"/>
                <w:b/>
                <w:color w:val="000000" w:themeColor="text1"/>
                <w:szCs w:val="24"/>
              </w:rPr>
            </w:pPr>
            <w:r w:rsidRPr="002260A2">
              <w:rPr>
                <w:rFonts w:cs="Times New Roman"/>
                <w:b/>
                <w:color w:val="000000" w:themeColor="text1"/>
                <w:szCs w:val="24"/>
              </w:rPr>
              <w:t>Ведущие формы, методы, средства обучения на уроке</w:t>
            </w:r>
          </w:p>
        </w:tc>
        <w:tc>
          <w:tcPr>
            <w:tcW w:w="1738" w:type="dxa"/>
            <w:gridSpan w:val="6"/>
            <w:tcBorders>
              <w:top w:val="single" w:sz="4" w:space="0" w:color="000000"/>
              <w:left w:val="single" w:sz="4" w:space="0" w:color="000000"/>
              <w:bottom w:val="single" w:sz="4" w:space="0" w:color="auto"/>
              <w:right w:val="single" w:sz="4" w:space="0" w:color="000000"/>
            </w:tcBorders>
            <w:hideMark/>
          </w:tcPr>
          <w:p w:rsidR="00C11F95" w:rsidRPr="002260A2" w:rsidRDefault="00C11F95" w:rsidP="002260A2">
            <w:pPr>
              <w:spacing w:after="0" w:line="240" w:lineRule="auto"/>
              <w:jc w:val="center"/>
              <w:rPr>
                <w:rFonts w:eastAsia="Times New Roman" w:cs="Times New Roman"/>
                <w:b/>
                <w:color w:val="000000" w:themeColor="text1"/>
                <w:szCs w:val="24"/>
              </w:rPr>
            </w:pPr>
            <w:r w:rsidRPr="002260A2">
              <w:rPr>
                <w:rFonts w:cs="Times New Roman"/>
                <w:b/>
                <w:color w:val="000000" w:themeColor="text1"/>
                <w:szCs w:val="24"/>
              </w:rPr>
              <w:t>Дата</w:t>
            </w:r>
          </w:p>
        </w:tc>
      </w:tr>
      <w:tr w:rsidR="00034A1E" w:rsidRPr="00B962B1" w:rsidTr="002260A2">
        <w:trPr>
          <w:trHeight w:val="453"/>
        </w:trPr>
        <w:tc>
          <w:tcPr>
            <w:tcW w:w="700" w:type="dxa"/>
            <w:vMerge/>
            <w:tcBorders>
              <w:left w:val="single" w:sz="4" w:space="0" w:color="000000"/>
              <w:bottom w:val="single" w:sz="4" w:space="0" w:color="000000"/>
              <w:right w:val="single" w:sz="4" w:space="0" w:color="000000"/>
            </w:tcBorders>
          </w:tcPr>
          <w:p w:rsidR="00C11F95" w:rsidRPr="00B962B1" w:rsidRDefault="00C11F95" w:rsidP="00F649E0">
            <w:pPr>
              <w:spacing w:after="0" w:line="240" w:lineRule="auto"/>
              <w:jc w:val="center"/>
              <w:rPr>
                <w:rFonts w:eastAsia="Times New Roman" w:cs="Times New Roman"/>
                <w:b/>
                <w:color w:val="000000" w:themeColor="text1"/>
                <w:sz w:val="28"/>
                <w:szCs w:val="28"/>
              </w:rPr>
            </w:pPr>
          </w:p>
        </w:tc>
        <w:tc>
          <w:tcPr>
            <w:tcW w:w="3978" w:type="dxa"/>
            <w:vMerge/>
            <w:tcBorders>
              <w:left w:val="single" w:sz="4" w:space="0" w:color="000000"/>
              <w:bottom w:val="single" w:sz="4" w:space="0" w:color="000000"/>
              <w:right w:val="single" w:sz="4" w:space="0" w:color="000000"/>
            </w:tcBorders>
            <w:vAlign w:val="center"/>
            <w:hideMark/>
          </w:tcPr>
          <w:p w:rsidR="00C11F95" w:rsidRPr="00B962B1" w:rsidRDefault="00C11F95" w:rsidP="00F649E0">
            <w:pPr>
              <w:spacing w:after="0" w:line="240" w:lineRule="auto"/>
              <w:jc w:val="center"/>
              <w:rPr>
                <w:rFonts w:eastAsia="Times New Roman" w:cs="Times New Roman"/>
                <w:b/>
                <w:color w:val="000000" w:themeColor="text1"/>
                <w:sz w:val="28"/>
                <w:szCs w:val="28"/>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C11F95" w:rsidRPr="00B962B1" w:rsidRDefault="00C11F95" w:rsidP="00F649E0">
            <w:pPr>
              <w:spacing w:after="0" w:line="240" w:lineRule="auto"/>
              <w:jc w:val="center"/>
              <w:rPr>
                <w:rFonts w:eastAsia="Times New Roman" w:cs="Times New Roman"/>
                <w:b/>
                <w:color w:val="000000" w:themeColor="text1"/>
                <w:sz w:val="28"/>
                <w:szCs w:val="28"/>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C11F95" w:rsidRPr="00B962B1" w:rsidRDefault="00C11F95" w:rsidP="00F649E0">
            <w:pPr>
              <w:spacing w:after="0" w:line="240" w:lineRule="auto"/>
              <w:jc w:val="center"/>
              <w:rPr>
                <w:rFonts w:eastAsia="Times New Roman" w:cs="Times New Roman"/>
                <w:b/>
                <w:color w:val="000000" w:themeColor="text1"/>
                <w:sz w:val="28"/>
                <w:szCs w:val="28"/>
              </w:rPr>
            </w:pPr>
          </w:p>
        </w:tc>
        <w:tc>
          <w:tcPr>
            <w:tcW w:w="3827" w:type="dxa"/>
            <w:vMerge/>
            <w:tcBorders>
              <w:left w:val="single" w:sz="4" w:space="0" w:color="000000"/>
              <w:bottom w:val="single" w:sz="4" w:space="0" w:color="000000"/>
              <w:right w:val="single" w:sz="4" w:space="0" w:color="000000"/>
            </w:tcBorders>
            <w:vAlign w:val="center"/>
            <w:hideMark/>
          </w:tcPr>
          <w:p w:rsidR="00C11F95" w:rsidRPr="00B962B1" w:rsidRDefault="00C11F95" w:rsidP="00F649E0">
            <w:pPr>
              <w:spacing w:after="0" w:line="240" w:lineRule="auto"/>
              <w:jc w:val="center"/>
              <w:rPr>
                <w:rFonts w:eastAsia="Times New Roman" w:cs="Times New Roman"/>
                <w:b/>
                <w:color w:val="000000" w:themeColor="text1"/>
                <w:sz w:val="28"/>
                <w:szCs w:val="28"/>
              </w:rPr>
            </w:pPr>
          </w:p>
        </w:tc>
        <w:tc>
          <w:tcPr>
            <w:tcW w:w="877" w:type="dxa"/>
            <w:gridSpan w:val="3"/>
            <w:tcBorders>
              <w:top w:val="single" w:sz="4" w:space="0" w:color="auto"/>
              <w:left w:val="single" w:sz="4" w:space="0" w:color="000000"/>
              <w:bottom w:val="single" w:sz="4" w:space="0" w:color="000000"/>
              <w:right w:val="single" w:sz="4" w:space="0" w:color="auto"/>
            </w:tcBorders>
            <w:vAlign w:val="center"/>
            <w:hideMark/>
          </w:tcPr>
          <w:p w:rsidR="00C11F95" w:rsidRPr="002260A2" w:rsidRDefault="00C11F95" w:rsidP="00F649E0">
            <w:pPr>
              <w:spacing w:after="0" w:line="240" w:lineRule="auto"/>
              <w:jc w:val="center"/>
              <w:rPr>
                <w:rFonts w:eastAsia="Times New Roman" w:cs="Times New Roman"/>
                <w:b/>
                <w:color w:val="000000" w:themeColor="text1"/>
                <w:szCs w:val="24"/>
              </w:rPr>
            </w:pPr>
            <w:r w:rsidRPr="002260A2">
              <w:rPr>
                <w:rFonts w:cs="Times New Roman"/>
                <w:b/>
                <w:color w:val="000000" w:themeColor="text1"/>
                <w:szCs w:val="24"/>
              </w:rPr>
              <w:t>План</w:t>
            </w:r>
          </w:p>
        </w:tc>
        <w:tc>
          <w:tcPr>
            <w:tcW w:w="861" w:type="dxa"/>
            <w:gridSpan w:val="3"/>
            <w:tcBorders>
              <w:top w:val="single" w:sz="4" w:space="0" w:color="auto"/>
              <w:left w:val="single" w:sz="4" w:space="0" w:color="auto"/>
              <w:bottom w:val="single" w:sz="4" w:space="0" w:color="000000"/>
              <w:right w:val="single" w:sz="4" w:space="0" w:color="000000"/>
            </w:tcBorders>
            <w:vAlign w:val="center"/>
            <w:hideMark/>
          </w:tcPr>
          <w:p w:rsidR="00C11F95" w:rsidRPr="002260A2" w:rsidRDefault="00C11F95" w:rsidP="00F649E0">
            <w:pPr>
              <w:spacing w:after="0" w:line="240" w:lineRule="auto"/>
              <w:jc w:val="center"/>
              <w:rPr>
                <w:rFonts w:eastAsia="Times New Roman" w:cs="Times New Roman"/>
                <w:b/>
                <w:color w:val="000000" w:themeColor="text1"/>
                <w:szCs w:val="24"/>
              </w:rPr>
            </w:pPr>
            <w:r w:rsidRPr="002260A2">
              <w:rPr>
                <w:rFonts w:cs="Times New Roman"/>
                <w:b/>
                <w:color w:val="000000" w:themeColor="text1"/>
                <w:szCs w:val="24"/>
              </w:rPr>
              <w:t>Факт</w:t>
            </w:r>
          </w:p>
        </w:tc>
      </w:tr>
      <w:tr w:rsidR="00C11F95" w:rsidRPr="00B962B1" w:rsidTr="00F649E0">
        <w:trPr>
          <w:trHeight w:val="480"/>
        </w:trPr>
        <w:tc>
          <w:tcPr>
            <w:tcW w:w="15204" w:type="dxa"/>
            <w:gridSpan w:val="11"/>
            <w:tcBorders>
              <w:top w:val="single" w:sz="4" w:space="0" w:color="000000"/>
              <w:left w:val="single" w:sz="4" w:space="0" w:color="000000"/>
              <w:bottom w:val="single" w:sz="4" w:space="0" w:color="000000"/>
              <w:right w:val="single" w:sz="4" w:space="0" w:color="000000"/>
            </w:tcBorders>
          </w:tcPr>
          <w:p w:rsidR="00C11F95" w:rsidRPr="00B962B1" w:rsidRDefault="00C11F95" w:rsidP="00F649E0">
            <w:pPr>
              <w:spacing w:after="0" w:line="240" w:lineRule="auto"/>
              <w:jc w:val="center"/>
              <w:rPr>
                <w:rFonts w:cs="Times New Roman"/>
                <w:b/>
                <w:color w:val="000000" w:themeColor="text1"/>
                <w:sz w:val="28"/>
                <w:szCs w:val="28"/>
              </w:rPr>
            </w:pPr>
            <w:r w:rsidRPr="00B962B1">
              <w:rPr>
                <w:rFonts w:cs="Times New Roman"/>
                <w:b/>
                <w:color w:val="000000" w:themeColor="text1"/>
                <w:sz w:val="28"/>
                <w:szCs w:val="28"/>
              </w:rPr>
              <w:t xml:space="preserve">Разделы программы: «Технология проектирования и создания материальных объектов или услуг»  </w:t>
            </w:r>
          </w:p>
          <w:p w:rsidR="00C11F95" w:rsidRPr="00B962B1" w:rsidRDefault="00C11F95" w:rsidP="00F649E0">
            <w:pPr>
              <w:spacing w:after="0" w:line="240" w:lineRule="auto"/>
              <w:jc w:val="center"/>
              <w:rPr>
                <w:rFonts w:cs="Times New Roman"/>
                <w:b/>
                <w:color w:val="000000" w:themeColor="text1"/>
                <w:sz w:val="28"/>
                <w:szCs w:val="28"/>
              </w:rPr>
            </w:pPr>
            <w:r w:rsidRPr="00B962B1">
              <w:rPr>
                <w:rFonts w:cs="Times New Roman"/>
                <w:b/>
                <w:color w:val="000000" w:themeColor="text1"/>
                <w:sz w:val="28"/>
                <w:szCs w:val="28"/>
              </w:rPr>
              <w:t>«Творческая проектная деятельность» 16 ч.</w:t>
            </w:r>
          </w:p>
        </w:tc>
      </w:tr>
      <w:tr w:rsidR="00034A1E" w:rsidRPr="00B962B1" w:rsidTr="00F649E0">
        <w:trPr>
          <w:trHeight w:val="1701"/>
        </w:trPr>
        <w:tc>
          <w:tcPr>
            <w:tcW w:w="700" w:type="dxa"/>
            <w:tcBorders>
              <w:top w:val="single" w:sz="4" w:space="0" w:color="000000"/>
              <w:left w:val="single" w:sz="4" w:space="0" w:color="000000"/>
              <w:bottom w:val="single" w:sz="4" w:space="0" w:color="000000"/>
              <w:right w:val="single" w:sz="4" w:space="0" w:color="000000"/>
            </w:tcBorders>
          </w:tcPr>
          <w:p w:rsidR="00C11F95" w:rsidRPr="00B962B1" w:rsidRDefault="002260A2" w:rsidP="00F649E0">
            <w:pPr>
              <w:spacing w:after="0" w:line="240" w:lineRule="auto"/>
              <w:rPr>
                <w:rFonts w:cs="Times New Roman"/>
                <w:color w:val="000000" w:themeColor="text1"/>
                <w:sz w:val="28"/>
                <w:szCs w:val="28"/>
              </w:rPr>
            </w:pPr>
            <w:r>
              <w:rPr>
                <w:rFonts w:cs="Times New Roman"/>
                <w:color w:val="000000" w:themeColor="text1"/>
                <w:sz w:val="28"/>
                <w:szCs w:val="28"/>
              </w:rPr>
              <w:t>1-2</w:t>
            </w:r>
          </w:p>
        </w:tc>
        <w:tc>
          <w:tcPr>
            <w:tcW w:w="3978"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 xml:space="preserve">Выбор объектов проектирования и требования к нему. </w:t>
            </w:r>
          </w:p>
          <w:p w:rsidR="00C11F95" w:rsidRPr="00B962B1" w:rsidRDefault="00C11F95" w:rsidP="00F649E0">
            <w:pPr>
              <w:spacing w:after="0" w:line="240" w:lineRule="auto"/>
              <w:rPr>
                <w:rFonts w:eastAsia="Times New Roman" w:cs="Times New Roman"/>
                <w:color w:val="000000" w:themeColor="text1"/>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jc w:val="center"/>
              <w:rPr>
                <w:rFonts w:eastAsia="Times New Roman" w:cs="Times New Roman"/>
                <w:color w:val="000000" w:themeColor="text1"/>
                <w:sz w:val="28"/>
                <w:szCs w:val="28"/>
              </w:rPr>
            </w:pPr>
            <w:r w:rsidRPr="00B962B1">
              <w:rPr>
                <w:rFonts w:cs="Times New Roman"/>
                <w:color w:val="000000" w:themeColor="text1"/>
                <w:sz w:val="28"/>
                <w:szCs w:val="28"/>
              </w:rPr>
              <w:t>2</w:t>
            </w:r>
          </w:p>
        </w:tc>
        <w:tc>
          <w:tcPr>
            <w:tcW w:w="4111"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Выбор направления сферы деятельности для выполнения проекта.</w:t>
            </w:r>
          </w:p>
          <w:p w:rsidR="00C11F95" w:rsidRPr="00B962B1" w:rsidRDefault="00C11F95" w:rsidP="00F649E0">
            <w:pPr>
              <w:spacing w:after="0" w:line="240" w:lineRule="auto"/>
              <w:rPr>
                <w:rFonts w:eastAsia="Times New Roman" w:cs="Times New Roman"/>
                <w:color w:val="000000" w:themeColor="text1"/>
                <w:sz w:val="28"/>
                <w:szCs w:val="28"/>
              </w:rPr>
            </w:pPr>
            <w:r w:rsidRPr="00B962B1">
              <w:rPr>
                <w:rFonts w:cs="Times New Roman"/>
                <w:color w:val="000000" w:themeColor="text1"/>
                <w:sz w:val="28"/>
                <w:szCs w:val="28"/>
              </w:rPr>
              <w:t xml:space="preserve"> Выбор наиболее удачного варианта проектируемого изделия</w:t>
            </w:r>
          </w:p>
        </w:tc>
        <w:tc>
          <w:tcPr>
            <w:tcW w:w="3827"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color w:val="000000" w:themeColor="text1"/>
                <w:sz w:val="28"/>
                <w:szCs w:val="28"/>
              </w:rPr>
            </w:pPr>
            <w:r w:rsidRPr="00B962B1">
              <w:rPr>
                <w:rFonts w:eastAsia="Times New Roman" w:cs="Times New Roman"/>
                <w:color w:val="000000" w:themeColor="text1"/>
                <w:sz w:val="28"/>
                <w:szCs w:val="28"/>
              </w:rPr>
              <w:t>Творческая работа по проектированию. Устный опрос, контроль по результатам практической работы.</w:t>
            </w:r>
          </w:p>
        </w:tc>
        <w:tc>
          <w:tcPr>
            <w:tcW w:w="877" w:type="dxa"/>
            <w:gridSpan w:val="3"/>
            <w:tcBorders>
              <w:top w:val="single" w:sz="4" w:space="0" w:color="000000"/>
              <w:left w:val="single" w:sz="4" w:space="0" w:color="000000"/>
              <w:bottom w:val="single" w:sz="4" w:space="0" w:color="000000"/>
              <w:right w:val="single" w:sz="4" w:space="0" w:color="auto"/>
            </w:tcBorders>
          </w:tcPr>
          <w:p w:rsidR="00C11F95" w:rsidRPr="00B962B1" w:rsidRDefault="00C11F95" w:rsidP="00F649E0">
            <w:pPr>
              <w:spacing w:after="0" w:line="240" w:lineRule="auto"/>
              <w:rPr>
                <w:rFonts w:eastAsia="Times New Roman" w:cs="Times New Roman"/>
                <w:color w:val="000000" w:themeColor="text1"/>
                <w:sz w:val="28"/>
                <w:szCs w:val="28"/>
              </w:rPr>
            </w:pPr>
          </w:p>
        </w:tc>
        <w:tc>
          <w:tcPr>
            <w:tcW w:w="861" w:type="dxa"/>
            <w:gridSpan w:val="3"/>
            <w:tcBorders>
              <w:top w:val="single" w:sz="4" w:space="0" w:color="000000"/>
              <w:left w:val="single" w:sz="4" w:space="0" w:color="auto"/>
              <w:bottom w:val="single" w:sz="4" w:space="0" w:color="000000"/>
              <w:right w:val="single" w:sz="4" w:space="0" w:color="000000"/>
            </w:tcBorders>
          </w:tcPr>
          <w:p w:rsidR="00C11F95" w:rsidRPr="00B962B1" w:rsidRDefault="00C11F95" w:rsidP="00F649E0">
            <w:pPr>
              <w:spacing w:after="0" w:line="240" w:lineRule="auto"/>
              <w:rPr>
                <w:rFonts w:eastAsia="Times New Roman" w:cs="Times New Roman"/>
                <w:color w:val="000000" w:themeColor="text1"/>
                <w:sz w:val="28"/>
                <w:szCs w:val="28"/>
              </w:rPr>
            </w:pPr>
          </w:p>
        </w:tc>
      </w:tr>
      <w:tr w:rsidR="00034A1E" w:rsidRPr="00B962B1" w:rsidTr="00F649E0">
        <w:tc>
          <w:tcPr>
            <w:tcW w:w="700" w:type="dxa"/>
            <w:tcBorders>
              <w:top w:val="single" w:sz="4" w:space="0" w:color="000000"/>
              <w:left w:val="single" w:sz="4" w:space="0" w:color="000000"/>
              <w:bottom w:val="single" w:sz="4" w:space="0" w:color="000000"/>
              <w:right w:val="single" w:sz="4" w:space="0" w:color="000000"/>
            </w:tcBorders>
          </w:tcPr>
          <w:p w:rsidR="00C11F95" w:rsidRPr="00B962B1" w:rsidRDefault="002260A2" w:rsidP="00F649E0">
            <w:pPr>
              <w:spacing w:after="0" w:line="240" w:lineRule="auto"/>
              <w:rPr>
                <w:rFonts w:cs="Times New Roman"/>
                <w:color w:val="000000" w:themeColor="text1"/>
                <w:sz w:val="28"/>
                <w:szCs w:val="28"/>
              </w:rPr>
            </w:pPr>
            <w:r>
              <w:rPr>
                <w:rFonts w:cs="Times New Roman"/>
                <w:color w:val="000000" w:themeColor="text1"/>
                <w:sz w:val="28"/>
                <w:szCs w:val="28"/>
              </w:rPr>
              <w:t>3</w:t>
            </w:r>
          </w:p>
        </w:tc>
        <w:tc>
          <w:tcPr>
            <w:tcW w:w="3978"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Расчет себестоимости изделия</w:t>
            </w:r>
          </w:p>
        </w:tc>
        <w:tc>
          <w:tcPr>
            <w:tcW w:w="850"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jc w:val="center"/>
              <w:rPr>
                <w:rFonts w:cs="Times New Roman"/>
                <w:color w:val="000000" w:themeColor="text1"/>
                <w:sz w:val="28"/>
                <w:szCs w:val="28"/>
              </w:rPr>
            </w:pPr>
            <w:r w:rsidRPr="00B962B1">
              <w:rPr>
                <w:rFonts w:cs="Times New Roman"/>
                <w:color w:val="000000" w:themeColor="text1"/>
                <w:sz w:val="28"/>
                <w:szCs w:val="28"/>
              </w:rPr>
              <w:t>1</w:t>
            </w:r>
          </w:p>
        </w:tc>
        <w:tc>
          <w:tcPr>
            <w:tcW w:w="4111"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Предварительный расчет материальных затрат на изготовление проектного изделия.</w:t>
            </w:r>
          </w:p>
        </w:tc>
        <w:tc>
          <w:tcPr>
            <w:tcW w:w="3827"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color w:val="000000" w:themeColor="text1"/>
                <w:sz w:val="28"/>
                <w:szCs w:val="28"/>
              </w:rPr>
            </w:pPr>
            <w:r w:rsidRPr="00B962B1">
              <w:rPr>
                <w:rFonts w:eastAsia="Times New Roman" w:cs="Times New Roman"/>
                <w:color w:val="000000" w:themeColor="text1"/>
                <w:sz w:val="28"/>
                <w:szCs w:val="28"/>
              </w:rPr>
              <w:t>Объяснение нового материала, практическая работа. Контроль по итогам практической работы.</w:t>
            </w:r>
          </w:p>
        </w:tc>
        <w:tc>
          <w:tcPr>
            <w:tcW w:w="877" w:type="dxa"/>
            <w:gridSpan w:val="3"/>
            <w:tcBorders>
              <w:top w:val="single" w:sz="4" w:space="0" w:color="000000"/>
              <w:left w:val="single" w:sz="4" w:space="0" w:color="000000"/>
              <w:bottom w:val="single" w:sz="4" w:space="0" w:color="000000"/>
              <w:right w:val="single" w:sz="4" w:space="0" w:color="auto"/>
            </w:tcBorders>
          </w:tcPr>
          <w:p w:rsidR="00C11F95" w:rsidRPr="00B962B1" w:rsidRDefault="00C11F95" w:rsidP="00F649E0">
            <w:pPr>
              <w:spacing w:after="0" w:line="240" w:lineRule="auto"/>
              <w:rPr>
                <w:rFonts w:eastAsia="Times New Roman" w:cs="Times New Roman"/>
                <w:color w:val="000000" w:themeColor="text1"/>
                <w:sz w:val="28"/>
                <w:szCs w:val="28"/>
              </w:rPr>
            </w:pPr>
          </w:p>
        </w:tc>
        <w:tc>
          <w:tcPr>
            <w:tcW w:w="861" w:type="dxa"/>
            <w:gridSpan w:val="3"/>
            <w:tcBorders>
              <w:top w:val="single" w:sz="4" w:space="0" w:color="000000"/>
              <w:left w:val="single" w:sz="4" w:space="0" w:color="auto"/>
              <w:bottom w:val="single" w:sz="4" w:space="0" w:color="000000"/>
              <w:right w:val="single" w:sz="4" w:space="0" w:color="000000"/>
            </w:tcBorders>
          </w:tcPr>
          <w:p w:rsidR="00C11F95" w:rsidRPr="00B962B1" w:rsidRDefault="00C11F95" w:rsidP="00F649E0">
            <w:pPr>
              <w:spacing w:after="0" w:line="240" w:lineRule="auto"/>
              <w:rPr>
                <w:rFonts w:eastAsia="Times New Roman" w:cs="Times New Roman"/>
                <w:color w:val="000000" w:themeColor="text1"/>
                <w:sz w:val="28"/>
                <w:szCs w:val="28"/>
              </w:rPr>
            </w:pPr>
          </w:p>
        </w:tc>
      </w:tr>
      <w:tr w:rsidR="00034A1E" w:rsidRPr="00B962B1" w:rsidTr="00F649E0">
        <w:tc>
          <w:tcPr>
            <w:tcW w:w="700" w:type="dxa"/>
            <w:tcBorders>
              <w:top w:val="single" w:sz="4" w:space="0" w:color="000000"/>
              <w:left w:val="single" w:sz="4" w:space="0" w:color="000000"/>
              <w:bottom w:val="single" w:sz="4" w:space="0" w:color="000000"/>
              <w:right w:val="single" w:sz="4" w:space="0" w:color="000000"/>
            </w:tcBorders>
          </w:tcPr>
          <w:p w:rsidR="00C11F95" w:rsidRPr="00B962B1" w:rsidRDefault="002260A2" w:rsidP="00F649E0">
            <w:pPr>
              <w:spacing w:after="0" w:line="240" w:lineRule="auto"/>
              <w:rPr>
                <w:rFonts w:cs="Times New Roman"/>
                <w:color w:val="000000" w:themeColor="text1"/>
                <w:sz w:val="28"/>
                <w:szCs w:val="28"/>
              </w:rPr>
            </w:pPr>
            <w:r>
              <w:rPr>
                <w:rFonts w:cs="Times New Roman"/>
                <w:color w:val="000000" w:themeColor="text1"/>
                <w:sz w:val="28"/>
                <w:szCs w:val="28"/>
              </w:rPr>
              <w:t>4-7</w:t>
            </w:r>
          </w:p>
        </w:tc>
        <w:tc>
          <w:tcPr>
            <w:tcW w:w="3978"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Документальное представление проектируемого продукта.</w:t>
            </w:r>
          </w:p>
          <w:p w:rsidR="00C11F95" w:rsidRPr="00B962B1" w:rsidRDefault="00C11F95" w:rsidP="00F649E0">
            <w:pPr>
              <w:spacing w:after="0" w:line="240" w:lineRule="auto"/>
              <w:rPr>
                <w:rFonts w:cs="Times New Roman"/>
                <w:color w:val="000000" w:themeColor="text1"/>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jc w:val="center"/>
              <w:rPr>
                <w:rFonts w:cs="Times New Roman"/>
                <w:color w:val="000000" w:themeColor="text1"/>
                <w:sz w:val="28"/>
                <w:szCs w:val="28"/>
              </w:rPr>
            </w:pPr>
            <w:r w:rsidRPr="00B962B1">
              <w:rPr>
                <w:rFonts w:cs="Times New Roman"/>
                <w:color w:val="000000" w:themeColor="text1"/>
                <w:sz w:val="28"/>
                <w:szCs w:val="28"/>
              </w:rPr>
              <w:t>4</w:t>
            </w:r>
          </w:p>
        </w:tc>
        <w:tc>
          <w:tcPr>
            <w:tcW w:w="4111"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Составление резюме по дизайну, проектной спецификации  проектируемого изделия.</w:t>
            </w:r>
          </w:p>
          <w:p w:rsidR="00C11F95" w:rsidRPr="00B962B1" w:rsidRDefault="00C11F95"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Выполнение эскизов технических рисунков проектируемого изделия.</w:t>
            </w:r>
          </w:p>
          <w:p w:rsidR="00C11F95" w:rsidRPr="00B962B1" w:rsidRDefault="00C11F95"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Выполнение рабочих чертежей проектируемого изделия.</w:t>
            </w:r>
          </w:p>
        </w:tc>
        <w:tc>
          <w:tcPr>
            <w:tcW w:w="3827"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color w:val="000000" w:themeColor="text1"/>
                <w:sz w:val="28"/>
                <w:szCs w:val="28"/>
              </w:rPr>
            </w:pPr>
            <w:r w:rsidRPr="00B962B1">
              <w:rPr>
                <w:rFonts w:eastAsia="Times New Roman" w:cs="Times New Roman"/>
                <w:color w:val="000000" w:themeColor="text1"/>
                <w:sz w:val="28"/>
                <w:szCs w:val="28"/>
              </w:rPr>
              <w:t>Объяснение нового материала, конспектирование, практическая работа. Контроль по итогам практической работы.</w:t>
            </w:r>
          </w:p>
        </w:tc>
        <w:tc>
          <w:tcPr>
            <w:tcW w:w="877" w:type="dxa"/>
            <w:gridSpan w:val="3"/>
            <w:tcBorders>
              <w:top w:val="single" w:sz="4" w:space="0" w:color="000000"/>
              <w:left w:val="single" w:sz="4" w:space="0" w:color="000000"/>
              <w:bottom w:val="single" w:sz="4" w:space="0" w:color="000000"/>
              <w:right w:val="single" w:sz="4" w:space="0" w:color="auto"/>
            </w:tcBorders>
          </w:tcPr>
          <w:p w:rsidR="00C11F95" w:rsidRPr="00B962B1" w:rsidRDefault="00C11F95" w:rsidP="00F649E0">
            <w:pPr>
              <w:spacing w:after="0" w:line="240" w:lineRule="auto"/>
              <w:rPr>
                <w:rFonts w:eastAsia="Times New Roman" w:cs="Times New Roman"/>
                <w:color w:val="000000" w:themeColor="text1"/>
                <w:sz w:val="28"/>
                <w:szCs w:val="28"/>
              </w:rPr>
            </w:pPr>
          </w:p>
        </w:tc>
        <w:tc>
          <w:tcPr>
            <w:tcW w:w="861" w:type="dxa"/>
            <w:gridSpan w:val="3"/>
            <w:tcBorders>
              <w:top w:val="single" w:sz="4" w:space="0" w:color="000000"/>
              <w:left w:val="single" w:sz="4" w:space="0" w:color="auto"/>
              <w:bottom w:val="single" w:sz="4" w:space="0" w:color="000000"/>
              <w:right w:val="single" w:sz="4" w:space="0" w:color="000000"/>
            </w:tcBorders>
          </w:tcPr>
          <w:p w:rsidR="00C11F95" w:rsidRPr="00B962B1" w:rsidRDefault="00C11F95" w:rsidP="00F649E0">
            <w:pPr>
              <w:spacing w:after="0" w:line="240" w:lineRule="auto"/>
              <w:rPr>
                <w:rFonts w:eastAsia="Times New Roman" w:cs="Times New Roman"/>
                <w:color w:val="000000" w:themeColor="text1"/>
                <w:sz w:val="28"/>
                <w:szCs w:val="28"/>
              </w:rPr>
            </w:pPr>
          </w:p>
        </w:tc>
      </w:tr>
      <w:tr w:rsidR="00034A1E" w:rsidRPr="00B962B1" w:rsidTr="00F649E0">
        <w:tc>
          <w:tcPr>
            <w:tcW w:w="700" w:type="dxa"/>
            <w:tcBorders>
              <w:top w:val="single" w:sz="4" w:space="0" w:color="000000"/>
              <w:left w:val="single" w:sz="4" w:space="0" w:color="000000"/>
              <w:bottom w:val="single" w:sz="4" w:space="0" w:color="000000"/>
              <w:right w:val="single" w:sz="4" w:space="0" w:color="000000"/>
            </w:tcBorders>
          </w:tcPr>
          <w:p w:rsidR="00C11F95" w:rsidRPr="00B962B1" w:rsidRDefault="002260A2" w:rsidP="00F649E0">
            <w:pPr>
              <w:spacing w:after="0" w:line="240" w:lineRule="auto"/>
              <w:rPr>
                <w:rFonts w:cs="Times New Roman"/>
                <w:color w:val="000000" w:themeColor="text1"/>
                <w:sz w:val="28"/>
                <w:szCs w:val="28"/>
              </w:rPr>
            </w:pPr>
            <w:r>
              <w:rPr>
                <w:rFonts w:cs="Times New Roman"/>
                <w:color w:val="000000" w:themeColor="text1"/>
                <w:sz w:val="28"/>
                <w:szCs w:val="28"/>
              </w:rPr>
              <w:t>8</w:t>
            </w:r>
          </w:p>
        </w:tc>
        <w:tc>
          <w:tcPr>
            <w:tcW w:w="3978"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Организация технологического процесса</w:t>
            </w:r>
          </w:p>
        </w:tc>
        <w:tc>
          <w:tcPr>
            <w:tcW w:w="850"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jc w:val="center"/>
              <w:rPr>
                <w:rFonts w:cs="Times New Roman"/>
                <w:color w:val="000000" w:themeColor="text1"/>
                <w:sz w:val="28"/>
                <w:szCs w:val="28"/>
              </w:rPr>
            </w:pPr>
            <w:r w:rsidRPr="00B962B1">
              <w:rPr>
                <w:rFonts w:cs="Times New Roman"/>
                <w:color w:val="000000" w:themeColor="text1"/>
                <w:sz w:val="28"/>
                <w:szCs w:val="28"/>
              </w:rPr>
              <w:t>1</w:t>
            </w:r>
          </w:p>
        </w:tc>
        <w:tc>
          <w:tcPr>
            <w:tcW w:w="4111"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Составление технологической карты проектного изделия.</w:t>
            </w:r>
          </w:p>
        </w:tc>
        <w:tc>
          <w:tcPr>
            <w:tcW w:w="3827" w:type="dxa"/>
            <w:tcBorders>
              <w:top w:val="single" w:sz="4" w:space="0" w:color="000000"/>
              <w:left w:val="single" w:sz="4" w:space="0" w:color="000000"/>
              <w:bottom w:val="single" w:sz="4" w:space="0" w:color="000000"/>
              <w:right w:val="single" w:sz="4" w:space="0" w:color="000000"/>
            </w:tcBorders>
            <w:hideMark/>
          </w:tcPr>
          <w:p w:rsidR="00C11F95" w:rsidRDefault="00C11F95" w:rsidP="00F649E0">
            <w:pPr>
              <w:spacing w:after="0" w:line="240" w:lineRule="auto"/>
              <w:rPr>
                <w:rFonts w:eastAsia="Times New Roman" w:cs="Times New Roman"/>
                <w:color w:val="000000" w:themeColor="text1"/>
                <w:sz w:val="28"/>
                <w:szCs w:val="28"/>
              </w:rPr>
            </w:pPr>
            <w:r w:rsidRPr="00B962B1">
              <w:rPr>
                <w:rFonts w:eastAsia="Times New Roman" w:cs="Times New Roman"/>
                <w:color w:val="000000" w:themeColor="text1"/>
                <w:sz w:val="28"/>
                <w:szCs w:val="28"/>
              </w:rPr>
              <w:t xml:space="preserve">Объяснение нового </w:t>
            </w:r>
            <w:r w:rsidRPr="002260A2">
              <w:rPr>
                <w:rFonts w:eastAsia="Times New Roman" w:cs="Times New Roman"/>
                <w:color w:val="000000" w:themeColor="text1"/>
                <w:szCs w:val="24"/>
              </w:rPr>
              <w:t>материала</w:t>
            </w:r>
            <w:r w:rsidRPr="00B962B1">
              <w:rPr>
                <w:rFonts w:eastAsia="Times New Roman" w:cs="Times New Roman"/>
                <w:color w:val="000000" w:themeColor="text1"/>
                <w:sz w:val="28"/>
                <w:szCs w:val="28"/>
              </w:rPr>
              <w:t>, конспектирование, практиче</w:t>
            </w:r>
            <w:r w:rsidR="002260A2">
              <w:rPr>
                <w:rFonts w:eastAsia="Times New Roman" w:cs="Times New Roman"/>
                <w:color w:val="000000" w:themeColor="text1"/>
                <w:sz w:val="28"/>
                <w:szCs w:val="28"/>
              </w:rPr>
              <w:t>-</w:t>
            </w:r>
            <w:r w:rsidRPr="00B962B1">
              <w:rPr>
                <w:rFonts w:eastAsia="Times New Roman" w:cs="Times New Roman"/>
                <w:color w:val="000000" w:themeColor="text1"/>
                <w:sz w:val="28"/>
                <w:szCs w:val="28"/>
              </w:rPr>
              <w:t>ская работа. Устный опрос.  Контроль по итогам практической работы.</w:t>
            </w:r>
          </w:p>
          <w:p w:rsidR="002260A2" w:rsidRPr="00B962B1" w:rsidRDefault="002260A2" w:rsidP="00F649E0">
            <w:pPr>
              <w:spacing w:after="0" w:line="240" w:lineRule="auto"/>
              <w:rPr>
                <w:rFonts w:eastAsia="Times New Roman" w:cs="Times New Roman"/>
                <w:color w:val="000000" w:themeColor="text1"/>
                <w:sz w:val="28"/>
                <w:szCs w:val="28"/>
              </w:rPr>
            </w:pPr>
          </w:p>
        </w:tc>
        <w:tc>
          <w:tcPr>
            <w:tcW w:w="877" w:type="dxa"/>
            <w:gridSpan w:val="3"/>
            <w:tcBorders>
              <w:top w:val="single" w:sz="4" w:space="0" w:color="000000"/>
              <w:left w:val="single" w:sz="4" w:space="0" w:color="000000"/>
              <w:bottom w:val="single" w:sz="4" w:space="0" w:color="000000"/>
              <w:right w:val="single" w:sz="4" w:space="0" w:color="auto"/>
            </w:tcBorders>
          </w:tcPr>
          <w:p w:rsidR="00C11F95" w:rsidRPr="00B962B1" w:rsidRDefault="00C11F95" w:rsidP="00F649E0">
            <w:pPr>
              <w:spacing w:after="0" w:line="240" w:lineRule="auto"/>
              <w:rPr>
                <w:rFonts w:eastAsia="Times New Roman" w:cs="Times New Roman"/>
                <w:color w:val="000000" w:themeColor="text1"/>
                <w:sz w:val="28"/>
                <w:szCs w:val="28"/>
              </w:rPr>
            </w:pPr>
          </w:p>
        </w:tc>
        <w:tc>
          <w:tcPr>
            <w:tcW w:w="861" w:type="dxa"/>
            <w:gridSpan w:val="3"/>
            <w:tcBorders>
              <w:top w:val="single" w:sz="4" w:space="0" w:color="000000"/>
              <w:left w:val="single" w:sz="4" w:space="0" w:color="auto"/>
              <w:bottom w:val="single" w:sz="4" w:space="0" w:color="000000"/>
              <w:right w:val="single" w:sz="4" w:space="0" w:color="000000"/>
            </w:tcBorders>
          </w:tcPr>
          <w:p w:rsidR="00C11F95" w:rsidRPr="00B962B1" w:rsidRDefault="00C11F95" w:rsidP="00F649E0">
            <w:pPr>
              <w:spacing w:after="0" w:line="240" w:lineRule="auto"/>
              <w:rPr>
                <w:rFonts w:eastAsia="Times New Roman" w:cs="Times New Roman"/>
                <w:color w:val="000000" w:themeColor="text1"/>
                <w:sz w:val="28"/>
                <w:szCs w:val="28"/>
              </w:rPr>
            </w:pPr>
          </w:p>
        </w:tc>
      </w:tr>
      <w:tr w:rsidR="00034A1E" w:rsidRPr="00B962B1" w:rsidTr="00F649E0">
        <w:tc>
          <w:tcPr>
            <w:tcW w:w="700" w:type="dxa"/>
            <w:tcBorders>
              <w:top w:val="single" w:sz="4" w:space="0" w:color="000000"/>
              <w:left w:val="single" w:sz="4" w:space="0" w:color="000000"/>
              <w:bottom w:val="single" w:sz="4" w:space="0" w:color="000000"/>
              <w:right w:val="single" w:sz="4" w:space="0" w:color="000000"/>
            </w:tcBorders>
          </w:tcPr>
          <w:p w:rsidR="00C11F95" w:rsidRPr="00B962B1" w:rsidRDefault="002260A2" w:rsidP="00F649E0">
            <w:pPr>
              <w:spacing w:after="0" w:line="240" w:lineRule="auto"/>
              <w:rPr>
                <w:rFonts w:cs="Times New Roman"/>
                <w:color w:val="000000" w:themeColor="text1"/>
                <w:sz w:val="28"/>
                <w:szCs w:val="28"/>
              </w:rPr>
            </w:pPr>
            <w:r>
              <w:rPr>
                <w:rFonts w:cs="Times New Roman"/>
                <w:color w:val="000000" w:themeColor="text1"/>
                <w:sz w:val="28"/>
                <w:szCs w:val="28"/>
              </w:rPr>
              <w:lastRenderedPageBreak/>
              <w:t>9-12</w:t>
            </w:r>
          </w:p>
        </w:tc>
        <w:tc>
          <w:tcPr>
            <w:tcW w:w="3978"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Выполнение операций по созданию продуктов труда.</w:t>
            </w:r>
          </w:p>
          <w:p w:rsidR="00C11F95" w:rsidRPr="00B962B1" w:rsidRDefault="00C11F95" w:rsidP="00F649E0">
            <w:pPr>
              <w:spacing w:after="0" w:line="240" w:lineRule="auto"/>
              <w:rPr>
                <w:rFonts w:cs="Times New Roman"/>
                <w:color w:val="000000" w:themeColor="text1"/>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4</w:t>
            </w:r>
          </w:p>
        </w:tc>
        <w:tc>
          <w:tcPr>
            <w:tcW w:w="4111"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Изготовление проектируемого объекта.</w:t>
            </w:r>
          </w:p>
        </w:tc>
        <w:tc>
          <w:tcPr>
            <w:tcW w:w="3827"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color w:val="000000" w:themeColor="text1"/>
                <w:sz w:val="28"/>
                <w:szCs w:val="28"/>
              </w:rPr>
            </w:pPr>
            <w:r w:rsidRPr="00B962B1">
              <w:rPr>
                <w:rFonts w:eastAsia="Times New Roman" w:cs="Times New Roman"/>
                <w:color w:val="000000" w:themeColor="text1"/>
                <w:sz w:val="28"/>
                <w:szCs w:val="28"/>
              </w:rPr>
              <w:t>Практическая работа по изготовлению спроектированного изделия. Контроль по итогам практической работы</w:t>
            </w:r>
          </w:p>
        </w:tc>
        <w:tc>
          <w:tcPr>
            <w:tcW w:w="877" w:type="dxa"/>
            <w:gridSpan w:val="3"/>
            <w:tcBorders>
              <w:top w:val="single" w:sz="4" w:space="0" w:color="000000"/>
              <w:left w:val="single" w:sz="4" w:space="0" w:color="000000"/>
              <w:bottom w:val="single" w:sz="4" w:space="0" w:color="000000"/>
              <w:right w:val="single" w:sz="4" w:space="0" w:color="auto"/>
            </w:tcBorders>
          </w:tcPr>
          <w:p w:rsidR="00C11F95" w:rsidRPr="00B962B1" w:rsidRDefault="00C11F95" w:rsidP="00F649E0">
            <w:pPr>
              <w:spacing w:after="0" w:line="240" w:lineRule="auto"/>
              <w:rPr>
                <w:rFonts w:eastAsia="Times New Roman" w:cs="Times New Roman"/>
                <w:color w:val="000000" w:themeColor="text1"/>
                <w:sz w:val="28"/>
                <w:szCs w:val="28"/>
              </w:rPr>
            </w:pPr>
          </w:p>
        </w:tc>
        <w:tc>
          <w:tcPr>
            <w:tcW w:w="861" w:type="dxa"/>
            <w:gridSpan w:val="3"/>
            <w:tcBorders>
              <w:top w:val="single" w:sz="4" w:space="0" w:color="000000"/>
              <w:left w:val="single" w:sz="4" w:space="0" w:color="auto"/>
              <w:bottom w:val="single" w:sz="4" w:space="0" w:color="000000"/>
              <w:right w:val="single" w:sz="4" w:space="0" w:color="000000"/>
            </w:tcBorders>
          </w:tcPr>
          <w:p w:rsidR="00C11F95" w:rsidRPr="00B962B1" w:rsidRDefault="00C11F95" w:rsidP="00F649E0">
            <w:pPr>
              <w:spacing w:after="0" w:line="240" w:lineRule="auto"/>
              <w:rPr>
                <w:rFonts w:eastAsia="Times New Roman" w:cs="Times New Roman"/>
                <w:color w:val="000000" w:themeColor="text1"/>
                <w:sz w:val="28"/>
                <w:szCs w:val="28"/>
              </w:rPr>
            </w:pPr>
          </w:p>
        </w:tc>
      </w:tr>
      <w:tr w:rsidR="00034A1E" w:rsidRPr="00B962B1" w:rsidTr="00F649E0">
        <w:tc>
          <w:tcPr>
            <w:tcW w:w="700" w:type="dxa"/>
            <w:tcBorders>
              <w:top w:val="single" w:sz="4" w:space="0" w:color="000000"/>
              <w:left w:val="single" w:sz="4" w:space="0" w:color="000000"/>
              <w:bottom w:val="single" w:sz="4" w:space="0" w:color="000000"/>
              <w:right w:val="single" w:sz="4" w:space="0" w:color="000000"/>
            </w:tcBorders>
          </w:tcPr>
          <w:p w:rsidR="00C11F95" w:rsidRPr="00B962B1" w:rsidRDefault="002260A2" w:rsidP="00F649E0">
            <w:pPr>
              <w:spacing w:after="0" w:line="240" w:lineRule="auto"/>
              <w:rPr>
                <w:rFonts w:cs="Times New Roman"/>
                <w:color w:val="000000" w:themeColor="text1"/>
                <w:sz w:val="28"/>
                <w:szCs w:val="28"/>
              </w:rPr>
            </w:pPr>
            <w:r>
              <w:rPr>
                <w:rFonts w:cs="Times New Roman"/>
                <w:color w:val="000000" w:themeColor="text1"/>
                <w:sz w:val="28"/>
                <w:szCs w:val="28"/>
              </w:rPr>
              <w:t>13-14</w:t>
            </w:r>
          </w:p>
        </w:tc>
        <w:tc>
          <w:tcPr>
            <w:tcW w:w="3978"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Анализ результатов проектной деятельности.</w:t>
            </w:r>
          </w:p>
        </w:tc>
        <w:tc>
          <w:tcPr>
            <w:tcW w:w="850"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2</w:t>
            </w:r>
          </w:p>
        </w:tc>
        <w:tc>
          <w:tcPr>
            <w:tcW w:w="4111"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Апробация готового проектного изделия и  его доработка. Самооценка проекта.</w:t>
            </w:r>
          </w:p>
        </w:tc>
        <w:tc>
          <w:tcPr>
            <w:tcW w:w="3827"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color w:val="000000" w:themeColor="text1"/>
                <w:sz w:val="28"/>
                <w:szCs w:val="28"/>
              </w:rPr>
            </w:pPr>
            <w:r w:rsidRPr="00B962B1">
              <w:rPr>
                <w:rFonts w:eastAsia="Times New Roman" w:cs="Times New Roman"/>
                <w:color w:val="000000" w:themeColor="text1"/>
                <w:sz w:val="28"/>
                <w:szCs w:val="28"/>
              </w:rPr>
              <w:t>Практическая работа, самостоятельная работа по самооценке продукта проектиров</w:t>
            </w:r>
            <w:r w:rsidR="005A3B1D" w:rsidRPr="00B962B1">
              <w:rPr>
                <w:rFonts w:eastAsia="Times New Roman" w:cs="Times New Roman"/>
                <w:color w:val="000000" w:themeColor="text1"/>
                <w:sz w:val="28"/>
                <w:szCs w:val="28"/>
              </w:rPr>
              <w:t>ания.</w:t>
            </w:r>
            <w:r w:rsidRPr="00B962B1">
              <w:rPr>
                <w:rFonts w:eastAsia="Times New Roman" w:cs="Times New Roman"/>
                <w:color w:val="000000" w:themeColor="text1"/>
                <w:sz w:val="28"/>
                <w:szCs w:val="28"/>
              </w:rPr>
              <w:t xml:space="preserve"> Контроль по итогам  самостоятельной работы</w:t>
            </w:r>
          </w:p>
        </w:tc>
        <w:tc>
          <w:tcPr>
            <w:tcW w:w="877" w:type="dxa"/>
            <w:gridSpan w:val="3"/>
            <w:tcBorders>
              <w:top w:val="single" w:sz="4" w:space="0" w:color="000000"/>
              <w:left w:val="single" w:sz="4" w:space="0" w:color="000000"/>
              <w:bottom w:val="single" w:sz="4" w:space="0" w:color="000000"/>
              <w:right w:val="single" w:sz="4" w:space="0" w:color="auto"/>
            </w:tcBorders>
          </w:tcPr>
          <w:p w:rsidR="00C11F95" w:rsidRPr="00B962B1" w:rsidRDefault="00C11F95" w:rsidP="00F649E0">
            <w:pPr>
              <w:spacing w:after="0" w:line="240" w:lineRule="auto"/>
              <w:rPr>
                <w:rFonts w:eastAsia="Times New Roman" w:cs="Times New Roman"/>
                <w:color w:val="000000" w:themeColor="text1"/>
                <w:sz w:val="28"/>
                <w:szCs w:val="28"/>
              </w:rPr>
            </w:pPr>
          </w:p>
        </w:tc>
        <w:tc>
          <w:tcPr>
            <w:tcW w:w="861" w:type="dxa"/>
            <w:gridSpan w:val="3"/>
            <w:tcBorders>
              <w:top w:val="single" w:sz="4" w:space="0" w:color="000000"/>
              <w:left w:val="single" w:sz="4" w:space="0" w:color="auto"/>
              <w:bottom w:val="single" w:sz="4" w:space="0" w:color="000000"/>
              <w:right w:val="single" w:sz="4" w:space="0" w:color="000000"/>
            </w:tcBorders>
          </w:tcPr>
          <w:p w:rsidR="00C11F95" w:rsidRPr="00B962B1" w:rsidRDefault="00C11F95" w:rsidP="00F649E0">
            <w:pPr>
              <w:spacing w:after="0" w:line="240" w:lineRule="auto"/>
              <w:rPr>
                <w:rFonts w:eastAsia="Times New Roman" w:cs="Times New Roman"/>
                <w:color w:val="000000" w:themeColor="text1"/>
                <w:sz w:val="28"/>
                <w:szCs w:val="28"/>
              </w:rPr>
            </w:pPr>
          </w:p>
        </w:tc>
      </w:tr>
      <w:tr w:rsidR="00034A1E" w:rsidRPr="00B962B1" w:rsidTr="00F649E0">
        <w:tc>
          <w:tcPr>
            <w:tcW w:w="700" w:type="dxa"/>
            <w:tcBorders>
              <w:top w:val="single" w:sz="4" w:space="0" w:color="000000"/>
              <w:left w:val="single" w:sz="4" w:space="0" w:color="000000"/>
              <w:bottom w:val="single" w:sz="4" w:space="0" w:color="000000"/>
              <w:right w:val="single" w:sz="4" w:space="0" w:color="000000"/>
            </w:tcBorders>
          </w:tcPr>
          <w:p w:rsidR="00C11F95" w:rsidRPr="00B962B1" w:rsidRDefault="002260A2" w:rsidP="00F649E0">
            <w:pPr>
              <w:spacing w:after="0" w:line="240" w:lineRule="auto"/>
              <w:rPr>
                <w:rFonts w:cs="Times New Roman"/>
                <w:color w:val="000000" w:themeColor="text1"/>
                <w:sz w:val="28"/>
                <w:szCs w:val="28"/>
              </w:rPr>
            </w:pPr>
            <w:r>
              <w:rPr>
                <w:rFonts w:cs="Times New Roman"/>
                <w:color w:val="000000" w:themeColor="text1"/>
                <w:sz w:val="28"/>
                <w:szCs w:val="28"/>
              </w:rPr>
              <w:t>15-16</w:t>
            </w:r>
          </w:p>
        </w:tc>
        <w:tc>
          <w:tcPr>
            <w:tcW w:w="3978"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Презентация проектов и результатов труда.</w:t>
            </w:r>
          </w:p>
          <w:p w:rsidR="00C11F95" w:rsidRPr="00B962B1" w:rsidRDefault="0000745A" w:rsidP="00F649E0">
            <w:pPr>
              <w:spacing w:after="0" w:line="240" w:lineRule="auto"/>
              <w:rPr>
                <w:rFonts w:cs="Times New Roman"/>
                <w:color w:val="000000" w:themeColor="text1"/>
                <w:sz w:val="28"/>
                <w:szCs w:val="28"/>
              </w:rPr>
            </w:pPr>
            <w:r>
              <w:rPr>
                <w:rFonts w:cs="Times New Roman"/>
                <w:color w:val="000000" w:themeColor="text1"/>
                <w:sz w:val="28"/>
                <w:szCs w:val="28"/>
              </w:rPr>
              <w:t>О</w:t>
            </w:r>
            <w:r w:rsidR="00C11F95" w:rsidRPr="00B962B1">
              <w:rPr>
                <w:rFonts w:cs="Times New Roman"/>
                <w:color w:val="000000" w:themeColor="text1"/>
                <w:sz w:val="28"/>
                <w:szCs w:val="28"/>
              </w:rPr>
              <w:t>ценка проектов.</w:t>
            </w:r>
          </w:p>
        </w:tc>
        <w:tc>
          <w:tcPr>
            <w:tcW w:w="850"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2</w:t>
            </w:r>
          </w:p>
        </w:tc>
        <w:tc>
          <w:tcPr>
            <w:tcW w:w="4111"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Подготовка и проведение презентации проектов.</w:t>
            </w:r>
          </w:p>
        </w:tc>
        <w:tc>
          <w:tcPr>
            <w:tcW w:w="3827"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color w:val="000000" w:themeColor="text1"/>
                <w:sz w:val="28"/>
                <w:szCs w:val="28"/>
              </w:rPr>
            </w:pPr>
            <w:r w:rsidRPr="00B962B1">
              <w:rPr>
                <w:rFonts w:eastAsia="Times New Roman" w:cs="Times New Roman"/>
                <w:color w:val="000000" w:themeColor="text1"/>
                <w:sz w:val="28"/>
                <w:szCs w:val="28"/>
              </w:rPr>
              <w:t>Презентация и защита проек</w:t>
            </w:r>
            <w:r w:rsidR="0000745A">
              <w:rPr>
                <w:rFonts w:eastAsia="Times New Roman" w:cs="Times New Roman"/>
                <w:color w:val="000000" w:themeColor="text1"/>
                <w:sz w:val="28"/>
                <w:szCs w:val="28"/>
              </w:rPr>
              <w:t>-</w:t>
            </w:r>
            <w:r w:rsidRPr="00B962B1">
              <w:rPr>
                <w:rFonts w:eastAsia="Times New Roman" w:cs="Times New Roman"/>
                <w:color w:val="000000" w:themeColor="text1"/>
                <w:sz w:val="28"/>
                <w:szCs w:val="28"/>
              </w:rPr>
              <w:t>тов. Контроль по итогам пре</w:t>
            </w:r>
            <w:r w:rsidR="0000745A">
              <w:rPr>
                <w:rFonts w:eastAsia="Times New Roman" w:cs="Times New Roman"/>
                <w:color w:val="000000" w:themeColor="text1"/>
                <w:sz w:val="28"/>
                <w:szCs w:val="28"/>
              </w:rPr>
              <w:t>-</w:t>
            </w:r>
            <w:r w:rsidRPr="00B962B1">
              <w:rPr>
                <w:rFonts w:eastAsia="Times New Roman" w:cs="Times New Roman"/>
                <w:color w:val="000000" w:themeColor="text1"/>
                <w:sz w:val="28"/>
                <w:szCs w:val="28"/>
              </w:rPr>
              <w:t>зентации и защиты проектов.</w:t>
            </w:r>
          </w:p>
        </w:tc>
        <w:tc>
          <w:tcPr>
            <w:tcW w:w="877" w:type="dxa"/>
            <w:gridSpan w:val="3"/>
            <w:tcBorders>
              <w:top w:val="single" w:sz="4" w:space="0" w:color="000000"/>
              <w:left w:val="single" w:sz="4" w:space="0" w:color="000000"/>
              <w:bottom w:val="single" w:sz="4" w:space="0" w:color="000000"/>
              <w:right w:val="single" w:sz="4" w:space="0" w:color="auto"/>
            </w:tcBorders>
          </w:tcPr>
          <w:p w:rsidR="00C11F95" w:rsidRPr="00B962B1" w:rsidRDefault="00C11F95" w:rsidP="00F649E0">
            <w:pPr>
              <w:spacing w:after="0" w:line="240" w:lineRule="auto"/>
              <w:rPr>
                <w:rFonts w:eastAsia="Times New Roman" w:cs="Times New Roman"/>
                <w:color w:val="000000" w:themeColor="text1"/>
                <w:sz w:val="28"/>
                <w:szCs w:val="28"/>
              </w:rPr>
            </w:pPr>
          </w:p>
        </w:tc>
        <w:tc>
          <w:tcPr>
            <w:tcW w:w="861" w:type="dxa"/>
            <w:gridSpan w:val="3"/>
            <w:tcBorders>
              <w:top w:val="single" w:sz="4" w:space="0" w:color="000000"/>
              <w:left w:val="single" w:sz="4" w:space="0" w:color="auto"/>
              <w:bottom w:val="single" w:sz="4" w:space="0" w:color="000000"/>
              <w:right w:val="single" w:sz="4" w:space="0" w:color="000000"/>
            </w:tcBorders>
          </w:tcPr>
          <w:p w:rsidR="00C11F95" w:rsidRPr="00B962B1" w:rsidRDefault="00C11F95" w:rsidP="00F649E0">
            <w:pPr>
              <w:spacing w:after="0" w:line="240" w:lineRule="auto"/>
              <w:rPr>
                <w:rFonts w:eastAsia="Times New Roman" w:cs="Times New Roman"/>
                <w:color w:val="000000" w:themeColor="text1"/>
                <w:sz w:val="28"/>
                <w:szCs w:val="28"/>
              </w:rPr>
            </w:pPr>
          </w:p>
        </w:tc>
      </w:tr>
      <w:tr w:rsidR="00C11F95" w:rsidRPr="00B962B1" w:rsidTr="00F649E0">
        <w:tc>
          <w:tcPr>
            <w:tcW w:w="700" w:type="dxa"/>
            <w:tcBorders>
              <w:top w:val="single" w:sz="4" w:space="0" w:color="000000"/>
              <w:left w:val="single" w:sz="4" w:space="0" w:color="000000"/>
              <w:bottom w:val="single" w:sz="4" w:space="0" w:color="000000"/>
              <w:right w:val="single" w:sz="4" w:space="0" w:color="000000"/>
            </w:tcBorders>
          </w:tcPr>
          <w:p w:rsidR="00C11F95" w:rsidRPr="00B962B1" w:rsidRDefault="00C11F95" w:rsidP="00F649E0">
            <w:pPr>
              <w:spacing w:after="0" w:line="240" w:lineRule="auto"/>
              <w:jc w:val="center"/>
              <w:rPr>
                <w:rFonts w:cs="Times New Roman"/>
                <w:b/>
                <w:color w:val="000000" w:themeColor="text1"/>
                <w:sz w:val="28"/>
                <w:szCs w:val="28"/>
              </w:rPr>
            </w:pPr>
          </w:p>
        </w:tc>
        <w:tc>
          <w:tcPr>
            <w:tcW w:w="14504" w:type="dxa"/>
            <w:gridSpan w:val="10"/>
            <w:tcBorders>
              <w:top w:val="single" w:sz="4" w:space="0" w:color="000000"/>
              <w:left w:val="single" w:sz="4" w:space="0" w:color="000000"/>
              <w:bottom w:val="single" w:sz="4" w:space="0" w:color="000000"/>
              <w:right w:val="single" w:sz="4" w:space="0" w:color="000000"/>
            </w:tcBorders>
          </w:tcPr>
          <w:p w:rsidR="00C11F95" w:rsidRPr="00B962B1" w:rsidRDefault="00C11F95" w:rsidP="00F649E0">
            <w:pPr>
              <w:spacing w:after="0" w:line="240" w:lineRule="auto"/>
              <w:jc w:val="center"/>
              <w:rPr>
                <w:rFonts w:eastAsia="Times New Roman" w:cs="Times New Roman"/>
                <w:b/>
                <w:color w:val="000000" w:themeColor="text1"/>
                <w:sz w:val="28"/>
                <w:szCs w:val="28"/>
              </w:rPr>
            </w:pPr>
            <w:r w:rsidRPr="00B962B1">
              <w:rPr>
                <w:rFonts w:cs="Times New Roman"/>
                <w:b/>
                <w:color w:val="000000" w:themeColor="text1"/>
                <w:sz w:val="28"/>
                <w:szCs w:val="28"/>
              </w:rPr>
              <w:t>Раздел программы «Производство, труд и технологии» (8 ч)</w:t>
            </w:r>
          </w:p>
        </w:tc>
      </w:tr>
      <w:tr w:rsidR="00034A1E" w:rsidRPr="00B962B1" w:rsidTr="00F649E0">
        <w:trPr>
          <w:gridAfter w:val="1"/>
          <w:wAfter w:w="18" w:type="dxa"/>
        </w:trPr>
        <w:tc>
          <w:tcPr>
            <w:tcW w:w="700" w:type="dxa"/>
            <w:tcBorders>
              <w:top w:val="single" w:sz="4" w:space="0" w:color="000000"/>
              <w:left w:val="single" w:sz="4" w:space="0" w:color="000000"/>
              <w:bottom w:val="single" w:sz="4" w:space="0" w:color="000000"/>
              <w:right w:val="single" w:sz="4" w:space="0" w:color="000000"/>
            </w:tcBorders>
          </w:tcPr>
          <w:p w:rsidR="00C11F95" w:rsidRPr="00B962B1" w:rsidRDefault="002260A2" w:rsidP="00F649E0">
            <w:pPr>
              <w:spacing w:after="0" w:line="240" w:lineRule="auto"/>
              <w:rPr>
                <w:rFonts w:eastAsia="Times New Roman" w:cs="Times New Roman"/>
                <w:color w:val="000000" w:themeColor="text1"/>
                <w:sz w:val="28"/>
                <w:szCs w:val="28"/>
              </w:rPr>
            </w:pPr>
            <w:r>
              <w:rPr>
                <w:rFonts w:eastAsia="Times New Roman" w:cs="Times New Roman"/>
                <w:color w:val="000000" w:themeColor="text1"/>
                <w:sz w:val="28"/>
                <w:szCs w:val="28"/>
              </w:rPr>
              <w:t>17</w:t>
            </w:r>
          </w:p>
        </w:tc>
        <w:tc>
          <w:tcPr>
            <w:tcW w:w="3978"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color w:val="000000" w:themeColor="text1"/>
                <w:sz w:val="28"/>
                <w:szCs w:val="28"/>
              </w:rPr>
            </w:pPr>
            <w:r w:rsidRPr="00B962B1">
              <w:rPr>
                <w:rFonts w:eastAsia="Times New Roman" w:cs="Times New Roman"/>
                <w:color w:val="000000" w:themeColor="text1"/>
                <w:sz w:val="28"/>
                <w:szCs w:val="28"/>
              </w:rPr>
              <w:t>Понятие профессиональной деятельности. Распределение и специализация труда</w:t>
            </w:r>
          </w:p>
        </w:tc>
        <w:tc>
          <w:tcPr>
            <w:tcW w:w="850"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color w:val="000000" w:themeColor="text1"/>
                <w:sz w:val="28"/>
                <w:szCs w:val="28"/>
              </w:rPr>
            </w:pPr>
            <w:r w:rsidRPr="00B962B1">
              <w:rPr>
                <w:rFonts w:cs="Times New Roman"/>
                <w:color w:val="000000" w:themeColor="text1"/>
                <w:sz w:val="28"/>
                <w:szCs w:val="28"/>
              </w:rPr>
              <w:t>1</w:t>
            </w:r>
          </w:p>
        </w:tc>
        <w:tc>
          <w:tcPr>
            <w:tcW w:w="4111"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color w:val="000000" w:themeColor="text1"/>
                <w:sz w:val="28"/>
                <w:szCs w:val="28"/>
              </w:rPr>
            </w:pPr>
            <w:r w:rsidRPr="00B962B1">
              <w:rPr>
                <w:rFonts w:cs="Times New Roman"/>
                <w:color w:val="000000" w:themeColor="text1"/>
                <w:sz w:val="28"/>
                <w:szCs w:val="28"/>
              </w:rPr>
              <w:t>Определение целей. Задач и основных компонентов своей будущей профессиональной деятельности. Определение по видам  специализации труда: профессии родителей, преподавателей школы. Анализ форм распределения труда в организации</w:t>
            </w:r>
          </w:p>
        </w:tc>
        <w:tc>
          <w:tcPr>
            <w:tcW w:w="3827"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color w:val="000000" w:themeColor="text1"/>
                <w:sz w:val="28"/>
                <w:szCs w:val="28"/>
              </w:rPr>
            </w:pPr>
            <w:r w:rsidRPr="00B962B1">
              <w:rPr>
                <w:rFonts w:cs="Times New Roman"/>
                <w:color w:val="000000" w:themeColor="text1"/>
                <w:sz w:val="28"/>
                <w:szCs w:val="28"/>
              </w:rPr>
              <w:t>Лекция – беседа. Устный опрос, контроль по итогам самостоятельной работы.</w:t>
            </w:r>
          </w:p>
          <w:p w:rsidR="00C11F95" w:rsidRPr="00B962B1" w:rsidRDefault="00C11F95" w:rsidP="00F649E0">
            <w:pPr>
              <w:spacing w:after="0" w:line="240" w:lineRule="auto"/>
              <w:rPr>
                <w:rFonts w:eastAsia="Times New Roman" w:cs="Times New Roman"/>
                <w:color w:val="000000" w:themeColor="text1"/>
                <w:sz w:val="28"/>
                <w:szCs w:val="28"/>
              </w:rPr>
            </w:pPr>
          </w:p>
        </w:tc>
        <w:tc>
          <w:tcPr>
            <w:tcW w:w="859" w:type="dxa"/>
            <w:gridSpan w:val="2"/>
            <w:tcBorders>
              <w:top w:val="single" w:sz="4" w:space="0" w:color="000000"/>
              <w:left w:val="single" w:sz="4" w:space="0" w:color="000000"/>
              <w:bottom w:val="single" w:sz="4" w:space="0" w:color="000000"/>
              <w:right w:val="single" w:sz="4" w:space="0" w:color="auto"/>
            </w:tcBorders>
          </w:tcPr>
          <w:p w:rsidR="00C11F95" w:rsidRPr="00B962B1" w:rsidRDefault="00C11F95" w:rsidP="00F649E0">
            <w:pPr>
              <w:spacing w:after="0" w:line="240" w:lineRule="auto"/>
              <w:rPr>
                <w:rFonts w:eastAsia="Times New Roman" w:cs="Times New Roman"/>
                <w:color w:val="000000" w:themeColor="text1"/>
                <w:sz w:val="28"/>
                <w:szCs w:val="28"/>
              </w:rPr>
            </w:pPr>
          </w:p>
        </w:tc>
        <w:tc>
          <w:tcPr>
            <w:tcW w:w="861" w:type="dxa"/>
            <w:gridSpan w:val="3"/>
            <w:tcBorders>
              <w:top w:val="single" w:sz="4" w:space="0" w:color="000000"/>
              <w:left w:val="single" w:sz="4" w:space="0" w:color="auto"/>
              <w:bottom w:val="single" w:sz="4" w:space="0" w:color="000000"/>
              <w:right w:val="single" w:sz="4" w:space="0" w:color="000000"/>
            </w:tcBorders>
          </w:tcPr>
          <w:p w:rsidR="00C11F95" w:rsidRPr="00B962B1" w:rsidRDefault="00C11F95" w:rsidP="00F649E0">
            <w:pPr>
              <w:spacing w:after="0" w:line="240" w:lineRule="auto"/>
              <w:rPr>
                <w:rFonts w:eastAsia="Times New Roman" w:cs="Times New Roman"/>
                <w:color w:val="000000" w:themeColor="text1"/>
                <w:sz w:val="28"/>
                <w:szCs w:val="28"/>
              </w:rPr>
            </w:pPr>
          </w:p>
        </w:tc>
      </w:tr>
      <w:tr w:rsidR="00034A1E" w:rsidRPr="00B962B1" w:rsidTr="00F649E0">
        <w:trPr>
          <w:gridAfter w:val="1"/>
          <w:wAfter w:w="18" w:type="dxa"/>
        </w:trPr>
        <w:tc>
          <w:tcPr>
            <w:tcW w:w="700" w:type="dxa"/>
            <w:tcBorders>
              <w:top w:val="single" w:sz="4" w:space="0" w:color="000000"/>
              <w:left w:val="single" w:sz="4" w:space="0" w:color="000000"/>
              <w:bottom w:val="single" w:sz="4" w:space="0" w:color="000000"/>
              <w:right w:val="single" w:sz="4" w:space="0" w:color="000000"/>
            </w:tcBorders>
          </w:tcPr>
          <w:p w:rsidR="00C11F95" w:rsidRPr="00B962B1" w:rsidRDefault="002260A2" w:rsidP="00F649E0">
            <w:pPr>
              <w:spacing w:after="0" w:line="240" w:lineRule="auto"/>
              <w:rPr>
                <w:rFonts w:eastAsia="Times New Roman" w:cs="Times New Roman"/>
                <w:color w:val="000000" w:themeColor="text1"/>
                <w:sz w:val="28"/>
                <w:szCs w:val="28"/>
              </w:rPr>
            </w:pPr>
            <w:r>
              <w:rPr>
                <w:rFonts w:eastAsia="Times New Roman" w:cs="Times New Roman"/>
                <w:color w:val="000000" w:themeColor="text1"/>
                <w:sz w:val="28"/>
                <w:szCs w:val="28"/>
              </w:rPr>
              <w:t>18-20</w:t>
            </w:r>
          </w:p>
        </w:tc>
        <w:tc>
          <w:tcPr>
            <w:tcW w:w="3978"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color w:val="000000" w:themeColor="text1"/>
                <w:sz w:val="28"/>
                <w:szCs w:val="28"/>
              </w:rPr>
            </w:pPr>
            <w:r w:rsidRPr="00B962B1">
              <w:rPr>
                <w:rFonts w:eastAsia="Times New Roman" w:cs="Times New Roman"/>
                <w:color w:val="000000" w:themeColor="text1"/>
                <w:sz w:val="28"/>
                <w:szCs w:val="28"/>
              </w:rPr>
              <w:t>Структура и составляющие  современного производства</w:t>
            </w:r>
          </w:p>
          <w:p w:rsidR="00C11F95" w:rsidRPr="00B962B1" w:rsidRDefault="00C11F95" w:rsidP="00F649E0">
            <w:pPr>
              <w:spacing w:after="0" w:line="240" w:lineRule="auto"/>
              <w:rPr>
                <w:rFonts w:eastAsia="Times New Roman" w:cs="Times New Roman"/>
                <w:color w:val="000000" w:themeColor="text1"/>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color w:val="000000" w:themeColor="text1"/>
                <w:sz w:val="28"/>
                <w:szCs w:val="28"/>
              </w:rPr>
            </w:pPr>
            <w:r w:rsidRPr="00B962B1">
              <w:rPr>
                <w:rFonts w:cs="Times New Roman"/>
                <w:color w:val="000000" w:themeColor="text1"/>
                <w:sz w:val="28"/>
                <w:szCs w:val="28"/>
              </w:rPr>
              <w:t>3</w:t>
            </w:r>
          </w:p>
        </w:tc>
        <w:tc>
          <w:tcPr>
            <w:tcW w:w="4111"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color w:val="000000" w:themeColor="text1"/>
                <w:sz w:val="28"/>
                <w:szCs w:val="28"/>
              </w:rPr>
            </w:pPr>
            <w:r w:rsidRPr="00B962B1">
              <w:rPr>
                <w:rFonts w:eastAsia="Times New Roman" w:cs="Times New Roman"/>
                <w:color w:val="000000" w:themeColor="text1"/>
                <w:sz w:val="28"/>
                <w:szCs w:val="28"/>
              </w:rPr>
              <w:t xml:space="preserve">Определение сферы </w:t>
            </w:r>
            <w:r w:rsidR="00034A1E" w:rsidRPr="00B962B1">
              <w:rPr>
                <w:rFonts w:eastAsia="Times New Roman" w:cs="Times New Roman"/>
                <w:color w:val="000000" w:themeColor="text1"/>
                <w:sz w:val="28"/>
                <w:szCs w:val="28"/>
              </w:rPr>
              <w:t>производства</w:t>
            </w:r>
            <w:r w:rsidRPr="00B962B1">
              <w:rPr>
                <w:rFonts w:eastAsia="Times New Roman" w:cs="Times New Roman"/>
                <w:color w:val="000000" w:themeColor="text1"/>
                <w:sz w:val="28"/>
                <w:szCs w:val="28"/>
              </w:rPr>
              <w:t xml:space="preserve"> промышленных предприятий своего района и типа предприятий. Посещение производственного предприятия, определение </w:t>
            </w:r>
            <w:r w:rsidRPr="00B962B1">
              <w:rPr>
                <w:rFonts w:eastAsia="Times New Roman" w:cs="Times New Roman"/>
                <w:color w:val="000000" w:themeColor="text1"/>
                <w:sz w:val="28"/>
                <w:szCs w:val="28"/>
              </w:rPr>
              <w:lastRenderedPageBreak/>
              <w:t>составляющих конкретного производства.</w:t>
            </w:r>
          </w:p>
        </w:tc>
        <w:tc>
          <w:tcPr>
            <w:tcW w:w="3827"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color w:val="000000" w:themeColor="text1"/>
                <w:sz w:val="28"/>
                <w:szCs w:val="28"/>
              </w:rPr>
            </w:pPr>
            <w:r w:rsidRPr="00B962B1">
              <w:rPr>
                <w:rFonts w:cs="Times New Roman"/>
                <w:color w:val="000000" w:themeColor="text1"/>
                <w:sz w:val="28"/>
                <w:szCs w:val="28"/>
              </w:rPr>
              <w:lastRenderedPageBreak/>
              <w:t>Лекция – беседа.</w:t>
            </w:r>
            <w:r w:rsidRPr="00B962B1">
              <w:rPr>
                <w:rFonts w:eastAsia="Times New Roman" w:cs="Times New Roman"/>
                <w:color w:val="000000" w:themeColor="text1"/>
                <w:sz w:val="28"/>
                <w:szCs w:val="28"/>
              </w:rPr>
              <w:t xml:space="preserve"> </w:t>
            </w:r>
            <w:r w:rsidR="00034A1E" w:rsidRPr="00B962B1">
              <w:rPr>
                <w:rFonts w:eastAsia="Times New Roman" w:cs="Times New Roman"/>
                <w:color w:val="000000" w:themeColor="text1"/>
                <w:sz w:val="28"/>
                <w:szCs w:val="28"/>
              </w:rPr>
              <w:t>К</w:t>
            </w:r>
            <w:r w:rsidRPr="00B962B1">
              <w:rPr>
                <w:rFonts w:eastAsia="Times New Roman" w:cs="Times New Roman"/>
                <w:color w:val="000000" w:themeColor="text1"/>
                <w:sz w:val="28"/>
                <w:szCs w:val="28"/>
              </w:rPr>
              <w:t>онспектирование, самостоятельная  работа, экскурсия. Устный опрос.  Контроль по итогам практической работы.</w:t>
            </w:r>
          </w:p>
        </w:tc>
        <w:tc>
          <w:tcPr>
            <w:tcW w:w="859" w:type="dxa"/>
            <w:gridSpan w:val="2"/>
            <w:tcBorders>
              <w:top w:val="single" w:sz="4" w:space="0" w:color="000000"/>
              <w:left w:val="single" w:sz="4" w:space="0" w:color="000000"/>
              <w:bottom w:val="single" w:sz="4" w:space="0" w:color="000000"/>
              <w:right w:val="single" w:sz="4" w:space="0" w:color="auto"/>
            </w:tcBorders>
          </w:tcPr>
          <w:p w:rsidR="00C11F95" w:rsidRPr="00B962B1" w:rsidRDefault="00C11F95" w:rsidP="00F649E0">
            <w:pPr>
              <w:spacing w:after="0" w:line="240" w:lineRule="auto"/>
              <w:rPr>
                <w:rFonts w:eastAsia="Times New Roman" w:cs="Times New Roman"/>
                <w:color w:val="000000" w:themeColor="text1"/>
                <w:sz w:val="28"/>
                <w:szCs w:val="28"/>
              </w:rPr>
            </w:pPr>
          </w:p>
        </w:tc>
        <w:tc>
          <w:tcPr>
            <w:tcW w:w="861" w:type="dxa"/>
            <w:gridSpan w:val="3"/>
            <w:tcBorders>
              <w:top w:val="single" w:sz="4" w:space="0" w:color="000000"/>
              <w:left w:val="single" w:sz="4" w:space="0" w:color="auto"/>
              <w:bottom w:val="single" w:sz="4" w:space="0" w:color="000000"/>
              <w:right w:val="single" w:sz="4" w:space="0" w:color="000000"/>
            </w:tcBorders>
          </w:tcPr>
          <w:p w:rsidR="00C11F95" w:rsidRPr="00B962B1" w:rsidRDefault="00C11F95" w:rsidP="00F649E0">
            <w:pPr>
              <w:spacing w:after="0" w:line="240" w:lineRule="auto"/>
              <w:rPr>
                <w:rFonts w:eastAsia="Times New Roman" w:cs="Times New Roman"/>
                <w:color w:val="000000" w:themeColor="text1"/>
                <w:sz w:val="28"/>
                <w:szCs w:val="28"/>
              </w:rPr>
            </w:pPr>
          </w:p>
        </w:tc>
      </w:tr>
      <w:tr w:rsidR="00034A1E" w:rsidRPr="00B962B1" w:rsidTr="00F649E0">
        <w:trPr>
          <w:gridAfter w:val="1"/>
          <w:wAfter w:w="18" w:type="dxa"/>
        </w:trPr>
        <w:tc>
          <w:tcPr>
            <w:tcW w:w="700" w:type="dxa"/>
            <w:tcBorders>
              <w:top w:val="single" w:sz="4" w:space="0" w:color="000000"/>
              <w:left w:val="single" w:sz="4" w:space="0" w:color="000000"/>
              <w:bottom w:val="single" w:sz="4" w:space="0" w:color="000000"/>
              <w:right w:val="single" w:sz="4" w:space="0" w:color="000000"/>
            </w:tcBorders>
          </w:tcPr>
          <w:p w:rsidR="00C11F95" w:rsidRPr="00B962B1" w:rsidRDefault="002260A2" w:rsidP="00F649E0">
            <w:pPr>
              <w:spacing w:after="0" w:line="240" w:lineRule="auto"/>
              <w:rPr>
                <w:rFonts w:cs="Times New Roman"/>
                <w:color w:val="000000" w:themeColor="text1"/>
                <w:sz w:val="28"/>
                <w:szCs w:val="28"/>
              </w:rPr>
            </w:pPr>
            <w:r>
              <w:rPr>
                <w:rFonts w:cs="Times New Roman"/>
                <w:color w:val="000000" w:themeColor="text1"/>
                <w:sz w:val="28"/>
                <w:szCs w:val="28"/>
              </w:rPr>
              <w:lastRenderedPageBreak/>
              <w:t>21-22</w:t>
            </w:r>
          </w:p>
        </w:tc>
        <w:tc>
          <w:tcPr>
            <w:tcW w:w="3978"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Нормирование и оплата труда.</w:t>
            </w:r>
          </w:p>
          <w:p w:rsidR="00C11F95" w:rsidRPr="00B962B1" w:rsidRDefault="00C11F95" w:rsidP="00F649E0">
            <w:pPr>
              <w:spacing w:after="0" w:line="240" w:lineRule="auto"/>
              <w:rPr>
                <w:rFonts w:eastAsia="Times New Roman" w:cs="Times New Roman"/>
                <w:color w:val="000000" w:themeColor="text1"/>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color w:val="000000" w:themeColor="text1"/>
                <w:sz w:val="28"/>
                <w:szCs w:val="28"/>
              </w:rPr>
            </w:pPr>
            <w:r w:rsidRPr="00B962B1">
              <w:rPr>
                <w:rFonts w:cs="Times New Roman"/>
                <w:color w:val="000000" w:themeColor="text1"/>
                <w:sz w:val="28"/>
                <w:szCs w:val="28"/>
              </w:rPr>
              <w:t>2</w:t>
            </w:r>
          </w:p>
        </w:tc>
        <w:tc>
          <w:tcPr>
            <w:tcW w:w="4111"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color w:val="000000" w:themeColor="text1"/>
                <w:sz w:val="28"/>
                <w:szCs w:val="28"/>
              </w:rPr>
            </w:pPr>
            <w:r w:rsidRPr="00B962B1">
              <w:rPr>
                <w:rFonts w:eastAsia="Times New Roman" w:cs="Times New Roman"/>
                <w:color w:val="000000" w:themeColor="text1"/>
                <w:sz w:val="28"/>
                <w:szCs w:val="28"/>
              </w:rPr>
              <w:t>Изучение нормативных производственных документов. Определение вида оплаты труда для работников определенных профессий.</w:t>
            </w:r>
          </w:p>
        </w:tc>
        <w:tc>
          <w:tcPr>
            <w:tcW w:w="3827"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color w:val="000000" w:themeColor="text1"/>
                <w:sz w:val="28"/>
                <w:szCs w:val="28"/>
              </w:rPr>
            </w:pPr>
            <w:r w:rsidRPr="00B962B1">
              <w:rPr>
                <w:rFonts w:eastAsia="Times New Roman" w:cs="Times New Roman"/>
                <w:color w:val="000000" w:themeColor="text1"/>
                <w:sz w:val="28"/>
                <w:szCs w:val="28"/>
              </w:rPr>
              <w:t>Объяснение нового матери</w:t>
            </w:r>
            <w:r w:rsidR="0000745A">
              <w:rPr>
                <w:rFonts w:eastAsia="Times New Roman" w:cs="Times New Roman"/>
                <w:color w:val="000000" w:themeColor="text1"/>
                <w:sz w:val="28"/>
                <w:szCs w:val="28"/>
              </w:rPr>
              <w:t>-</w:t>
            </w:r>
            <w:r w:rsidRPr="00B962B1">
              <w:rPr>
                <w:rFonts w:eastAsia="Times New Roman" w:cs="Times New Roman"/>
                <w:color w:val="000000" w:themeColor="text1"/>
                <w:sz w:val="28"/>
                <w:szCs w:val="28"/>
              </w:rPr>
              <w:t>ала, конспектирование, самостоятельная  работа. Устный опрос.  Контроль по итогам практической работы</w:t>
            </w:r>
          </w:p>
        </w:tc>
        <w:tc>
          <w:tcPr>
            <w:tcW w:w="859" w:type="dxa"/>
            <w:gridSpan w:val="2"/>
            <w:tcBorders>
              <w:top w:val="single" w:sz="4" w:space="0" w:color="000000"/>
              <w:left w:val="single" w:sz="4" w:space="0" w:color="000000"/>
              <w:bottom w:val="single" w:sz="4" w:space="0" w:color="000000"/>
              <w:right w:val="single" w:sz="4" w:space="0" w:color="auto"/>
            </w:tcBorders>
          </w:tcPr>
          <w:p w:rsidR="00C11F95" w:rsidRPr="00B962B1" w:rsidRDefault="00C11F95" w:rsidP="00F649E0">
            <w:pPr>
              <w:spacing w:after="0" w:line="240" w:lineRule="auto"/>
              <w:rPr>
                <w:rFonts w:eastAsia="Times New Roman" w:cs="Times New Roman"/>
                <w:color w:val="000000" w:themeColor="text1"/>
                <w:sz w:val="28"/>
                <w:szCs w:val="28"/>
              </w:rPr>
            </w:pPr>
          </w:p>
        </w:tc>
        <w:tc>
          <w:tcPr>
            <w:tcW w:w="861" w:type="dxa"/>
            <w:gridSpan w:val="3"/>
            <w:tcBorders>
              <w:top w:val="single" w:sz="4" w:space="0" w:color="000000"/>
              <w:left w:val="single" w:sz="4" w:space="0" w:color="auto"/>
              <w:bottom w:val="single" w:sz="4" w:space="0" w:color="000000"/>
              <w:right w:val="single" w:sz="4" w:space="0" w:color="000000"/>
            </w:tcBorders>
          </w:tcPr>
          <w:p w:rsidR="00C11F95" w:rsidRPr="00B962B1" w:rsidRDefault="00C11F95" w:rsidP="00F649E0">
            <w:pPr>
              <w:spacing w:after="0" w:line="240" w:lineRule="auto"/>
              <w:rPr>
                <w:rFonts w:eastAsia="Times New Roman" w:cs="Times New Roman"/>
                <w:color w:val="000000" w:themeColor="text1"/>
                <w:sz w:val="28"/>
                <w:szCs w:val="28"/>
              </w:rPr>
            </w:pPr>
          </w:p>
        </w:tc>
      </w:tr>
      <w:tr w:rsidR="00034A1E" w:rsidRPr="00B962B1" w:rsidTr="00F649E0">
        <w:trPr>
          <w:gridAfter w:val="1"/>
          <w:wAfter w:w="18" w:type="dxa"/>
        </w:trPr>
        <w:tc>
          <w:tcPr>
            <w:tcW w:w="700" w:type="dxa"/>
            <w:tcBorders>
              <w:top w:val="single" w:sz="4" w:space="0" w:color="000000"/>
              <w:left w:val="single" w:sz="4" w:space="0" w:color="000000"/>
              <w:bottom w:val="single" w:sz="4" w:space="0" w:color="000000"/>
              <w:right w:val="single" w:sz="4" w:space="0" w:color="000000"/>
            </w:tcBorders>
          </w:tcPr>
          <w:p w:rsidR="00C11F95" w:rsidRPr="00B962B1" w:rsidRDefault="002260A2" w:rsidP="00F649E0">
            <w:pPr>
              <w:spacing w:after="0" w:line="240" w:lineRule="auto"/>
              <w:rPr>
                <w:rFonts w:eastAsia="Times New Roman" w:cs="Times New Roman"/>
                <w:color w:val="000000" w:themeColor="text1"/>
                <w:sz w:val="28"/>
                <w:szCs w:val="28"/>
              </w:rPr>
            </w:pPr>
            <w:r>
              <w:rPr>
                <w:rFonts w:eastAsia="Times New Roman" w:cs="Times New Roman"/>
                <w:color w:val="000000" w:themeColor="text1"/>
                <w:sz w:val="28"/>
                <w:szCs w:val="28"/>
              </w:rPr>
              <w:t>23-24</w:t>
            </w:r>
          </w:p>
        </w:tc>
        <w:tc>
          <w:tcPr>
            <w:tcW w:w="3978"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color w:val="000000" w:themeColor="text1"/>
                <w:sz w:val="28"/>
                <w:szCs w:val="28"/>
              </w:rPr>
            </w:pPr>
            <w:r w:rsidRPr="00B962B1">
              <w:rPr>
                <w:rFonts w:eastAsia="Times New Roman" w:cs="Times New Roman"/>
                <w:color w:val="000000" w:themeColor="text1"/>
                <w:sz w:val="28"/>
                <w:szCs w:val="28"/>
              </w:rPr>
              <w:t>Культура труда и профессиональная этика</w:t>
            </w:r>
          </w:p>
          <w:p w:rsidR="00C11F95" w:rsidRPr="00B962B1" w:rsidRDefault="00C11F95" w:rsidP="00F649E0">
            <w:pPr>
              <w:spacing w:after="0" w:line="240" w:lineRule="auto"/>
              <w:rPr>
                <w:rFonts w:eastAsia="Times New Roman" w:cs="Times New Roman"/>
                <w:color w:val="000000" w:themeColor="text1"/>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color w:val="000000" w:themeColor="text1"/>
                <w:sz w:val="28"/>
                <w:szCs w:val="28"/>
              </w:rPr>
            </w:pPr>
            <w:r w:rsidRPr="00B962B1">
              <w:rPr>
                <w:rFonts w:cs="Times New Roman"/>
                <w:color w:val="000000" w:themeColor="text1"/>
                <w:sz w:val="28"/>
                <w:szCs w:val="28"/>
              </w:rPr>
              <w:t>2</w:t>
            </w:r>
          </w:p>
        </w:tc>
        <w:tc>
          <w:tcPr>
            <w:tcW w:w="4111"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00745A">
            <w:pPr>
              <w:spacing w:after="0" w:line="240" w:lineRule="auto"/>
              <w:rPr>
                <w:rFonts w:eastAsia="Times New Roman" w:cs="Times New Roman"/>
                <w:color w:val="000000" w:themeColor="text1"/>
                <w:sz w:val="28"/>
                <w:szCs w:val="28"/>
              </w:rPr>
            </w:pPr>
            <w:r w:rsidRPr="00B962B1">
              <w:rPr>
                <w:rFonts w:cs="Times New Roman"/>
                <w:color w:val="000000" w:themeColor="text1"/>
                <w:sz w:val="28"/>
                <w:szCs w:val="28"/>
              </w:rPr>
              <w:t>Расчет эффективности своей трудовой деятельности по изго</w:t>
            </w:r>
            <w:r w:rsidR="0000745A">
              <w:rPr>
                <w:rFonts w:cs="Times New Roman"/>
                <w:color w:val="000000" w:themeColor="text1"/>
                <w:sz w:val="28"/>
                <w:szCs w:val="28"/>
              </w:rPr>
              <w:t>-</w:t>
            </w:r>
            <w:r w:rsidRPr="00B962B1">
              <w:rPr>
                <w:rFonts w:cs="Times New Roman"/>
                <w:color w:val="000000" w:themeColor="text1"/>
                <w:sz w:val="28"/>
                <w:szCs w:val="28"/>
              </w:rPr>
              <w:t>товлению проектного изделия. Анализ своего учебного дня и предложения по мерам его реорганизации, повышающим эффективность учебы.</w:t>
            </w:r>
            <w:r w:rsidR="0000745A">
              <w:rPr>
                <w:rFonts w:cs="Times New Roman"/>
                <w:color w:val="000000" w:themeColor="text1"/>
                <w:sz w:val="28"/>
                <w:szCs w:val="28"/>
              </w:rPr>
              <w:t xml:space="preserve"> </w:t>
            </w:r>
            <w:r w:rsidRPr="00B962B1">
              <w:rPr>
                <w:rFonts w:cs="Times New Roman"/>
                <w:color w:val="000000" w:themeColor="text1"/>
                <w:sz w:val="28"/>
                <w:szCs w:val="28"/>
              </w:rPr>
              <w:t>Обосно</w:t>
            </w:r>
            <w:r w:rsidR="0000745A">
              <w:rPr>
                <w:rFonts w:cs="Times New Roman"/>
                <w:color w:val="000000" w:themeColor="text1"/>
                <w:sz w:val="28"/>
                <w:szCs w:val="28"/>
              </w:rPr>
              <w:t>-</w:t>
            </w:r>
            <w:r w:rsidRPr="00B962B1">
              <w:rPr>
                <w:rFonts w:cs="Times New Roman"/>
                <w:color w:val="000000" w:themeColor="text1"/>
                <w:sz w:val="28"/>
                <w:szCs w:val="28"/>
              </w:rPr>
              <w:t>вание смысла и содержания эстетических норм своей будущей профессиональной деятельности</w:t>
            </w:r>
          </w:p>
        </w:tc>
        <w:tc>
          <w:tcPr>
            <w:tcW w:w="3827"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color w:val="000000" w:themeColor="text1"/>
                <w:sz w:val="28"/>
                <w:szCs w:val="28"/>
              </w:rPr>
            </w:pPr>
            <w:r w:rsidRPr="00B962B1">
              <w:rPr>
                <w:rFonts w:cs="Times New Roman"/>
                <w:color w:val="000000" w:themeColor="text1"/>
                <w:sz w:val="28"/>
                <w:szCs w:val="28"/>
              </w:rPr>
              <w:t>Лекция – беседа, решение ситуационных задач.</w:t>
            </w:r>
            <w:r w:rsidRPr="00B962B1">
              <w:rPr>
                <w:rFonts w:eastAsia="Times New Roman" w:cs="Times New Roman"/>
                <w:color w:val="000000" w:themeColor="text1"/>
                <w:sz w:val="28"/>
                <w:szCs w:val="28"/>
              </w:rPr>
              <w:t xml:space="preserve"> Практическая   работа. Устный опрос.  Контроль по итогам практической работы</w:t>
            </w:r>
          </w:p>
        </w:tc>
        <w:tc>
          <w:tcPr>
            <w:tcW w:w="859" w:type="dxa"/>
            <w:gridSpan w:val="2"/>
            <w:tcBorders>
              <w:top w:val="single" w:sz="4" w:space="0" w:color="000000"/>
              <w:left w:val="single" w:sz="4" w:space="0" w:color="000000"/>
              <w:bottom w:val="single" w:sz="4" w:space="0" w:color="000000"/>
              <w:right w:val="single" w:sz="4" w:space="0" w:color="auto"/>
            </w:tcBorders>
          </w:tcPr>
          <w:p w:rsidR="00C11F95" w:rsidRPr="00B962B1" w:rsidRDefault="00C11F95" w:rsidP="00F649E0">
            <w:pPr>
              <w:spacing w:after="0" w:line="240" w:lineRule="auto"/>
              <w:rPr>
                <w:rFonts w:eastAsia="Times New Roman" w:cs="Times New Roman"/>
                <w:color w:val="000000" w:themeColor="text1"/>
                <w:sz w:val="28"/>
                <w:szCs w:val="28"/>
              </w:rPr>
            </w:pPr>
          </w:p>
        </w:tc>
        <w:tc>
          <w:tcPr>
            <w:tcW w:w="861" w:type="dxa"/>
            <w:gridSpan w:val="3"/>
            <w:tcBorders>
              <w:top w:val="single" w:sz="4" w:space="0" w:color="000000"/>
              <w:left w:val="single" w:sz="4" w:space="0" w:color="auto"/>
              <w:bottom w:val="single" w:sz="4" w:space="0" w:color="000000"/>
              <w:right w:val="single" w:sz="4" w:space="0" w:color="000000"/>
            </w:tcBorders>
          </w:tcPr>
          <w:p w:rsidR="00C11F95" w:rsidRPr="00B962B1" w:rsidRDefault="00C11F95" w:rsidP="00F649E0">
            <w:pPr>
              <w:spacing w:after="0" w:line="240" w:lineRule="auto"/>
              <w:rPr>
                <w:rFonts w:eastAsia="Times New Roman" w:cs="Times New Roman"/>
                <w:color w:val="000000" w:themeColor="text1"/>
                <w:sz w:val="28"/>
                <w:szCs w:val="28"/>
              </w:rPr>
            </w:pPr>
          </w:p>
        </w:tc>
      </w:tr>
      <w:tr w:rsidR="00C11F95" w:rsidRPr="00B962B1" w:rsidTr="00F649E0">
        <w:tc>
          <w:tcPr>
            <w:tcW w:w="700" w:type="dxa"/>
            <w:tcBorders>
              <w:top w:val="single" w:sz="4" w:space="0" w:color="000000"/>
              <w:left w:val="single" w:sz="4" w:space="0" w:color="000000"/>
              <w:bottom w:val="single" w:sz="4" w:space="0" w:color="000000"/>
              <w:right w:val="single" w:sz="4" w:space="0" w:color="000000"/>
            </w:tcBorders>
          </w:tcPr>
          <w:p w:rsidR="00C11F95" w:rsidRPr="00B962B1" w:rsidRDefault="00C11F95" w:rsidP="00F649E0">
            <w:pPr>
              <w:spacing w:after="0" w:line="240" w:lineRule="auto"/>
              <w:jc w:val="center"/>
              <w:rPr>
                <w:rFonts w:cs="Times New Roman"/>
                <w:b/>
                <w:color w:val="000000" w:themeColor="text1"/>
                <w:sz w:val="28"/>
                <w:szCs w:val="28"/>
              </w:rPr>
            </w:pPr>
          </w:p>
        </w:tc>
        <w:tc>
          <w:tcPr>
            <w:tcW w:w="14504" w:type="dxa"/>
            <w:gridSpan w:val="10"/>
            <w:tcBorders>
              <w:top w:val="single" w:sz="4" w:space="0" w:color="000000"/>
              <w:left w:val="single" w:sz="4" w:space="0" w:color="000000"/>
              <w:bottom w:val="single" w:sz="4" w:space="0" w:color="000000"/>
              <w:right w:val="single" w:sz="4" w:space="0" w:color="000000"/>
            </w:tcBorders>
          </w:tcPr>
          <w:p w:rsidR="00C11F95" w:rsidRPr="00B962B1" w:rsidRDefault="00C11F95" w:rsidP="00F649E0">
            <w:pPr>
              <w:spacing w:after="0" w:line="240" w:lineRule="auto"/>
              <w:jc w:val="center"/>
              <w:rPr>
                <w:rFonts w:eastAsia="Times New Roman" w:cs="Times New Roman"/>
                <w:color w:val="000000" w:themeColor="text1"/>
                <w:sz w:val="28"/>
                <w:szCs w:val="28"/>
              </w:rPr>
            </w:pPr>
            <w:r w:rsidRPr="00B962B1">
              <w:rPr>
                <w:rFonts w:cs="Times New Roman"/>
                <w:b/>
                <w:color w:val="000000" w:themeColor="text1"/>
                <w:sz w:val="28"/>
                <w:szCs w:val="28"/>
              </w:rPr>
              <w:t>Раздел программы «Профессиональное самоопределение и карьера» (8 ч)</w:t>
            </w:r>
          </w:p>
        </w:tc>
      </w:tr>
      <w:tr w:rsidR="00034A1E" w:rsidRPr="00B962B1" w:rsidTr="00F649E0">
        <w:trPr>
          <w:gridAfter w:val="1"/>
          <w:wAfter w:w="18" w:type="dxa"/>
        </w:trPr>
        <w:tc>
          <w:tcPr>
            <w:tcW w:w="700" w:type="dxa"/>
            <w:tcBorders>
              <w:top w:val="single" w:sz="4" w:space="0" w:color="000000"/>
              <w:left w:val="single" w:sz="4" w:space="0" w:color="000000"/>
              <w:bottom w:val="single" w:sz="4" w:space="0" w:color="000000"/>
              <w:right w:val="single" w:sz="4" w:space="0" w:color="000000"/>
            </w:tcBorders>
          </w:tcPr>
          <w:p w:rsidR="00C11F95" w:rsidRPr="00B962B1" w:rsidRDefault="002260A2" w:rsidP="00F649E0">
            <w:pPr>
              <w:spacing w:after="0" w:line="240" w:lineRule="auto"/>
              <w:rPr>
                <w:rFonts w:eastAsia="Times New Roman" w:cs="Times New Roman"/>
                <w:color w:val="000000" w:themeColor="text1"/>
                <w:sz w:val="28"/>
                <w:szCs w:val="28"/>
              </w:rPr>
            </w:pPr>
            <w:r>
              <w:rPr>
                <w:rFonts w:eastAsia="Times New Roman" w:cs="Times New Roman"/>
                <w:color w:val="000000" w:themeColor="text1"/>
                <w:sz w:val="28"/>
                <w:szCs w:val="28"/>
              </w:rPr>
              <w:t>25-26</w:t>
            </w:r>
          </w:p>
        </w:tc>
        <w:tc>
          <w:tcPr>
            <w:tcW w:w="3978"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color w:val="000000" w:themeColor="text1"/>
                <w:sz w:val="28"/>
                <w:szCs w:val="28"/>
              </w:rPr>
            </w:pPr>
            <w:r w:rsidRPr="00B962B1">
              <w:rPr>
                <w:rFonts w:eastAsia="Times New Roman" w:cs="Times New Roman"/>
                <w:color w:val="000000" w:themeColor="text1"/>
                <w:sz w:val="28"/>
                <w:szCs w:val="28"/>
              </w:rPr>
              <w:t>Этапы профессионального становления и карьера</w:t>
            </w:r>
          </w:p>
          <w:p w:rsidR="00C11F95" w:rsidRPr="00B962B1" w:rsidRDefault="00C11F95" w:rsidP="00F649E0">
            <w:pPr>
              <w:spacing w:after="0" w:line="240" w:lineRule="auto"/>
              <w:rPr>
                <w:rFonts w:eastAsia="Times New Roman" w:cs="Times New Roman"/>
                <w:color w:val="000000" w:themeColor="text1"/>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color w:val="000000" w:themeColor="text1"/>
                <w:sz w:val="28"/>
                <w:szCs w:val="28"/>
              </w:rPr>
            </w:pPr>
            <w:r w:rsidRPr="00B962B1">
              <w:rPr>
                <w:rFonts w:cs="Times New Roman"/>
                <w:color w:val="000000" w:themeColor="text1"/>
                <w:sz w:val="28"/>
                <w:szCs w:val="28"/>
              </w:rPr>
              <w:t>2</w:t>
            </w:r>
          </w:p>
        </w:tc>
        <w:tc>
          <w:tcPr>
            <w:tcW w:w="4111"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color w:val="000000" w:themeColor="text1"/>
                <w:sz w:val="28"/>
                <w:szCs w:val="28"/>
              </w:rPr>
            </w:pPr>
            <w:r w:rsidRPr="00B962B1">
              <w:rPr>
                <w:rFonts w:eastAsia="Times New Roman" w:cs="Times New Roman"/>
                <w:color w:val="000000" w:themeColor="text1"/>
                <w:sz w:val="28"/>
                <w:szCs w:val="28"/>
              </w:rPr>
              <w:t>Определение целей, задач, и основных этапов</w:t>
            </w:r>
            <w:r w:rsidR="0000745A">
              <w:rPr>
                <w:rFonts w:eastAsia="Times New Roman" w:cs="Times New Roman"/>
                <w:color w:val="000000" w:themeColor="text1"/>
                <w:sz w:val="28"/>
                <w:szCs w:val="28"/>
              </w:rPr>
              <w:t xml:space="preserve"> своей буду</w:t>
            </w:r>
            <w:r w:rsidRPr="00B962B1">
              <w:rPr>
                <w:rFonts w:eastAsia="Times New Roman" w:cs="Times New Roman"/>
                <w:color w:val="000000" w:themeColor="text1"/>
                <w:sz w:val="28"/>
                <w:szCs w:val="28"/>
              </w:rPr>
              <w:t xml:space="preserve">щей профессиональной </w:t>
            </w:r>
            <w:r w:rsidRPr="0000745A">
              <w:rPr>
                <w:rFonts w:eastAsia="Times New Roman" w:cs="Times New Roman"/>
                <w:color w:val="000000" w:themeColor="text1"/>
                <w:sz w:val="28"/>
                <w:szCs w:val="28"/>
              </w:rPr>
              <w:t>деятельно</w:t>
            </w:r>
            <w:r w:rsidR="0000745A">
              <w:rPr>
                <w:rFonts w:eastAsia="Times New Roman" w:cs="Times New Roman"/>
                <w:color w:val="000000" w:themeColor="text1"/>
                <w:sz w:val="28"/>
                <w:szCs w:val="28"/>
              </w:rPr>
              <w:t>-</w:t>
            </w:r>
            <w:r w:rsidRPr="0000745A">
              <w:rPr>
                <w:rFonts w:eastAsia="Times New Roman" w:cs="Times New Roman"/>
                <w:color w:val="000000" w:themeColor="text1"/>
                <w:sz w:val="28"/>
                <w:szCs w:val="28"/>
              </w:rPr>
              <w:t>ст</w:t>
            </w:r>
            <w:r w:rsidR="0000745A" w:rsidRPr="0000745A">
              <w:rPr>
                <w:rFonts w:eastAsia="Times New Roman" w:cs="Times New Roman"/>
                <w:color w:val="000000" w:themeColor="text1"/>
                <w:sz w:val="28"/>
                <w:szCs w:val="28"/>
              </w:rPr>
              <w:t>и.</w:t>
            </w:r>
            <w:r w:rsidR="0000745A">
              <w:rPr>
                <w:rFonts w:eastAsia="Times New Roman" w:cs="Times New Roman"/>
                <w:color w:val="000000" w:themeColor="text1"/>
                <w:sz w:val="28"/>
                <w:szCs w:val="28"/>
              </w:rPr>
              <w:t xml:space="preserve"> Составление плана своей буду</w:t>
            </w:r>
            <w:r w:rsidRPr="00B962B1">
              <w:rPr>
                <w:rFonts w:eastAsia="Times New Roman" w:cs="Times New Roman"/>
                <w:color w:val="000000" w:themeColor="text1"/>
                <w:sz w:val="28"/>
                <w:szCs w:val="28"/>
              </w:rPr>
              <w:t>щей профессиональной карьеры.</w:t>
            </w:r>
          </w:p>
        </w:tc>
        <w:tc>
          <w:tcPr>
            <w:tcW w:w="3827"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color w:val="000000" w:themeColor="text1"/>
                <w:sz w:val="28"/>
                <w:szCs w:val="28"/>
              </w:rPr>
            </w:pPr>
            <w:r w:rsidRPr="00B962B1">
              <w:rPr>
                <w:rFonts w:cs="Times New Roman"/>
                <w:color w:val="000000" w:themeColor="text1"/>
                <w:sz w:val="28"/>
                <w:szCs w:val="28"/>
              </w:rPr>
              <w:t>Лекция – беседа, дискуссия, диспут, практическая работа. Устный опрос.</w:t>
            </w:r>
            <w:r w:rsidRPr="00B962B1">
              <w:rPr>
                <w:rFonts w:eastAsia="Times New Roman" w:cs="Times New Roman"/>
                <w:color w:val="000000" w:themeColor="text1"/>
                <w:sz w:val="28"/>
                <w:szCs w:val="28"/>
              </w:rPr>
              <w:t xml:space="preserve"> </w:t>
            </w:r>
          </w:p>
        </w:tc>
        <w:tc>
          <w:tcPr>
            <w:tcW w:w="859" w:type="dxa"/>
            <w:gridSpan w:val="2"/>
            <w:tcBorders>
              <w:top w:val="single" w:sz="4" w:space="0" w:color="000000"/>
              <w:left w:val="single" w:sz="4" w:space="0" w:color="000000"/>
              <w:bottom w:val="single" w:sz="4" w:space="0" w:color="000000"/>
              <w:right w:val="single" w:sz="4" w:space="0" w:color="auto"/>
            </w:tcBorders>
          </w:tcPr>
          <w:p w:rsidR="00C11F95" w:rsidRPr="00B962B1" w:rsidRDefault="00C11F95" w:rsidP="00F649E0">
            <w:pPr>
              <w:spacing w:after="0" w:line="240" w:lineRule="auto"/>
              <w:rPr>
                <w:rFonts w:eastAsia="Times New Roman" w:cs="Times New Roman"/>
                <w:color w:val="000000" w:themeColor="text1"/>
                <w:sz w:val="28"/>
                <w:szCs w:val="28"/>
              </w:rPr>
            </w:pPr>
          </w:p>
        </w:tc>
        <w:tc>
          <w:tcPr>
            <w:tcW w:w="861" w:type="dxa"/>
            <w:gridSpan w:val="3"/>
            <w:tcBorders>
              <w:top w:val="single" w:sz="4" w:space="0" w:color="000000"/>
              <w:left w:val="single" w:sz="4" w:space="0" w:color="auto"/>
              <w:bottom w:val="single" w:sz="4" w:space="0" w:color="000000"/>
              <w:right w:val="single" w:sz="4" w:space="0" w:color="000000"/>
            </w:tcBorders>
          </w:tcPr>
          <w:p w:rsidR="00C11F95" w:rsidRPr="00B962B1" w:rsidRDefault="00C11F95" w:rsidP="00F649E0">
            <w:pPr>
              <w:spacing w:after="0" w:line="240" w:lineRule="auto"/>
              <w:rPr>
                <w:rFonts w:eastAsia="Times New Roman" w:cs="Times New Roman"/>
                <w:color w:val="000000" w:themeColor="text1"/>
                <w:sz w:val="28"/>
                <w:szCs w:val="28"/>
              </w:rPr>
            </w:pPr>
          </w:p>
        </w:tc>
      </w:tr>
      <w:tr w:rsidR="00034A1E" w:rsidRPr="00B962B1" w:rsidTr="00F649E0">
        <w:trPr>
          <w:gridAfter w:val="1"/>
          <w:wAfter w:w="18" w:type="dxa"/>
        </w:trPr>
        <w:tc>
          <w:tcPr>
            <w:tcW w:w="700" w:type="dxa"/>
            <w:tcBorders>
              <w:top w:val="single" w:sz="4" w:space="0" w:color="000000"/>
              <w:left w:val="single" w:sz="4" w:space="0" w:color="000000"/>
              <w:bottom w:val="single" w:sz="4" w:space="0" w:color="000000"/>
              <w:right w:val="single" w:sz="4" w:space="0" w:color="000000"/>
            </w:tcBorders>
          </w:tcPr>
          <w:p w:rsidR="00C11F95" w:rsidRPr="00B962B1" w:rsidRDefault="002260A2" w:rsidP="00F649E0">
            <w:pPr>
              <w:spacing w:after="0" w:line="240" w:lineRule="auto"/>
              <w:rPr>
                <w:rFonts w:cs="Times New Roman"/>
                <w:color w:val="000000" w:themeColor="text1"/>
                <w:sz w:val="28"/>
                <w:szCs w:val="28"/>
              </w:rPr>
            </w:pPr>
            <w:r>
              <w:rPr>
                <w:rFonts w:cs="Times New Roman"/>
                <w:color w:val="000000" w:themeColor="text1"/>
                <w:sz w:val="28"/>
                <w:szCs w:val="28"/>
              </w:rPr>
              <w:t>27-28</w:t>
            </w:r>
          </w:p>
        </w:tc>
        <w:tc>
          <w:tcPr>
            <w:tcW w:w="3978"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Рынок труда и профессий.</w:t>
            </w:r>
          </w:p>
          <w:p w:rsidR="00C11F95" w:rsidRPr="00B962B1" w:rsidRDefault="00C11F95" w:rsidP="00F649E0">
            <w:pPr>
              <w:spacing w:after="0" w:line="240" w:lineRule="auto"/>
              <w:rPr>
                <w:rFonts w:eastAsia="Times New Roman" w:cs="Times New Roman"/>
                <w:color w:val="000000" w:themeColor="text1"/>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color w:val="000000" w:themeColor="text1"/>
                <w:sz w:val="28"/>
                <w:szCs w:val="28"/>
              </w:rPr>
            </w:pPr>
            <w:r w:rsidRPr="00B962B1">
              <w:rPr>
                <w:rFonts w:cs="Times New Roman"/>
                <w:color w:val="000000" w:themeColor="text1"/>
                <w:sz w:val="28"/>
                <w:szCs w:val="28"/>
              </w:rPr>
              <w:t>2</w:t>
            </w:r>
          </w:p>
        </w:tc>
        <w:tc>
          <w:tcPr>
            <w:tcW w:w="4111"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color w:val="000000" w:themeColor="text1"/>
                <w:sz w:val="28"/>
                <w:szCs w:val="28"/>
              </w:rPr>
            </w:pPr>
            <w:r w:rsidRPr="00B962B1">
              <w:rPr>
                <w:rFonts w:eastAsia="Times New Roman" w:cs="Times New Roman"/>
                <w:color w:val="000000" w:themeColor="text1"/>
                <w:sz w:val="28"/>
                <w:szCs w:val="28"/>
              </w:rPr>
              <w:t xml:space="preserve">Изучение регионального рынка труда. Изучение содержания трудовых действий, уровня образования, заработной платы, мотивации, удовлетворенности </w:t>
            </w:r>
            <w:r w:rsidRPr="00B962B1">
              <w:rPr>
                <w:rFonts w:eastAsia="Times New Roman" w:cs="Times New Roman"/>
                <w:color w:val="000000" w:themeColor="text1"/>
                <w:sz w:val="28"/>
                <w:szCs w:val="28"/>
              </w:rPr>
              <w:lastRenderedPageBreak/>
              <w:t>трудом работников различных профессий.</w:t>
            </w:r>
          </w:p>
        </w:tc>
        <w:tc>
          <w:tcPr>
            <w:tcW w:w="3827" w:type="dxa"/>
            <w:tcBorders>
              <w:top w:val="single" w:sz="4" w:space="0" w:color="000000"/>
              <w:left w:val="single" w:sz="4" w:space="0" w:color="000000"/>
              <w:bottom w:val="single" w:sz="4" w:space="0" w:color="000000"/>
              <w:right w:val="single" w:sz="4" w:space="0" w:color="000000"/>
            </w:tcBorders>
            <w:hideMark/>
          </w:tcPr>
          <w:p w:rsidR="00C11F95" w:rsidRPr="00B962B1" w:rsidRDefault="005A3B1D" w:rsidP="00F649E0">
            <w:pPr>
              <w:spacing w:after="0" w:line="240" w:lineRule="auto"/>
              <w:rPr>
                <w:rFonts w:eastAsia="Times New Roman" w:cs="Times New Roman"/>
                <w:color w:val="000000" w:themeColor="text1"/>
                <w:sz w:val="28"/>
                <w:szCs w:val="28"/>
              </w:rPr>
            </w:pPr>
            <w:r w:rsidRPr="00B962B1">
              <w:rPr>
                <w:rFonts w:cs="Times New Roman"/>
                <w:color w:val="000000" w:themeColor="text1"/>
                <w:sz w:val="28"/>
                <w:szCs w:val="28"/>
              </w:rPr>
              <w:lastRenderedPageBreak/>
              <w:t>Лекция</w:t>
            </w:r>
            <w:r w:rsidR="00C11F95" w:rsidRPr="00B962B1">
              <w:rPr>
                <w:rFonts w:cs="Times New Roman"/>
                <w:color w:val="000000" w:themeColor="text1"/>
                <w:sz w:val="28"/>
                <w:szCs w:val="28"/>
              </w:rPr>
              <w:t>, практическая работа. Устный опрос.</w:t>
            </w:r>
            <w:r w:rsidR="00C11F95" w:rsidRPr="00B962B1">
              <w:rPr>
                <w:rFonts w:eastAsia="Times New Roman" w:cs="Times New Roman"/>
                <w:color w:val="000000" w:themeColor="text1"/>
                <w:sz w:val="28"/>
                <w:szCs w:val="28"/>
              </w:rPr>
              <w:t xml:space="preserve"> Контроль по итогам практической работы</w:t>
            </w:r>
          </w:p>
        </w:tc>
        <w:tc>
          <w:tcPr>
            <w:tcW w:w="859" w:type="dxa"/>
            <w:gridSpan w:val="2"/>
            <w:tcBorders>
              <w:top w:val="single" w:sz="4" w:space="0" w:color="000000"/>
              <w:left w:val="single" w:sz="4" w:space="0" w:color="000000"/>
              <w:bottom w:val="single" w:sz="4" w:space="0" w:color="000000"/>
              <w:right w:val="single" w:sz="4" w:space="0" w:color="auto"/>
            </w:tcBorders>
          </w:tcPr>
          <w:p w:rsidR="00C11F95" w:rsidRPr="00B962B1" w:rsidRDefault="00C11F95" w:rsidP="00F649E0">
            <w:pPr>
              <w:spacing w:after="0" w:line="240" w:lineRule="auto"/>
              <w:rPr>
                <w:rFonts w:eastAsia="Times New Roman" w:cs="Times New Roman"/>
                <w:color w:val="000000" w:themeColor="text1"/>
                <w:sz w:val="28"/>
                <w:szCs w:val="28"/>
              </w:rPr>
            </w:pPr>
          </w:p>
        </w:tc>
        <w:tc>
          <w:tcPr>
            <w:tcW w:w="861" w:type="dxa"/>
            <w:gridSpan w:val="3"/>
            <w:tcBorders>
              <w:top w:val="single" w:sz="4" w:space="0" w:color="000000"/>
              <w:left w:val="single" w:sz="4" w:space="0" w:color="auto"/>
              <w:bottom w:val="single" w:sz="4" w:space="0" w:color="000000"/>
              <w:right w:val="single" w:sz="4" w:space="0" w:color="000000"/>
            </w:tcBorders>
          </w:tcPr>
          <w:p w:rsidR="00C11F95" w:rsidRPr="00B962B1" w:rsidRDefault="00C11F95" w:rsidP="00F649E0">
            <w:pPr>
              <w:spacing w:after="0" w:line="240" w:lineRule="auto"/>
              <w:rPr>
                <w:rFonts w:eastAsia="Times New Roman" w:cs="Times New Roman"/>
                <w:color w:val="000000" w:themeColor="text1"/>
                <w:sz w:val="28"/>
                <w:szCs w:val="28"/>
              </w:rPr>
            </w:pPr>
          </w:p>
        </w:tc>
      </w:tr>
      <w:tr w:rsidR="00034A1E" w:rsidRPr="00B962B1" w:rsidTr="00F649E0">
        <w:trPr>
          <w:gridAfter w:val="1"/>
          <w:wAfter w:w="18" w:type="dxa"/>
        </w:trPr>
        <w:tc>
          <w:tcPr>
            <w:tcW w:w="700" w:type="dxa"/>
            <w:tcBorders>
              <w:top w:val="single" w:sz="4" w:space="0" w:color="000000"/>
              <w:left w:val="single" w:sz="4" w:space="0" w:color="000000"/>
              <w:bottom w:val="single" w:sz="4" w:space="0" w:color="000000"/>
              <w:right w:val="single" w:sz="4" w:space="0" w:color="000000"/>
            </w:tcBorders>
          </w:tcPr>
          <w:p w:rsidR="00C11F95" w:rsidRPr="00B962B1" w:rsidRDefault="002260A2" w:rsidP="00F649E0">
            <w:pPr>
              <w:spacing w:after="0" w:line="240" w:lineRule="auto"/>
              <w:rPr>
                <w:rFonts w:cs="Times New Roman"/>
                <w:color w:val="000000" w:themeColor="text1"/>
                <w:sz w:val="28"/>
                <w:szCs w:val="28"/>
              </w:rPr>
            </w:pPr>
            <w:r>
              <w:rPr>
                <w:rFonts w:cs="Times New Roman"/>
                <w:color w:val="000000" w:themeColor="text1"/>
                <w:sz w:val="28"/>
                <w:szCs w:val="28"/>
              </w:rPr>
              <w:lastRenderedPageBreak/>
              <w:t>29-30</w:t>
            </w:r>
          </w:p>
        </w:tc>
        <w:tc>
          <w:tcPr>
            <w:tcW w:w="3978"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Центры профконсультационной помощи.</w:t>
            </w:r>
          </w:p>
          <w:p w:rsidR="00C11F95" w:rsidRPr="00B962B1" w:rsidRDefault="00C11F95" w:rsidP="00F649E0">
            <w:pPr>
              <w:spacing w:after="0" w:line="240" w:lineRule="auto"/>
              <w:rPr>
                <w:rFonts w:eastAsia="Times New Roman" w:cs="Times New Roman"/>
                <w:color w:val="000000" w:themeColor="text1"/>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color w:val="000000" w:themeColor="text1"/>
                <w:sz w:val="28"/>
                <w:szCs w:val="28"/>
              </w:rPr>
            </w:pPr>
            <w:r w:rsidRPr="00B962B1">
              <w:rPr>
                <w:rFonts w:cs="Times New Roman"/>
                <w:color w:val="000000" w:themeColor="text1"/>
                <w:sz w:val="28"/>
                <w:szCs w:val="28"/>
              </w:rPr>
              <w:t>2</w:t>
            </w:r>
          </w:p>
        </w:tc>
        <w:tc>
          <w:tcPr>
            <w:tcW w:w="4111"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color w:val="000000" w:themeColor="text1"/>
                <w:sz w:val="28"/>
                <w:szCs w:val="28"/>
              </w:rPr>
            </w:pPr>
            <w:r w:rsidRPr="00B962B1">
              <w:rPr>
                <w:rFonts w:eastAsia="Times New Roman" w:cs="Times New Roman"/>
                <w:color w:val="000000" w:themeColor="text1"/>
                <w:sz w:val="28"/>
                <w:szCs w:val="28"/>
              </w:rPr>
              <w:t>Знакомство с работой центров профконсультационной помощи</w:t>
            </w:r>
          </w:p>
        </w:tc>
        <w:tc>
          <w:tcPr>
            <w:tcW w:w="3827"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color w:val="000000" w:themeColor="text1"/>
                <w:sz w:val="28"/>
                <w:szCs w:val="28"/>
              </w:rPr>
            </w:pPr>
            <w:r w:rsidRPr="00B962B1">
              <w:rPr>
                <w:rFonts w:eastAsia="Times New Roman" w:cs="Times New Roman"/>
                <w:color w:val="000000" w:themeColor="text1"/>
                <w:sz w:val="28"/>
                <w:szCs w:val="28"/>
              </w:rPr>
              <w:t>Объяснение нового матери</w:t>
            </w:r>
            <w:r w:rsidR="0000745A">
              <w:rPr>
                <w:rFonts w:eastAsia="Times New Roman" w:cs="Times New Roman"/>
                <w:color w:val="000000" w:themeColor="text1"/>
                <w:sz w:val="28"/>
                <w:szCs w:val="28"/>
              </w:rPr>
              <w:t>-</w:t>
            </w:r>
            <w:r w:rsidRPr="00B962B1">
              <w:rPr>
                <w:rFonts w:eastAsia="Times New Roman" w:cs="Times New Roman"/>
                <w:color w:val="000000" w:themeColor="text1"/>
                <w:sz w:val="28"/>
                <w:szCs w:val="28"/>
              </w:rPr>
              <w:t>ала, решение ситуационных задач, практическая   работа. Устный опрос.  Отчет  по результатам знакомства с работой профконсульта</w:t>
            </w:r>
            <w:r w:rsidR="0000745A">
              <w:rPr>
                <w:rFonts w:eastAsia="Times New Roman" w:cs="Times New Roman"/>
                <w:color w:val="000000" w:themeColor="text1"/>
                <w:sz w:val="28"/>
                <w:szCs w:val="28"/>
              </w:rPr>
              <w:t>-</w:t>
            </w:r>
            <w:r w:rsidRPr="00B962B1">
              <w:rPr>
                <w:rFonts w:eastAsia="Times New Roman" w:cs="Times New Roman"/>
                <w:color w:val="000000" w:themeColor="text1"/>
                <w:sz w:val="28"/>
                <w:szCs w:val="28"/>
              </w:rPr>
              <w:t>ционной помощи.</w:t>
            </w:r>
          </w:p>
        </w:tc>
        <w:tc>
          <w:tcPr>
            <w:tcW w:w="859" w:type="dxa"/>
            <w:gridSpan w:val="2"/>
            <w:tcBorders>
              <w:top w:val="single" w:sz="4" w:space="0" w:color="000000"/>
              <w:left w:val="single" w:sz="4" w:space="0" w:color="000000"/>
              <w:bottom w:val="single" w:sz="4" w:space="0" w:color="000000"/>
              <w:right w:val="single" w:sz="4" w:space="0" w:color="auto"/>
            </w:tcBorders>
          </w:tcPr>
          <w:p w:rsidR="00C11F95" w:rsidRPr="00B962B1" w:rsidRDefault="00C11F95" w:rsidP="00F649E0">
            <w:pPr>
              <w:spacing w:after="0" w:line="240" w:lineRule="auto"/>
              <w:rPr>
                <w:rFonts w:eastAsia="Times New Roman" w:cs="Times New Roman"/>
                <w:color w:val="000000" w:themeColor="text1"/>
                <w:sz w:val="28"/>
                <w:szCs w:val="28"/>
              </w:rPr>
            </w:pPr>
          </w:p>
        </w:tc>
        <w:tc>
          <w:tcPr>
            <w:tcW w:w="861" w:type="dxa"/>
            <w:gridSpan w:val="3"/>
            <w:tcBorders>
              <w:top w:val="single" w:sz="4" w:space="0" w:color="000000"/>
              <w:left w:val="single" w:sz="4" w:space="0" w:color="auto"/>
              <w:bottom w:val="single" w:sz="4" w:space="0" w:color="000000"/>
              <w:right w:val="single" w:sz="4" w:space="0" w:color="000000"/>
            </w:tcBorders>
          </w:tcPr>
          <w:p w:rsidR="00C11F95" w:rsidRPr="00B962B1" w:rsidRDefault="00C11F95" w:rsidP="00F649E0">
            <w:pPr>
              <w:spacing w:after="0" w:line="240" w:lineRule="auto"/>
              <w:rPr>
                <w:rFonts w:eastAsia="Times New Roman" w:cs="Times New Roman"/>
                <w:color w:val="000000" w:themeColor="text1"/>
                <w:sz w:val="28"/>
                <w:szCs w:val="28"/>
              </w:rPr>
            </w:pPr>
          </w:p>
        </w:tc>
      </w:tr>
      <w:tr w:rsidR="00034A1E" w:rsidRPr="00B962B1" w:rsidTr="00F649E0">
        <w:trPr>
          <w:gridAfter w:val="1"/>
          <w:wAfter w:w="18" w:type="dxa"/>
        </w:trPr>
        <w:tc>
          <w:tcPr>
            <w:tcW w:w="700" w:type="dxa"/>
            <w:tcBorders>
              <w:top w:val="single" w:sz="4" w:space="0" w:color="000000"/>
              <w:left w:val="single" w:sz="4" w:space="0" w:color="000000"/>
              <w:bottom w:val="single" w:sz="4" w:space="0" w:color="000000"/>
              <w:right w:val="single" w:sz="4" w:space="0" w:color="000000"/>
            </w:tcBorders>
          </w:tcPr>
          <w:p w:rsidR="00C11F95" w:rsidRPr="00B962B1" w:rsidRDefault="002260A2" w:rsidP="00F649E0">
            <w:pPr>
              <w:spacing w:after="0" w:line="240" w:lineRule="auto"/>
              <w:rPr>
                <w:rFonts w:cs="Times New Roman"/>
                <w:color w:val="000000" w:themeColor="text1"/>
                <w:sz w:val="28"/>
                <w:szCs w:val="28"/>
              </w:rPr>
            </w:pPr>
            <w:r>
              <w:rPr>
                <w:rFonts w:cs="Times New Roman"/>
                <w:color w:val="000000" w:themeColor="text1"/>
                <w:sz w:val="28"/>
                <w:szCs w:val="28"/>
              </w:rPr>
              <w:t>31</w:t>
            </w:r>
          </w:p>
        </w:tc>
        <w:tc>
          <w:tcPr>
            <w:tcW w:w="3978"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Виды и формы получения профессионального  начального образования</w:t>
            </w:r>
          </w:p>
        </w:tc>
        <w:tc>
          <w:tcPr>
            <w:tcW w:w="850"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1</w:t>
            </w:r>
          </w:p>
        </w:tc>
        <w:tc>
          <w:tcPr>
            <w:tcW w:w="4111"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color w:val="000000" w:themeColor="text1"/>
                <w:sz w:val="28"/>
                <w:szCs w:val="28"/>
              </w:rPr>
            </w:pPr>
            <w:r w:rsidRPr="00B962B1">
              <w:rPr>
                <w:rFonts w:eastAsia="Times New Roman" w:cs="Times New Roman"/>
                <w:color w:val="000000" w:themeColor="text1"/>
                <w:sz w:val="28"/>
                <w:szCs w:val="28"/>
              </w:rPr>
              <w:t>Изучения регионального рынка  образовательных услуг</w:t>
            </w:r>
          </w:p>
        </w:tc>
        <w:tc>
          <w:tcPr>
            <w:tcW w:w="3827" w:type="dxa"/>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cs="Times New Roman"/>
                <w:color w:val="000000" w:themeColor="text1"/>
                <w:sz w:val="28"/>
                <w:szCs w:val="28"/>
              </w:rPr>
            </w:pPr>
            <w:r w:rsidRPr="00B962B1">
              <w:rPr>
                <w:rFonts w:eastAsia="Times New Roman" w:cs="Times New Roman"/>
                <w:color w:val="000000" w:themeColor="text1"/>
                <w:sz w:val="28"/>
                <w:szCs w:val="28"/>
              </w:rPr>
              <w:t xml:space="preserve"> Объяснение нового материала, беседа ,практическая   работа. Письменный опрос.  Контроль по итогам практической работы</w:t>
            </w:r>
          </w:p>
        </w:tc>
        <w:tc>
          <w:tcPr>
            <w:tcW w:w="859" w:type="dxa"/>
            <w:gridSpan w:val="2"/>
            <w:tcBorders>
              <w:top w:val="single" w:sz="4" w:space="0" w:color="000000"/>
              <w:left w:val="single" w:sz="4" w:space="0" w:color="000000"/>
              <w:bottom w:val="single" w:sz="4" w:space="0" w:color="000000"/>
              <w:right w:val="single" w:sz="4" w:space="0" w:color="auto"/>
            </w:tcBorders>
          </w:tcPr>
          <w:p w:rsidR="00C11F95" w:rsidRPr="00B962B1" w:rsidRDefault="00C11F95" w:rsidP="00F649E0">
            <w:pPr>
              <w:spacing w:after="0" w:line="240" w:lineRule="auto"/>
              <w:rPr>
                <w:rFonts w:eastAsia="Times New Roman" w:cs="Times New Roman"/>
                <w:color w:val="000000" w:themeColor="text1"/>
                <w:sz w:val="28"/>
                <w:szCs w:val="28"/>
              </w:rPr>
            </w:pPr>
          </w:p>
        </w:tc>
        <w:tc>
          <w:tcPr>
            <w:tcW w:w="861" w:type="dxa"/>
            <w:gridSpan w:val="3"/>
            <w:tcBorders>
              <w:top w:val="single" w:sz="4" w:space="0" w:color="000000"/>
              <w:left w:val="single" w:sz="4" w:space="0" w:color="auto"/>
              <w:bottom w:val="single" w:sz="4" w:space="0" w:color="000000"/>
              <w:right w:val="single" w:sz="4" w:space="0" w:color="000000"/>
            </w:tcBorders>
          </w:tcPr>
          <w:p w:rsidR="00C11F95" w:rsidRPr="00B962B1" w:rsidRDefault="00C11F95" w:rsidP="00F649E0">
            <w:pPr>
              <w:spacing w:after="0" w:line="240" w:lineRule="auto"/>
              <w:rPr>
                <w:rFonts w:eastAsia="Times New Roman" w:cs="Times New Roman"/>
                <w:color w:val="000000" w:themeColor="text1"/>
                <w:sz w:val="28"/>
                <w:szCs w:val="28"/>
              </w:rPr>
            </w:pPr>
          </w:p>
        </w:tc>
      </w:tr>
      <w:tr w:rsidR="00034A1E" w:rsidRPr="00B962B1" w:rsidTr="00F649E0">
        <w:trPr>
          <w:gridAfter w:val="2"/>
          <w:wAfter w:w="34" w:type="dxa"/>
        </w:trPr>
        <w:tc>
          <w:tcPr>
            <w:tcW w:w="700" w:type="dxa"/>
            <w:tcBorders>
              <w:top w:val="single" w:sz="4" w:space="0" w:color="000000"/>
              <w:left w:val="single" w:sz="4" w:space="0" w:color="000000"/>
              <w:bottom w:val="single" w:sz="4" w:space="0" w:color="000000"/>
              <w:right w:val="single" w:sz="4" w:space="0" w:color="000000"/>
            </w:tcBorders>
          </w:tcPr>
          <w:p w:rsidR="00034A1E" w:rsidRPr="00B962B1" w:rsidRDefault="002260A2" w:rsidP="00F649E0">
            <w:pPr>
              <w:spacing w:after="0" w:line="240" w:lineRule="auto"/>
              <w:rPr>
                <w:rFonts w:eastAsia="Times New Roman" w:cs="Times New Roman"/>
                <w:color w:val="000000" w:themeColor="text1"/>
                <w:sz w:val="28"/>
                <w:szCs w:val="28"/>
              </w:rPr>
            </w:pPr>
            <w:r>
              <w:rPr>
                <w:rFonts w:eastAsia="Times New Roman" w:cs="Times New Roman"/>
                <w:color w:val="000000" w:themeColor="text1"/>
                <w:sz w:val="28"/>
                <w:szCs w:val="28"/>
              </w:rPr>
              <w:t>32</w:t>
            </w:r>
          </w:p>
        </w:tc>
        <w:tc>
          <w:tcPr>
            <w:tcW w:w="3978" w:type="dxa"/>
            <w:tcBorders>
              <w:top w:val="single" w:sz="4" w:space="0" w:color="000000"/>
              <w:left w:val="single" w:sz="4" w:space="0" w:color="000000"/>
              <w:bottom w:val="single" w:sz="4" w:space="0" w:color="000000"/>
              <w:right w:val="single" w:sz="4" w:space="0" w:color="000000"/>
            </w:tcBorders>
            <w:hideMark/>
          </w:tcPr>
          <w:p w:rsidR="00034A1E" w:rsidRPr="00B962B1" w:rsidRDefault="00034A1E" w:rsidP="00F649E0">
            <w:pPr>
              <w:spacing w:after="0" w:line="240" w:lineRule="auto"/>
              <w:rPr>
                <w:rFonts w:eastAsia="Times New Roman" w:cs="Times New Roman"/>
                <w:color w:val="000000" w:themeColor="text1"/>
                <w:sz w:val="28"/>
                <w:szCs w:val="28"/>
              </w:rPr>
            </w:pPr>
            <w:r w:rsidRPr="00B962B1">
              <w:rPr>
                <w:rFonts w:eastAsia="Times New Roman" w:cs="Times New Roman"/>
                <w:color w:val="000000" w:themeColor="text1"/>
                <w:sz w:val="28"/>
                <w:szCs w:val="28"/>
              </w:rPr>
              <w:t>Формы самопрезентации для профессионального образова</w:t>
            </w:r>
            <w:r w:rsidR="0000745A">
              <w:rPr>
                <w:rFonts w:eastAsia="Times New Roman" w:cs="Times New Roman"/>
                <w:color w:val="000000" w:themeColor="text1"/>
                <w:sz w:val="28"/>
                <w:szCs w:val="28"/>
              </w:rPr>
              <w:t>-</w:t>
            </w:r>
            <w:r w:rsidRPr="00B962B1">
              <w:rPr>
                <w:rFonts w:eastAsia="Times New Roman" w:cs="Times New Roman"/>
                <w:color w:val="000000" w:themeColor="text1"/>
                <w:sz w:val="28"/>
                <w:szCs w:val="28"/>
              </w:rPr>
              <w:t>ния и трудоустройства</w:t>
            </w:r>
          </w:p>
        </w:tc>
        <w:tc>
          <w:tcPr>
            <w:tcW w:w="850" w:type="dxa"/>
            <w:tcBorders>
              <w:top w:val="single" w:sz="4" w:space="0" w:color="000000"/>
              <w:left w:val="single" w:sz="4" w:space="0" w:color="000000"/>
              <w:bottom w:val="single" w:sz="4" w:space="0" w:color="000000"/>
              <w:right w:val="single" w:sz="4" w:space="0" w:color="000000"/>
            </w:tcBorders>
            <w:hideMark/>
          </w:tcPr>
          <w:p w:rsidR="00034A1E" w:rsidRPr="00B962B1" w:rsidRDefault="00034A1E" w:rsidP="00F649E0">
            <w:pPr>
              <w:spacing w:after="0" w:line="240" w:lineRule="auto"/>
              <w:rPr>
                <w:rFonts w:eastAsia="Times New Roman" w:cs="Times New Roman"/>
                <w:color w:val="000000" w:themeColor="text1"/>
                <w:sz w:val="28"/>
                <w:szCs w:val="28"/>
              </w:rPr>
            </w:pPr>
            <w:r w:rsidRPr="00B962B1">
              <w:rPr>
                <w:rFonts w:cs="Times New Roman"/>
                <w:color w:val="000000" w:themeColor="text1"/>
                <w:sz w:val="28"/>
                <w:szCs w:val="28"/>
              </w:rPr>
              <w:t>1</w:t>
            </w:r>
          </w:p>
        </w:tc>
        <w:tc>
          <w:tcPr>
            <w:tcW w:w="4111" w:type="dxa"/>
            <w:tcBorders>
              <w:top w:val="single" w:sz="4" w:space="0" w:color="000000"/>
              <w:left w:val="single" w:sz="4" w:space="0" w:color="000000"/>
              <w:bottom w:val="single" w:sz="4" w:space="0" w:color="000000"/>
              <w:right w:val="single" w:sz="4" w:space="0" w:color="000000"/>
            </w:tcBorders>
            <w:hideMark/>
          </w:tcPr>
          <w:p w:rsidR="00034A1E" w:rsidRPr="00B962B1" w:rsidRDefault="00034A1E" w:rsidP="00F649E0">
            <w:pPr>
              <w:spacing w:after="0" w:line="240" w:lineRule="auto"/>
              <w:rPr>
                <w:rFonts w:eastAsia="Times New Roman" w:cs="Times New Roman"/>
                <w:color w:val="000000" w:themeColor="text1"/>
                <w:sz w:val="28"/>
                <w:szCs w:val="28"/>
              </w:rPr>
            </w:pPr>
            <w:r w:rsidRPr="00B962B1">
              <w:rPr>
                <w:rFonts w:eastAsia="Times New Roman" w:cs="Times New Roman"/>
                <w:color w:val="000000" w:themeColor="text1"/>
                <w:sz w:val="28"/>
                <w:szCs w:val="28"/>
              </w:rPr>
              <w:t>Составление  автобиографии и профессионального резюме.</w:t>
            </w:r>
          </w:p>
        </w:tc>
        <w:tc>
          <w:tcPr>
            <w:tcW w:w="3827" w:type="dxa"/>
            <w:tcBorders>
              <w:top w:val="single" w:sz="4" w:space="0" w:color="000000"/>
              <w:left w:val="single" w:sz="4" w:space="0" w:color="000000"/>
              <w:bottom w:val="single" w:sz="4" w:space="0" w:color="000000"/>
              <w:right w:val="single" w:sz="4" w:space="0" w:color="000000"/>
            </w:tcBorders>
            <w:hideMark/>
          </w:tcPr>
          <w:p w:rsidR="00034A1E" w:rsidRPr="00B962B1" w:rsidRDefault="00034A1E" w:rsidP="00F649E0">
            <w:pPr>
              <w:spacing w:after="0" w:line="240" w:lineRule="auto"/>
              <w:rPr>
                <w:rFonts w:eastAsia="Times New Roman" w:cs="Times New Roman"/>
                <w:color w:val="000000" w:themeColor="text1"/>
                <w:sz w:val="28"/>
                <w:szCs w:val="28"/>
              </w:rPr>
            </w:pPr>
            <w:r w:rsidRPr="00B962B1">
              <w:rPr>
                <w:rFonts w:cs="Times New Roman"/>
                <w:color w:val="000000" w:themeColor="text1"/>
                <w:sz w:val="28"/>
                <w:szCs w:val="28"/>
              </w:rPr>
              <w:t>Лекция – беседа. Практическая работа. Устный опрос.</w:t>
            </w:r>
          </w:p>
        </w:tc>
        <w:tc>
          <w:tcPr>
            <w:tcW w:w="852" w:type="dxa"/>
            <w:tcBorders>
              <w:top w:val="single" w:sz="4" w:space="0" w:color="000000"/>
              <w:left w:val="single" w:sz="4" w:space="0" w:color="000000"/>
              <w:bottom w:val="single" w:sz="4" w:space="0" w:color="000000"/>
              <w:right w:val="single" w:sz="4" w:space="0" w:color="auto"/>
            </w:tcBorders>
          </w:tcPr>
          <w:p w:rsidR="00034A1E" w:rsidRPr="00B962B1" w:rsidRDefault="00034A1E" w:rsidP="00F649E0">
            <w:pPr>
              <w:spacing w:after="0" w:line="240" w:lineRule="auto"/>
              <w:rPr>
                <w:rFonts w:eastAsia="Times New Roman" w:cs="Times New Roman"/>
                <w:color w:val="000000" w:themeColor="text1"/>
                <w:sz w:val="28"/>
                <w:szCs w:val="28"/>
              </w:rPr>
            </w:pPr>
          </w:p>
        </w:tc>
        <w:tc>
          <w:tcPr>
            <w:tcW w:w="852" w:type="dxa"/>
            <w:gridSpan w:val="3"/>
            <w:tcBorders>
              <w:top w:val="single" w:sz="4" w:space="0" w:color="000000"/>
              <w:left w:val="single" w:sz="4" w:space="0" w:color="000000"/>
              <w:bottom w:val="single" w:sz="4" w:space="0" w:color="000000"/>
              <w:right w:val="single" w:sz="4" w:space="0" w:color="auto"/>
            </w:tcBorders>
          </w:tcPr>
          <w:p w:rsidR="00034A1E" w:rsidRPr="00B962B1" w:rsidRDefault="00034A1E" w:rsidP="00F649E0">
            <w:pPr>
              <w:spacing w:after="0" w:line="240" w:lineRule="auto"/>
              <w:rPr>
                <w:rFonts w:eastAsia="Times New Roman" w:cs="Times New Roman"/>
                <w:color w:val="000000" w:themeColor="text1"/>
                <w:sz w:val="28"/>
                <w:szCs w:val="28"/>
              </w:rPr>
            </w:pPr>
          </w:p>
        </w:tc>
      </w:tr>
      <w:tr w:rsidR="00C11F95" w:rsidRPr="00B962B1" w:rsidTr="00F649E0">
        <w:tc>
          <w:tcPr>
            <w:tcW w:w="700" w:type="dxa"/>
            <w:tcBorders>
              <w:top w:val="single" w:sz="4" w:space="0" w:color="000000"/>
              <w:left w:val="single" w:sz="4" w:space="0" w:color="000000"/>
              <w:bottom w:val="single" w:sz="4" w:space="0" w:color="000000"/>
              <w:right w:val="single" w:sz="4" w:space="0" w:color="000000"/>
            </w:tcBorders>
          </w:tcPr>
          <w:p w:rsidR="00C11F95" w:rsidRPr="00B962B1" w:rsidRDefault="00C11F95" w:rsidP="00F649E0">
            <w:pPr>
              <w:spacing w:after="0" w:line="240" w:lineRule="auto"/>
              <w:rPr>
                <w:rFonts w:eastAsia="Times New Roman" w:cs="Times New Roman"/>
                <w:color w:val="000000" w:themeColor="text1"/>
                <w:sz w:val="28"/>
                <w:szCs w:val="28"/>
              </w:rPr>
            </w:pPr>
          </w:p>
        </w:tc>
        <w:tc>
          <w:tcPr>
            <w:tcW w:w="14504" w:type="dxa"/>
            <w:gridSpan w:val="10"/>
            <w:tcBorders>
              <w:top w:val="single" w:sz="4" w:space="0" w:color="000000"/>
              <w:left w:val="single" w:sz="4" w:space="0" w:color="000000"/>
              <w:bottom w:val="single" w:sz="4" w:space="0" w:color="000000"/>
              <w:right w:val="single" w:sz="4" w:space="0" w:color="000000"/>
            </w:tcBorders>
            <w:hideMark/>
          </w:tcPr>
          <w:p w:rsidR="002260A2" w:rsidRDefault="00C11F95" w:rsidP="00F649E0">
            <w:pPr>
              <w:spacing w:after="0" w:line="240" w:lineRule="auto"/>
              <w:jc w:val="center"/>
              <w:rPr>
                <w:rFonts w:cs="Times New Roman"/>
                <w:b/>
                <w:color w:val="000000" w:themeColor="text1"/>
                <w:sz w:val="28"/>
                <w:szCs w:val="28"/>
              </w:rPr>
            </w:pPr>
            <w:r w:rsidRPr="00B962B1">
              <w:rPr>
                <w:rFonts w:cs="Times New Roman"/>
                <w:b/>
                <w:color w:val="000000" w:themeColor="text1"/>
                <w:sz w:val="28"/>
                <w:szCs w:val="28"/>
              </w:rPr>
              <w:t xml:space="preserve">Раздел программы «Творческая, проектная деятельность» </w:t>
            </w:r>
            <w:r w:rsidR="002260A2">
              <w:rPr>
                <w:rFonts w:cs="Times New Roman"/>
                <w:b/>
                <w:color w:val="000000" w:themeColor="text1"/>
                <w:sz w:val="28"/>
                <w:szCs w:val="28"/>
              </w:rPr>
              <w:t xml:space="preserve"> </w:t>
            </w:r>
          </w:p>
          <w:p w:rsidR="00C11F95" w:rsidRDefault="002260A2" w:rsidP="00F649E0">
            <w:pPr>
              <w:spacing w:after="0" w:line="240" w:lineRule="auto"/>
              <w:jc w:val="center"/>
              <w:rPr>
                <w:rFonts w:cs="Times New Roman"/>
                <w:b/>
                <w:color w:val="000000" w:themeColor="text1"/>
                <w:sz w:val="28"/>
                <w:szCs w:val="28"/>
              </w:rPr>
            </w:pPr>
            <w:r>
              <w:rPr>
                <w:rFonts w:cs="Times New Roman"/>
                <w:b/>
                <w:color w:val="000000" w:themeColor="text1"/>
                <w:sz w:val="28"/>
                <w:szCs w:val="28"/>
              </w:rPr>
              <w:t>(</w:t>
            </w:r>
            <w:r w:rsidRPr="00B962B1">
              <w:rPr>
                <w:rFonts w:eastAsia="Times New Roman" w:cs="Times New Roman"/>
                <w:b/>
                <w:color w:val="000000" w:themeColor="text1"/>
                <w:sz w:val="28"/>
                <w:szCs w:val="28"/>
              </w:rPr>
              <w:t>Примерный творческий проект «Мои жизненные планы и профессиональная карьера»</w:t>
            </w:r>
            <w:r>
              <w:rPr>
                <w:rFonts w:cs="Times New Roman"/>
                <w:b/>
                <w:color w:val="000000" w:themeColor="text1"/>
                <w:sz w:val="28"/>
                <w:szCs w:val="28"/>
              </w:rPr>
              <w:t xml:space="preserve">) </w:t>
            </w:r>
            <w:r w:rsidR="00C11F95" w:rsidRPr="00B962B1">
              <w:rPr>
                <w:rFonts w:cs="Times New Roman"/>
                <w:b/>
                <w:color w:val="000000" w:themeColor="text1"/>
                <w:sz w:val="28"/>
                <w:szCs w:val="28"/>
              </w:rPr>
              <w:t>2 ч.</w:t>
            </w:r>
          </w:p>
          <w:p w:rsidR="002260A2" w:rsidRPr="00B962B1" w:rsidRDefault="002260A2" w:rsidP="0000745A">
            <w:pPr>
              <w:spacing w:after="0" w:line="240" w:lineRule="auto"/>
              <w:rPr>
                <w:rFonts w:eastAsia="Times New Roman" w:cs="Times New Roman"/>
                <w:color w:val="000000" w:themeColor="text1"/>
                <w:sz w:val="28"/>
                <w:szCs w:val="28"/>
              </w:rPr>
            </w:pPr>
          </w:p>
        </w:tc>
      </w:tr>
      <w:tr w:rsidR="00034A1E" w:rsidRPr="00B962B1" w:rsidTr="00F649E0">
        <w:trPr>
          <w:gridAfter w:val="2"/>
          <w:wAfter w:w="34" w:type="dxa"/>
        </w:trPr>
        <w:tc>
          <w:tcPr>
            <w:tcW w:w="700" w:type="dxa"/>
            <w:tcBorders>
              <w:top w:val="single" w:sz="4" w:space="0" w:color="000000"/>
              <w:left w:val="single" w:sz="4" w:space="0" w:color="000000"/>
              <w:bottom w:val="single" w:sz="4" w:space="0" w:color="000000"/>
              <w:right w:val="single" w:sz="4" w:space="0" w:color="000000"/>
            </w:tcBorders>
          </w:tcPr>
          <w:p w:rsidR="00034A1E" w:rsidRPr="00B962B1" w:rsidRDefault="00034A1E" w:rsidP="00F649E0">
            <w:pPr>
              <w:spacing w:after="0" w:line="240" w:lineRule="auto"/>
              <w:rPr>
                <w:rFonts w:eastAsia="Times New Roman" w:cs="Times New Roman"/>
                <w:color w:val="000000" w:themeColor="text1"/>
                <w:sz w:val="28"/>
                <w:szCs w:val="28"/>
              </w:rPr>
            </w:pPr>
            <w:r w:rsidRPr="00B962B1">
              <w:rPr>
                <w:rFonts w:eastAsia="Times New Roman" w:cs="Times New Roman"/>
                <w:color w:val="000000" w:themeColor="text1"/>
                <w:sz w:val="28"/>
                <w:szCs w:val="28"/>
              </w:rPr>
              <w:t>17</w:t>
            </w:r>
          </w:p>
        </w:tc>
        <w:tc>
          <w:tcPr>
            <w:tcW w:w="3978" w:type="dxa"/>
            <w:tcBorders>
              <w:top w:val="single" w:sz="4" w:space="0" w:color="000000"/>
              <w:left w:val="single" w:sz="4" w:space="0" w:color="000000"/>
              <w:bottom w:val="single" w:sz="4" w:space="0" w:color="000000"/>
              <w:right w:val="single" w:sz="4" w:space="0" w:color="000000"/>
            </w:tcBorders>
            <w:hideMark/>
          </w:tcPr>
          <w:p w:rsidR="00034A1E" w:rsidRPr="00B962B1" w:rsidRDefault="00034A1E" w:rsidP="00F649E0">
            <w:pPr>
              <w:spacing w:after="0" w:line="240" w:lineRule="auto"/>
              <w:rPr>
                <w:rFonts w:eastAsia="Times New Roman" w:cs="Times New Roman"/>
                <w:color w:val="000000" w:themeColor="text1"/>
                <w:sz w:val="28"/>
                <w:szCs w:val="28"/>
              </w:rPr>
            </w:pPr>
            <w:r w:rsidRPr="00B962B1">
              <w:rPr>
                <w:rFonts w:eastAsia="Times New Roman" w:cs="Times New Roman"/>
                <w:color w:val="000000" w:themeColor="text1"/>
                <w:sz w:val="28"/>
                <w:szCs w:val="28"/>
              </w:rPr>
              <w:t>Планирование профессиональной карьеры</w:t>
            </w:r>
          </w:p>
          <w:p w:rsidR="00034A1E" w:rsidRPr="00B962B1" w:rsidRDefault="00034A1E" w:rsidP="00F649E0">
            <w:pPr>
              <w:spacing w:after="0" w:line="240" w:lineRule="auto"/>
              <w:rPr>
                <w:rFonts w:eastAsia="Times New Roman" w:cs="Times New Roman"/>
                <w:color w:val="000000" w:themeColor="text1"/>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034A1E" w:rsidRPr="00B962B1" w:rsidRDefault="00034A1E" w:rsidP="00F649E0">
            <w:pPr>
              <w:spacing w:after="0" w:line="240" w:lineRule="auto"/>
              <w:rPr>
                <w:rFonts w:eastAsia="Times New Roman" w:cs="Times New Roman"/>
                <w:color w:val="000000" w:themeColor="text1"/>
                <w:sz w:val="28"/>
                <w:szCs w:val="28"/>
              </w:rPr>
            </w:pPr>
            <w:r w:rsidRPr="00B962B1">
              <w:rPr>
                <w:rFonts w:cs="Times New Roman"/>
                <w:color w:val="000000" w:themeColor="text1"/>
                <w:sz w:val="28"/>
                <w:szCs w:val="28"/>
              </w:rPr>
              <w:t>1</w:t>
            </w:r>
          </w:p>
        </w:tc>
        <w:tc>
          <w:tcPr>
            <w:tcW w:w="4111" w:type="dxa"/>
            <w:tcBorders>
              <w:top w:val="single" w:sz="4" w:space="0" w:color="000000"/>
              <w:left w:val="single" w:sz="4" w:space="0" w:color="000000"/>
              <w:bottom w:val="single" w:sz="4" w:space="0" w:color="000000"/>
              <w:right w:val="single" w:sz="4" w:space="0" w:color="000000"/>
            </w:tcBorders>
            <w:hideMark/>
          </w:tcPr>
          <w:p w:rsidR="00034A1E" w:rsidRPr="00B962B1" w:rsidRDefault="00034A1E" w:rsidP="00F649E0">
            <w:pPr>
              <w:spacing w:after="0" w:line="240" w:lineRule="auto"/>
              <w:rPr>
                <w:rFonts w:eastAsia="Times New Roman" w:cs="Times New Roman"/>
                <w:color w:val="000000" w:themeColor="text1"/>
                <w:sz w:val="28"/>
                <w:szCs w:val="28"/>
              </w:rPr>
            </w:pPr>
            <w:r w:rsidRPr="00B962B1">
              <w:rPr>
                <w:rFonts w:eastAsia="Times New Roman" w:cs="Times New Roman"/>
                <w:color w:val="000000" w:themeColor="text1"/>
                <w:sz w:val="28"/>
                <w:szCs w:val="28"/>
              </w:rPr>
              <w:t>Проект «Мои жизненные планы и профессиональная карьера»</w:t>
            </w:r>
          </w:p>
        </w:tc>
        <w:tc>
          <w:tcPr>
            <w:tcW w:w="3827" w:type="dxa"/>
            <w:tcBorders>
              <w:top w:val="single" w:sz="4" w:space="0" w:color="000000"/>
              <w:left w:val="single" w:sz="4" w:space="0" w:color="000000"/>
              <w:bottom w:val="single" w:sz="4" w:space="0" w:color="000000"/>
              <w:right w:val="single" w:sz="4" w:space="0" w:color="000000"/>
            </w:tcBorders>
            <w:hideMark/>
          </w:tcPr>
          <w:p w:rsidR="00034A1E" w:rsidRPr="00B962B1" w:rsidRDefault="00034A1E" w:rsidP="00F649E0">
            <w:pPr>
              <w:spacing w:after="0" w:line="240" w:lineRule="auto"/>
              <w:rPr>
                <w:rFonts w:eastAsia="Times New Roman" w:cs="Times New Roman"/>
                <w:color w:val="000000" w:themeColor="text1"/>
                <w:sz w:val="28"/>
                <w:szCs w:val="28"/>
              </w:rPr>
            </w:pPr>
            <w:r w:rsidRPr="00B962B1">
              <w:rPr>
                <w:rFonts w:cs="Times New Roman"/>
                <w:color w:val="000000" w:themeColor="text1"/>
                <w:sz w:val="28"/>
                <w:szCs w:val="28"/>
              </w:rPr>
              <w:t xml:space="preserve">Лекция – беседа, решение ситуационных задач, </w:t>
            </w:r>
            <w:r w:rsidRPr="00B962B1">
              <w:rPr>
                <w:rFonts w:eastAsia="Times New Roman" w:cs="Times New Roman"/>
                <w:color w:val="000000" w:themeColor="text1"/>
                <w:sz w:val="28"/>
                <w:szCs w:val="28"/>
              </w:rPr>
              <w:t>практи</w:t>
            </w:r>
            <w:r w:rsidR="0000745A">
              <w:rPr>
                <w:rFonts w:eastAsia="Times New Roman" w:cs="Times New Roman"/>
                <w:color w:val="000000" w:themeColor="text1"/>
                <w:sz w:val="28"/>
                <w:szCs w:val="28"/>
              </w:rPr>
              <w:t>-</w:t>
            </w:r>
            <w:r w:rsidRPr="00B962B1">
              <w:rPr>
                <w:rFonts w:eastAsia="Times New Roman" w:cs="Times New Roman"/>
                <w:color w:val="000000" w:themeColor="text1"/>
                <w:sz w:val="28"/>
                <w:szCs w:val="28"/>
              </w:rPr>
              <w:t>ческая   работа. Устный опрос.  Контроль по итогам проектной деятельности.</w:t>
            </w:r>
          </w:p>
        </w:tc>
        <w:tc>
          <w:tcPr>
            <w:tcW w:w="852" w:type="dxa"/>
            <w:tcBorders>
              <w:top w:val="single" w:sz="4" w:space="0" w:color="000000"/>
              <w:left w:val="single" w:sz="4" w:space="0" w:color="000000"/>
              <w:bottom w:val="single" w:sz="4" w:space="0" w:color="000000"/>
              <w:right w:val="single" w:sz="4" w:space="0" w:color="auto"/>
            </w:tcBorders>
          </w:tcPr>
          <w:p w:rsidR="00034A1E" w:rsidRPr="00B962B1" w:rsidRDefault="00034A1E" w:rsidP="00F649E0">
            <w:pPr>
              <w:spacing w:after="0" w:line="240" w:lineRule="auto"/>
              <w:rPr>
                <w:rFonts w:eastAsia="Times New Roman" w:cs="Times New Roman"/>
                <w:color w:val="000000" w:themeColor="text1"/>
                <w:sz w:val="28"/>
                <w:szCs w:val="28"/>
              </w:rPr>
            </w:pPr>
          </w:p>
        </w:tc>
        <w:tc>
          <w:tcPr>
            <w:tcW w:w="852" w:type="dxa"/>
            <w:gridSpan w:val="3"/>
            <w:tcBorders>
              <w:top w:val="single" w:sz="4" w:space="0" w:color="000000"/>
              <w:left w:val="single" w:sz="4" w:space="0" w:color="000000"/>
              <w:bottom w:val="single" w:sz="4" w:space="0" w:color="000000"/>
              <w:right w:val="single" w:sz="4" w:space="0" w:color="auto"/>
            </w:tcBorders>
          </w:tcPr>
          <w:p w:rsidR="00034A1E" w:rsidRPr="00B962B1" w:rsidRDefault="00034A1E" w:rsidP="00F649E0">
            <w:pPr>
              <w:spacing w:after="0" w:line="240" w:lineRule="auto"/>
              <w:rPr>
                <w:rFonts w:eastAsia="Times New Roman" w:cs="Times New Roman"/>
                <w:color w:val="000000" w:themeColor="text1"/>
                <w:sz w:val="28"/>
                <w:szCs w:val="28"/>
              </w:rPr>
            </w:pPr>
          </w:p>
        </w:tc>
      </w:tr>
      <w:tr w:rsidR="00034A1E" w:rsidRPr="00B962B1" w:rsidTr="00F649E0">
        <w:trPr>
          <w:gridAfter w:val="2"/>
          <w:wAfter w:w="34" w:type="dxa"/>
        </w:trPr>
        <w:tc>
          <w:tcPr>
            <w:tcW w:w="700" w:type="dxa"/>
            <w:tcBorders>
              <w:top w:val="single" w:sz="4" w:space="0" w:color="000000"/>
              <w:left w:val="single" w:sz="4" w:space="0" w:color="000000"/>
              <w:bottom w:val="single" w:sz="4" w:space="0" w:color="000000"/>
              <w:right w:val="single" w:sz="4" w:space="0" w:color="000000"/>
            </w:tcBorders>
          </w:tcPr>
          <w:p w:rsidR="00034A1E" w:rsidRPr="00B962B1" w:rsidRDefault="00034A1E" w:rsidP="00F649E0">
            <w:pPr>
              <w:spacing w:after="0" w:line="240" w:lineRule="auto"/>
              <w:rPr>
                <w:rFonts w:cs="Times New Roman"/>
                <w:color w:val="000000" w:themeColor="text1"/>
                <w:sz w:val="28"/>
                <w:szCs w:val="28"/>
              </w:rPr>
            </w:pPr>
            <w:r w:rsidRPr="00B962B1">
              <w:rPr>
                <w:rFonts w:cs="Times New Roman"/>
                <w:color w:val="000000" w:themeColor="text1"/>
                <w:sz w:val="28"/>
                <w:szCs w:val="28"/>
              </w:rPr>
              <w:t>18</w:t>
            </w:r>
          </w:p>
        </w:tc>
        <w:tc>
          <w:tcPr>
            <w:tcW w:w="3978" w:type="dxa"/>
            <w:tcBorders>
              <w:top w:val="single" w:sz="4" w:space="0" w:color="000000"/>
              <w:left w:val="single" w:sz="4" w:space="0" w:color="000000"/>
              <w:bottom w:val="single" w:sz="4" w:space="0" w:color="000000"/>
              <w:right w:val="single" w:sz="4" w:space="0" w:color="000000"/>
            </w:tcBorders>
            <w:hideMark/>
          </w:tcPr>
          <w:p w:rsidR="00034A1E" w:rsidRPr="00B962B1" w:rsidRDefault="00034A1E" w:rsidP="00F649E0">
            <w:pPr>
              <w:spacing w:after="0" w:line="240" w:lineRule="auto"/>
              <w:rPr>
                <w:rFonts w:eastAsia="Times New Roman" w:cs="Times New Roman"/>
                <w:color w:val="000000" w:themeColor="text1"/>
                <w:sz w:val="28"/>
                <w:szCs w:val="28"/>
              </w:rPr>
            </w:pPr>
            <w:r w:rsidRPr="00B962B1">
              <w:rPr>
                <w:rFonts w:cs="Times New Roman"/>
                <w:color w:val="000000" w:themeColor="text1"/>
                <w:sz w:val="28"/>
                <w:szCs w:val="28"/>
              </w:rPr>
              <w:t>Презентация проектов</w:t>
            </w:r>
          </w:p>
        </w:tc>
        <w:tc>
          <w:tcPr>
            <w:tcW w:w="850" w:type="dxa"/>
            <w:tcBorders>
              <w:top w:val="single" w:sz="4" w:space="0" w:color="000000"/>
              <w:left w:val="single" w:sz="4" w:space="0" w:color="000000"/>
              <w:bottom w:val="single" w:sz="4" w:space="0" w:color="000000"/>
              <w:right w:val="single" w:sz="4" w:space="0" w:color="000000"/>
            </w:tcBorders>
            <w:hideMark/>
          </w:tcPr>
          <w:p w:rsidR="00034A1E" w:rsidRPr="00B962B1" w:rsidRDefault="00034A1E" w:rsidP="00F649E0">
            <w:pPr>
              <w:spacing w:after="0" w:line="240" w:lineRule="auto"/>
              <w:rPr>
                <w:rFonts w:eastAsia="Times New Roman" w:cs="Times New Roman"/>
                <w:color w:val="000000" w:themeColor="text1"/>
                <w:sz w:val="28"/>
                <w:szCs w:val="28"/>
              </w:rPr>
            </w:pPr>
            <w:r w:rsidRPr="00B962B1">
              <w:rPr>
                <w:rFonts w:cs="Times New Roman"/>
                <w:color w:val="000000" w:themeColor="text1"/>
                <w:sz w:val="28"/>
                <w:szCs w:val="28"/>
              </w:rPr>
              <w:t>1</w:t>
            </w:r>
          </w:p>
        </w:tc>
        <w:tc>
          <w:tcPr>
            <w:tcW w:w="4111" w:type="dxa"/>
            <w:tcBorders>
              <w:top w:val="single" w:sz="4" w:space="0" w:color="000000"/>
              <w:left w:val="single" w:sz="4" w:space="0" w:color="000000"/>
              <w:bottom w:val="single" w:sz="4" w:space="0" w:color="000000"/>
              <w:right w:val="single" w:sz="4" w:space="0" w:color="000000"/>
            </w:tcBorders>
            <w:hideMark/>
          </w:tcPr>
          <w:p w:rsidR="00034A1E" w:rsidRPr="00B962B1" w:rsidRDefault="00034A1E" w:rsidP="00F649E0">
            <w:pPr>
              <w:spacing w:after="0" w:line="240" w:lineRule="auto"/>
              <w:rPr>
                <w:rFonts w:eastAsia="Times New Roman" w:cs="Times New Roman"/>
                <w:color w:val="000000" w:themeColor="text1"/>
                <w:sz w:val="28"/>
                <w:szCs w:val="28"/>
              </w:rPr>
            </w:pPr>
            <w:r w:rsidRPr="00B962B1">
              <w:rPr>
                <w:rFonts w:cs="Times New Roman"/>
                <w:color w:val="000000" w:themeColor="text1"/>
                <w:sz w:val="28"/>
                <w:szCs w:val="28"/>
              </w:rPr>
              <w:t>Урок закрепления знаний. Работа над проектом</w:t>
            </w:r>
          </w:p>
        </w:tc>
        <w:tc>
          <w:tcPr>
            <w:tcW w:w="3827" w:type="dxa"/>
            <w:tcBorders>
              <w:top w:val="single" w:sz="4" w:space="0" w:color="000000"/>
              <w:left w:val="single" w:sz="4" w:space="0" w:color="000000"/>
              <w:bottom w:val="single" w:sz="4" w:space="0" w:color="000000"/>
              <w:right w:val="single" w:sz="4" w:space="0" w:color="000000"/>
            </w:tcBorders>
            <w:hideMark/>
          </w:tcPr>
          <w:p w:rsidR="00034A1E" w:rsidRPr="00B962B1" w:rsidRDefault="00034A1E" w:rsidP="00F649E0">
            <w:pPr>
              <w:spacing w:after="0" w:line="240" w:lineRule="auto"/>
              <w:rPr>
                <w:rFonts w:eastAsia="Times New Roman" w:cs="Times New Roman"/>
                <w:color w:val="000000" w:themeColor="text1"/>
                <w:sz w:val="28"/>
                <w:szCs w:val="28"/>
              </w:rPr>
            </w:pPr>
            <w:r w:rsidRPr="00B962B1">
              <w:rPr>
                <w:rFonts w:cs="Times New Roman"/>
                <w:color w:val="000000" w:themeColor="text1"/>
                <w:sz w:val="28"/>
                <w:szCs w:val="28"/>
              </w:rPr>
              <w:t>Подготовка и проведение презентации проектов</w:t>
            </w:r>
          </w:p>
          <w:p w:rsidR="00034A1E" w:rsidRPr="00B962B1" w:rsidRDefault="00034A1E" w:rsidP="00F649E0">
            <w:pPr>
              <w:spacing w:after="0" w:line="240" w:lineRule="auto"/>
              <w:rPr>
                <w:rFonts w:eastAsia="Times New Roman" w:cs="Times New Roman"/>
                <w:color w:val="000000" w:themeColor="text1"/>
                <w:sz w:val="28"/>
                <w:szCs w:val="28"/>
              </w:rPr>
            </w:pPr>
          </w:p>
        </w:tc>
        <w:tc>
          <w:tcPr>
            <w:tcW w:w="852" w:type="dxa"/>
            <w:tcBorders>
              <w:top w:val="single" w:sz="4" w:space="0" w:color="000000"/>
              <w:left w:val="single" w:sz="4" w:space="0" w:color="000000"/>
              <w:bottom w:val="single" w:sz="4" w:space="0" w:color="000000"/>
              <w:right w:val="single" w:sz="4" w:space="0" w:color="auto"/>
            </w:tcBorders>
          </w:tcPr>
          <w:p w:rsidR="00034A1E" w:rsidRPr="00B962B1" w:rsidRDefault="00034A1E" w:rsidP="00F649E0">
            <w:pPr>
              <w:spacing w:after="0" w:line="240" w:lineRule="auto"/>
              <w:rPr>
                <w:rFonts w:eastAsia="Times New Roman" w:cs="Times New Roman"/>
                <w:color w:val="000000" w:themeColor="text1"/>
                <w:sz w:val="28"/>
                <w:szCs w:val="28"/>
              </w:rPr>
            </w:pPr>
          </w:p>
        </w:tc>
        <w:tc>
          <w:tcPr>
            <w:tcW w:w="852" w:type="dxa"/>
            <w:gridSpan w:val="3"/>
            <w:tcBorders>
              <w:top w:val="single" w:sz="4" w:space="0" w:color="000000"/>
              <w:left w:val="single" w:sz="4" w:space="0" w:color="000000"/>
              <w:bottom w:val="single" w:sz="4" w:space="0" w:color="000000"/>
              <w:right w:val="single" w:sz="4" w:space="0" w:color="auto"/>
            </w:tcBorders>
          </w:tcPr>
          <w:p w:rsidR="00034A1E" w:rsidRPr="00B962B1" w:rsidRDefault="00034A1E" w:rsidP="00F649E0">
            <w:pPr>
              <w:spacing w:after="0" w:line="240" w:lineRule="auto"/>
              <w:rPr>
                <w:rFonts w:eastAsia="Times New Roman" w:cs="Times New Roman"/>
                <w:color w:val="000000" w:themeColor="text1"/>
                <w:sz w:val="28"/>
                <w:szCs w:val="28"/>
              </w:rPr>
            </w:pPr>
          </w:p>
        </w:tc>
      </w:tr>
      <w:tr w:rsidR="00C11F95" w:rsidRPr="00B962B1" w:rsidTr="00F649E0">
        <w:tc>
          <w:tcPr>
            <w:tcW w:w="700" w:type="dxa"/>
            <w:tcBorders>
              <w:top w:val="single" w:sz="4" w:space="0" w:color="000000"/>
              <w:left w:val="single" w:sz="4" w:space="0" w:color="000000"/>
              <w:bottom w:val="single" w:sz="4" w:space="0" w:color="000000"/>
              <w:right w:val="single" w:sz="4" w:space="0" w:color="000000"/>
            </w:tcBorders>
          </w:tcPr>
          <w:p w:rsidR="00C11F95" w:rsidRPr="00B962B1" w:rsidRDefault="00C11F95" w:rsidP="00F649E0">
            <w:pPr>
              <w:spacing w:after="0" w:line="240" w:lineRule="auto"/>
              <w:rPr>
                <w:rFonts w:cs="Times New Roman"/>
                <w:b/>
                <w:color w:val="000000" w:themeColor="text1"/>
                <w:sz w:val="28"/>
                <w:szCs w:val="28"/>
              </w:rPr>
            </w:pPr>
          </w:p>
        </w:tc>
        <w:tc>
          <w:tcPr>
            <w:tcW w:w="14504" w:type="dxa"/>
            <w:gridSpan w:val="10"/>
            <w:tcBorders>
              <w:top w:val="single" w:sz="4" w:space="0" w:color="000000"/>
              <w:left w:val="single" w:sz="4" w:space="0" w:color="000000"/>
              <w:bottom w:val="single" w:sz="4" w:space="0" w:color="000000"/>
              <w:right w:val="single" w:sz="4" w:space="0" w:color="000000"/>
            </w:tcBorders>
            <w:hideMark/>
          </w:tcPr>
          <w:p w:rsidR="00C11F95" w:rsidRPr="00B962B1" w:rsidRDefault="00C11F95" w:rsidP="00F649E0">
            <w:pPr>
              <w:spacing w:after="0" w:line="240" w:lineRule="auto"/>
              <w:rPr>
                <w:rFonts w:eastAsia="Times New Roman" w:cs="Times New Roman"/>
                <w:b/>
                <w:color w:val="000000" w:themeColor="text1"/>
                <w:sz w:val="28"/>
                <w:szCs w:val="28"/>
              </w:rPr>
            </w:pPr>
            <w:r w:rsidRPr="00B962B1">
              <w:rPr>
                <w:rFonts w:cs="Times New Roman"/>
                <w:b/>
                <w:color w:val="000000" w:themeColor="text1"/>
                <w:sz w:val="28"/>
                <w:szCs w:val="28"/>
              </w:rPr>
              <w:t>Всего уроков:3</w:t>
            </w:r>
            <w:r w:rsidR="00034A1E" w:rsidRPr="00B962B1">
              <w:rPr>
                <w:rFonts w:cs="Times New Roman"/>
                <w:b/>
                <w:color w:val="000000" w:themeColor="text1"/>
                <w:sz w:val="28"/>
                <w:szCs w:val="28"/>
              </w:rPr>
              <w:t>4</w:t>
            </w:r>
          </w:p>
        </w:tc>
      </w:tr>
    </w:tbl>
    <w:p w:rsidR="009F4508" w:rsidRPr="00B962B1" w:rsidRDefault="009F4508" w:rsidP="00F649E0">
      <w:pPr>
        <w:spacing w:after="0" w:line="240" w:lineRule="auto"/>
        <w:rPr>
          <w:rFonts w:cs="Times New Roman"/>
          <w:color w:val="000000" w:themeColor="text1"/>
          <w:sz w:val="28"/>
          <w:szCs w:val="28"/>
        </w:rPr>
        <w:sectPr w:rsidR="009F4508" w:rsidRPr="00B962B1" w:rsidSect="002260A2">
          <w:pgSz w:w="16838" w:h="11906" w:orient="landscape"/>
          <w:pgMar w:top="993" w:right="1134" w:bottom="709" w:left="1134" w:header="709" w:footer="709" w:gutter="0"/>
          <w:cols w:space="708"/>
          <w:docGrid w:linePitch="360"/>
        </w:sectPr>
      </w:pPr>
    </w:p>
    <w:p w:rsidR="00523D89" w:rsidRPr="00B962B1" w:rsidRDefault="00A274D3" w:rsidP="00F649E0">
      <w:pPr>
        <w:spacing w:after="0" w:line="240" w:lineRule="auto"/>
        <w:ind w:firstLine="709"/>
        <w:jc w:val="right"/>
        <w:rPr>
          <w:rFonts w:cs="Times New Roman"/>
          <w:i/>
          <w:color w:val="000000" w:themeColor="text1"/>
          <w:sz w:val="28"/>
          <w:szCs w:val="28"/>
        </w:rPr>
      </w:pPr>
      <w:r w:rsidRPr="00B962B1">
        <w:rPr>
          <w:rFonts w:cs="Times New Roman"/>
          <w:i/>
          <w:color w:val="000000" w:themeColor="text1"/>
          <w:sz w:val="28"/>
          <w:szCs w:val="28"/>
        </w:rPr>
        <w:lastRenderedPageBreak/>
        <w:t>Приложение № 2</w:t>
      </w:r>
    </w:p>
    <w:p w:rsidR="00A274D3" w:rsidRPr="00B962B1" w:rsidRDefault="00A274D3" w:rsidP="00F649E0">
      <w:pPr>
        <w:spacing w:after="0" w:line="240" w:lineRule="auto"/>
        <w:ind w:firstLine="709"/>
        <w:jc w:val="center"/>
        <w:rPr>
          <w:rFonts w:cs="Times New Roman"/>
          <w:b/>
          <w:color w:val="000000" w:themeColor="text1"/>
          <w:sz w:val="28"/>
          <w:szCs w:val="28"/>
        </w:rPr>
      </w:pPr>
      <w:r w:rsidRPr="00B962B1">
        <w:rPr>
          <w:rFonts w:cs="Times New Roman"/>
          <w:b/>
          <w:color w:val="000000" w:themeColor="text1"/>
          <w:sz w:val="28"/>
          <w:szCs w:val="28"/>
        </w:rPr>
        <w:t>Фонд оценочных средств (КИМы)</w:t>
      </w:r>
    </w:p>
    <w:p w:rsidR="00632610" w:rsidRPr="00B962B1" w:rsidRDefault="00632610" w:rsidP="00F649E0">
      <w:pPr>
        <w:spacing w:after="0" w:line="240" w:lineRule="auto"/>
        <w:ind w:firstLine="709"/>
        <w:jc w:val="center"/>
        <w:rPr>
          <w:rFonts w:cs="Times New Roman"/>
          <w:b/>
          <w:color w:val="000000" w:themeColor="text1"/>
          <w:sz w:val="28"/>
          <w:szCs w:val="28"/>
          <w:u w:val="single"/>
        </w:rPr>
      </w:pPr>
      <w:r w:rsidRPr="00B962B1">
        <w:rPr>
          <w:rFonts w:cs="Times New Roman"/>
          <w:b/>
          <w:color w:val="000000" w:themeColor="text1"/>
          <w:sz w:val="28"/>
          <w:szCs w:val="28"/>
          <w:u w:val="single"/>
        </w:rPr>
        <w:t>10 класс</w:t>
      </w:r>
    </w:p>
    <w:p w:rsidR="00A274D3" w:rsidRPr="00B962B1" w:rsidRDefault="00A274D3" w:rsidP="00F649E0">
      <w:pPr>
        <w:shd w:val="clear" w:color="auto" w:fill="FFFFFF"/>
        <w:spacing w:after="0" w:line="240" w:lineRule="auto"/>
        <w:ind w:firstLine="709"/>
        <w:jc w:val="both"/>
        <w:rPr>
          <w:rFonts w:eastAsia="Times New Roman" w:cs="Times New Roman"/>
          <w:b/>
          <w:color w:val="000000" w:themeColor="text1"/>
          <w:sz w:val="28"/>
          <w:szCs w:val="28"/>
          <w:lang w:eastAsia="ru-RU"/>
        </w:rPr>
      </w:pPr>
      <w:r w:rsidRPr="00B962B1">
        <w:rPr>
          <w:rFonts w:eastAsia="Times New Roman" w:cs="Times New Roman"/>
          <w:b/>
          <w:color w:val="000000" w:themeColor="text1"/>
          <w:sz w:val="28"/>
          <w:szCs w:val="28"/>
          <w:lang w:eastAsia="ru-RU"/>
        </w:rPr>
        <w:t>Тест по теме: «Технология как часть общечеловеческой культуры»</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p>
    <w:p w:rsidR="00A274D3" w:rsidRPr="00B962B1" w:rsidRDefault="00A274D3" w:rsidP="00F649E0">
      <w:pPr>
        <w:numPr>
          <w:ilvl w:val="0"/>
          <w:numId w:val="4"/>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u w:val="single"/>
          <w:lang w:eastAsia="ru-RU"/>
        </w:rPr>
        <w:t>В Древнем Риме понятие «культура» обозначало:</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а) «обработанное»; б) «естественное»; в) «первозданное»; г) «дикое».</w:t>
      </w:r>
    </w:p>
    <w:p w:rsidR="00A274D3" w:rsidRPr="00B962B1" w:rsidRDefault="00A274D3" w:rsidP="00F649E0">
      <w:pPr>
        <w:numPr>
          <w:ilvl w:val="0"/>
          <w:numId w:val="5"/>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u w:val="single"/>
          <w:lang w:eastAsia="ru-RU"/>
        </w:rPr>
        <w:t>К духовной культуре относится:</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а) средства производства; б) предметы труда; в) нравственные нормы; г) рабочая сила.</w:t>
      </w:r>
    </w:p>
    <w:p w:rsidR="00A274D3" w:rsidRPr="00B962B1" w:rsidRDefault="00A274D3" w:rsidP="00F649E0">
      <w:pPr>
        <w:numPr>
          <w:ilvl w:val="0"/>
          <w:numId w:val="6"/>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u w:val="single"/>
          <w:lang w:eastAsia="ru-RU"/>
        </w:rPr>
        <w:t>При какой культуре появились ткацкий и сверлильный станок?</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а) антропологической; б) космологической; в) мифологической; г) технологической.</w:t>
      </w:r>
    </w:p>
    <w:p w:rsidR="00A274D3" w:rsidRPr="00B962B1" w:rsidRDefault="00A274D3" w:rsidP="00F649E0">
      <w:pPr>
        <w:numPr>
          <w:ilvl w:val="0"/>
          <w:numId w:val="7"/>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u w:val="single"/>
          <w:lang w:eastAsia="ru-RU"/>
        </w:rPr>
        <w:t>Ключевым, базовым понятием для антропологической культуры является:</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а) человек; б) природа; в) судьба; г) технология.</w:t>
      </w:r>
    </w:p>
    <w:p w:rsidR="00A274D3" w:rsidRPr="00B962B1" w:rsidRDefault="00A274D3" w:rsidP="00F649E0">
      <w:pPr>
        <w:numPr>
          <w:ilvl w:val="0"/>
          <w:numId w:val="8"/>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u w:val="single"/>
          <w:lang w:eastAsia="ru-RU"/>
        </w:rPr>
        <w:t>К технологиям производственных отраслей относятся:</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а) информационные технологии; б) технологии перевозки грузов; в) технологии перевозки пассажиров; г) технологии технического творчества.</w:t>
      </w:r>
    </w:p>
    <w:p w:rsidR="00A274D3" w:rsidRPr="00B962B1" w:rsidRDefault="00A274D3" w:rsidP="00F649E0">
      <w:pPr>
        <w:numPr>
          <w:ilvl w:val="0"/>
          <w:numId w:val="9"/>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u w:val="single"/>
          <w:lang w:eastAsia="ru-RU"/>
        </w:rPr>
        <w:t>Технологии информационного обслуживания относятся к:</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а) универсальным технологиям; б) технологиям непроизводственных отраслей; в) технологиям  производственных отраслей ; г) технологиям познавательной деятельности.</w:t>
      </w:r>
    </w:p>
    <w:p w:rsidR="00A274D3" w:rsidRPr="00B962B1" w:rsidRDefault="00A274D3" w:rsidP="00F649E0">
      <w:pPr>
        <w:numPr>
          <w:ilvl w:val="0"/>
          <w:numId w:val="10"/>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u w:val="single"/>
          <w:lang w:eastAsia="ru-RU"/>
        </w:rPr>
        <w:t>Технология – это:</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а) система взглядов на мир, природу, общество, человека;</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б) совокупность объектов и процессов, созданных в результате преобразовательной деятельности;</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в) наука о способах преобразовательной деятельности;</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г) совокупность средств, методов и приемов преобразования материалов, энергии, сырья и информации.</w:t>
      </w:r>
    </w:p>
    <w:p w:rsidR="00A274D3" w:rsidRPr="00B962B1" w:rsidRDefault="00A274D3" w:rsidP="00F649E0">
      <w:pPr>
        <w:numPr>
          <w:ilvl w:val="0"/>
          <w:numId w:val="11"/>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u w:val="single"/>
          <w:lang w:eastAsia="ru-RU"/>
        </w:rPr>
        <w:t>Культура не включает в себя следующие компоненты:</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а) способы деятельности; б) человека; в) многообразие предметов; г) общественные потребности.</w:t>
      </w:r>
    </w:p>
    <w:p w:rsidR="00A274D3" w:rsidRPr="00B962B1" w:rsidRDefault="00A274D3" w:rsidP="00F649E0">
      <w:pPr>
        <w:numPr>
          <w:ilvl w:val="0"/>
          <w:numId w:val="12"/>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u w:val="single"/>
          <w:lang w:eastAsia="ru-RU"/>
        </w:rPr>
        <w:t>В настоящее время культура определяется как:</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а) совокупность всех видов преобразовательной деятельности человека и общества, а также результатов этой деятельности;</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б) способы деятельности, которые изобретаются человеком, совершенствуются и передаются из поколение в поколение;</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в) качества человека, как субъекта творческой деятельности;</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г) формирование образа мыслей, действий и поведения человека.</w:t>
      </w:r>
    </w:p>
    <w:p w:rsidR="00A274D3" w:rsidRPr="00B962B1" w:rsidRDefault="00A274D3" w:rsidP="00F649E0">
      <w:pPr>
        <w:numPr>
          <w:ilvl w:val="0"/>
          <w:numId w:val="13"/>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u w:val="single"/>
          <w:lang w:eastAsia="ru-RU"/>
        </w:rPr>
        <w:t>Процесс смены и развития различных культур называется:</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а) социально-экономическим кризисом; б) общественным прогрессом; в) социальными изменениями; г) развитием цивилизации.</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Тест по теме «Технология как часть общечеловеческой культуры»</w:t>
      </w:r>
    </w:p>
    <w:p w:rsidR="00A274D3" w:rsidRPr="00B962B1" w:rsidRDefault="00A274D3" w:rsidP="00F649E0">
      <w:pPr>
        <w:numPr>
          <w:ilvl w:val="0"/>
          <w:numId w:val="14"/>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u w:val="single"/>
          <w:lang w:eastAsia="ru-RU"/>
        </w:rPr>
        <w:t>В Древнем Риме понятие «культура» обозначало:</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lastRenderedPageBreak/>
        <w:t>а) «обработанное»; б) «естественное»; в) «первозданное»; г) «дикое».</w:t>
      </w:r>
    </w:p>
    <w:p w:rsidR="00A274D3" w:rsidRPr="00B962B1" w:rsidRDefault="00A274D3" w:rsidP="00F649E0">
      <w:pPr>
        <w:numPr>
          <w:ilvl w:val="0"/>
          <w:numId w:val="15"/>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u w:val="single"/>
          <w:lang w:eastAsia="ru-RU"/>
        </w:rPr>
        <w:t>К духовной культуре относится:</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а) средства производства; б) предметы труда; в) нравственные нормы; г) рабочая сила.</w:t>
      </w:r>
    </w:p>
    <w:p w:rsidR="00A274D3" w:rsidRPr="00B962B1" w:rsidRDefault="00A274D3" w:rsidP="00F649E0">
      <w:pPr>
        <w:numPr>
          <w:ilvl w:val="0"/>
          <w:numId w:val="16"/>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u w:val="single"/>
          <w:lang w:eastAsia="ru-RU"/>
        </w:rPr>
        <w:t>При какой культуре появились ткацкий и сверлильный станок?</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а) антропологической; б) космологической; в) мифологической; г) технологической.</w:t>
      </w:r>
    </w:p>
    <w:p w:rsidR="00A274D3" w:rsidRPr="00B962B1" w:rsidRDefault="00A274D3" w:rsidP="00F649E0">
      <w:pPr>
        <w:numPr>
          <w:ilvl w:val="0"/>
          <w:numId w:val="17"/>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u w:val="single"/>
          <w:lang w:eastAsia="ru-RU"/>
        </w:rPr>
        <w:t>Ключевым, базовым понятием для антропологической культуры является:</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а) человек; б) природа; в) судьба; г) технология.</w:t>
      </w:r>
    </w:p>
    <w:p w:rsidR="00A274D3" w:rsidRPr="00B962B1" w:rsidRDefault="00A274D3" w:rsidP="00F649E0">
      <w:pPr>
        <w:numPr>
          <w:ilvl w:val="0"/>
          <w:numId w:val="18"/>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u w:val="single"/>
          <w:lang w:eastAsia="ru-RU"/>
        </w:rPr>
        <w:t>К технологиям производственных отраслей относятся:</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а) информационные технологии; б) технологии перевозки грузов; в) технологии перевозки пассажиров; г) технологии технического творчества.</w:t>
      </w:r>
    </w:p>
    <w:p w:rsidR="00A274D3" w:rsidRPr="00B962B1" w:rsidRDefault="00A274D3" w:rsidP="00F649E0">
      <w:pPr>
        <w:numPr>
          <w:ilvl w:val="0"/>
          <w:numId w:val="19"/>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u w:val="single"/>
          <w:lang w:eastAsia="ru-RU"/>
        </w:rPr>
        <w:t>Технологии информационного обслуживания относятся к:</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а) универсальным технологиям; б) технологиям непроизводственных отраслей; в) технологиям  производственных отраслей ; г) технологиям познавательной деятельности.</w:t>
      </w:r>
    </w:p>
    <w:p w:rsidR="00A274D3" w:rsidRPr="00B962B1" w:rsidRDefault="00A274D3" w:rsidP="00F649E0">
      <w:pPr>
        <w:numPr>
          <w:ilvl w:val="0"/>
          <w:numId w:val="20"/>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u w:val="single"/>
          <w:lang w:eastAsia="ru-RU"/>
        </w:rPr>
        <w:t>Технология – это:</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а) система взглядов на мир, природу, общество, человека;</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б) совокупность объектов и процессов, созданных в результате преобразовательной деятельности;</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в) наука о способах преобразовательной деятельности;</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г) совокупность средств, методов и приемов преобразования материалов, энергии, сырья и информации.</w:t>
      </w:r>
    </w:p>
    <w:p w:rsidR="00A274D3" w:rsidRPr="00B962B1" w:rsidRDefault="00A274D3" w:rsidP="00F649E0">
      <w:pPr>
        <w:numPr>
          <w:ilvl w:val="0"/>
          <w:numId w:val="21"/>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u w:val="single"/>
          <w:lang w:eastAsia="ru-RU"/>
        </w:rPr>
        <w:t>Культура не включает в себя следующие компоненты:</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а) способы деятельности; б) человека; в) многообразие предметов; г) общественные потребности.</w:t>
      </w:r>
    </w:p>
    <w:p w:rsidR="00A274D3" w:rsidRPr="00B962B1" w:rsidRDefault="00A274D3" w:rsidP="00F649E0">
      <w:pPr>
        <w:numPr>
          <w:ilvl w:val="0"/>
          <w:numId w:val="22"/>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u w:val="single"/>
          <w:lang w:eastAsia="ru-RU"/>
        </w:rPr>
        <w:t>В настоящее время культура определяется как:</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а) совокупность всех видов преобразовательной деятельности человека и общества, а также результатов этой деятельности;</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б) способы деятельности, которые изобретаются человеком, совершенствуются и передаются из поколение в поколение;</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в) качества человека, как субъекта творческой деятельности;</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г) формирование образа мыслей, действий и поведения человека.</w:t>
      </w:r>
    </w:p>
    <w:p w:rsidR="00A274D3" w:rsidRPr="00B962B1" w:rsidRDefault="00A274D3" w:rsidP="00F649E0">
      <w:pPr>
        <w:numPr>
          <w:ilvl w:val="0"/>
          <w:numId w:val="23"/>
        </w:numPr>
        <w:shd w:val="clear" w:color="auto" w:fill="FFFFFF"/>
        <w:spacing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u w:val="single"/>
          <w:lang w:eastAsia="ru-RU"/>
        </w:rPr>
        <w:t>Процесс смены и развития различных культур называется:</w:t>
      </w:r>
    </w:p>
    <w:p w:rsidR="00A274D3" w:rsidRPr="00B962B1" w:rsidRDefault="00A274D3" w:rsidP="00F649E0">
      <w:pPr>
        <w:shd w:val="clear" w:color="auto" w:fill="FFFFFF"/>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а) социально-экономическим кризисом; б) общественным прогрессом; в) социальными изменениями; г) развитием цивилизации.</w:t>
      </w:r>
    </w:p>
    <w:p w:rsidR="00034A1E" w:rsidRPr="00B962B1" w:rsidRDefault="00034A1E" w:rsidP="00F649E0">
      <w:pPr>
        <w:spacing w:after="0" w:line="240" w:lineRule="auto"/>
        <w:ind w:firstLine="709"/>
        <w:jc w:val="both"/>
        <w:rPr>
          <w:rFonts w:cs="Times New Roman"/>
          <w:color w:val="000000" w:themeColor="text1"/>
          <w:sz w:val="28"/>
          <w:szCs w:val="28"/>
        </w:rPr>
      </w:pPr>
    </w:p>
    <w:p w:rsidR="00601753" w:rsidRPr="00B962B1" w:rsidRDefault="00601753" w:rsidP="00F649E0">
      <w:pPr>
        <w:spacing w:after="0" w:line="240" w:lineRule="auto"/>
        <w:ind w:firstLine="709"/>
        <w:jc w:val="both"/>
        <w:textAlignment w:val="baseline"/>
        <w:rPr>
          <w:rFonts w:eastAsia="Times New Roman" w:cs="Times New Roman"/>
          <w:b/>
          <w:bCs/>
          <w:color w:val="000000" w:themeColor="text1"/>
          <w:sz w:val="28"/>
          <w:szCs w:val="28"/>
          <w:lang w:eastAsia="ru-RU"/>
        </w:rPr>
      </w:pPr>
      <w:r w:rsidRPr="00B962B1">
        <w:rPr>
          <w:rFonts w:eastAsia="Times New Roman" w:cs="Times New Roman"/>
          <w:b/>
          <w:bCs/>
          <w:color w:val="000000" w:themeColor="text1"/>
          <w:sz w:val="28"/>
          <w:szCs w:val="28"/>
          <w:lang w:eastAsia="ru-RU"/>
        </w:rPr>
        <w:t>ТЕСТ: «Автоматизация технологических процессов»</w:t>
      </w:r>
    </w:p>
    <w:p w:rsidR="00601753" w:rsidRPr="00B962B1" w:rsidRDefault="00601753" w:rsidP="00F649E0">
      <w:pPr>
        <w:spacing w:after="0" w:line="240" w:lineRule="auto"/>
        <w:ind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Производственные функции, выполняемые человеком в процессе труда, распределяются на четыре основные группы:</w:t>
      </w:r>
    </w:p>
    <w:p w:rsidR="00601753" w:rsidRPr="00B962B1" w:rsidRDefault="00601753" w:rsidP="00F649E0">
      <w:pPr>
        <w:numPr>
          <w:ilvl w:val="0"/>
          <w:numId w:val="24"/>
        </w:numPr>
        <w:spacing w:before="117" w:after="0" w:line="240" w:lineRule="auto"/>
        <w:ind w:left="0"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Энергетические, технологические, функции управления рабочей машиной и контрольно-регулирующие</w:t>
      </w:r>
    </w:p>
    <w:p w:rsidR="00601753" w:rsidRPr="00B962B1" w:rsidRDefault="00601753" w:rsidP="00F649E0">
      <w:pPr>
        <w:spacing w:after="0" w:line="240" w:lineRule="auto"/>
        <w:ind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2. Что называется автоматом?</w:t>
      </w:r>
    </w:p>
    <w:p w:rsidR="00601753" w:rsidRPr="00B962B1" w:rsidRDefault="00601753" w:rsidP="00F649E0">
      <w:pPr>
        <w:numPr>
          <w:ilvl w:val="0"/>
          <w:numId w:val="25"/>
        </w:numPr>
        <w:spacing w:before="117" w:after="0" w:line="240" w:lineRule="auto"/>
        <w:ind w:left="0"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lastRenderedPageBreak/>
        <w:t>Автомат – это такая машина, на которой все работы неоднократно осуществляются без участия человека, т. е. автоматически</w:t>
      </w:r>
    </w:p>
    <w:p w:rsidR="00601753" w:rsidRPr="00B962B1" w:rsidRDefault="00601753" w:rsidP="00F649E0">
      <w:pPr>
        <w:spacing w:after="0" w:line="240" w:lineRule="auto"/>
        <w:ind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3. Чем отличается полуавтоматическая рабочая машина от автомата?</w:t>
      </w:r>
    </w:p>
    <w:p w:rsidR="00601753" w:rsidRPr="00B962B1" w:rsidRDefault="00601753" w:rsidP="00F649E0">
      <w:pPr>
        <w:numPr>
          <w:ilvl w:val="0"/>
          <w:numId w:val="26"/>
        </w:numPr>
        <w:spacing w:before="117" w:after="0" w:line="240" w:lineRule="auto"/>
        <w:ind w:left="0"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Полуавтомат отличается от автомата тем, что он автоматически выполняет только один рабочий цикл и для его повторения требуется вмешательство рабочего.</w:t>
      </w:r>
    </w:p>
    <w:p w:rsidR="00601753" w:rsidRPr="00B962B1" w:rsidRDefault="00601753" w:rsidP="00F649E0">
      <w:pPr>
        <w:spacing w:after="0" w:line="240" w:lineRule="auto"/>
        <w:ind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4. Что представляет собой автоматическая линия?</w:t>
      </w:r>
    </w:p>
    <w:p w:rsidR="00601753" w:rsidRPr="00B962B1" w:rsidRDefault="00601753" w:rsidP="00F649E0">
      <w:pPr>
        <w:numPr>
          <w:ilvl w:val="0"/>
          <w:numId w:val="27"/>
        </w:numPr>
        <w:spacing w:before="117" w:after="0" w:line="240" w:lineRule="auto"/>
        <w:ind w:left="0"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Автоматическая линия представляет собой группу станков-автоматов, объединенных общими транспортными устройствами и общим механизмом управления, или одну машину с несколькими рабочими позициями, осуществляющих без участия человека в определенной технологической последовательности комплекс операций</w:t>
      </w:r>
    </w:p>
    <w:p w:rsidR="00601753" w:rsidRPr="00B962B1" w:rsidRDefault="00601753" w:rsidP="00F649E0">
      <w:pPr>
        <w:spacing w:after="0" w:line="240" w:lineRule="auto"/>
        <w:ind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5. Какие минимальные функции должны выполняться на металлорежущем станке-автомате?</w:t>
      </w:r>
    </w:p>
    <w:p w:rsidR="00601753" w:rsidRPr="00B962B1" w:rsidRDefault="00601753" w:rsidP="00F649E0">
      <w:pPr>
        <w:numPr>
          <w:ilvl w:val="0"/>
          <w:numId w:val="28"/>
        </w:numPr>
        <w:spacing w:after="0" w:line="240" w:lineRule="auto"/>
        <w:ind w:left="0"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ввод заготовок в рабочую зону, ориентация их, установка и закрепление, обработка, все вспомогательные движения рабочих органов, снятие обработанных изделий и удаление отходов из зоны обработки.</w:t>
      </w:r>
    </w:p>
    <w:p w:rsidR="00601753" w:rsidRPr="00B962B1" w:rsidRDefault="00601753" w:rsidP="00F649E0">
      <w:pPr>
        <w:spacing w:after="0" w:line="240" w:lineRule="auto"/>
        <w:ind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6. Два основных класса технологических процессов с точки зрения возможности их автоматизации</w:t>
      </w:r>
    </w:p>
    <w:p w:rsidR="00601753" w:rsidRPr="00B962B1" w:rsidRDefault="00601753" w:rsidP="00F649E0">
      <w:pPr>
        <w:numPr>
          <w:ilvl w:val="0"/>
          <w:numId w:val="29"/>
        </w:numPr>
        <w:spacing w:before="117" w:after="0" w:line="240" w:lineRule="auto"/>
        <w:ind w:left="0"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I класс</w:t>
      </w:r>
      <w:r w:rsidRPr="00B962B1">
        <w:rPr>
          <w:rFonts w:eastAsia="Times New Roman" w:cs="Times New Roman"/>
          <w:color w:val="000000" w:themeColor="text1"/>
          <w:sz w:val="28"/>
          <w:szCs w:val="28"/>
          <w:lang w:eastAsia="ru-RU"/>
        </w:rPr>
        <w:t>, требующий обязательной ориентации изделий и характеризующийся наличием орудия труда; </w:t>
      </w:r>
      <w:r w:rsidRPr="00B962B1">
        <w:rPr>
          <w:rFonts w:eastAsia="Times New Roman" w:cs="Times New Roman"/>
          <w:b/>
          <w:bCs/>
          <w:color w:val="000000" w:themeColor="text1"/>
          <w:sz w:val="28"/>
          <w:szCs w:val="28"/>
          <w:lang w:eastAsia="ru-RU"/>
        </w:rPr>
        <w:t>II класс</w:t>
      </w:r>
      <w:r w:rsidRPr="00B962B1">
        <w:rPr>
          <w:rFonts w:eastAsia="Times New Roman" w:cs="Times New Roman"/>
          <w:color w:val="000000" w:themeColor="text1"/>
          <w:sz w:val="28"/>
          <w:szCs w:val="28"/>
          <w:lang w:eastAsia="ru-RU"/>
        </w:rPr>
        <w:t>, где ориентация изделий не требуется, а орудие труда заменено рабочей средой.</w:t>
      </w:r>
    </w:p>
    <w:p w:rsidR="00601753" w:rsidRPr="00B962B1" w:rsidRDefault="00601753" w:rsidP="00F649E0">
      <w:pPr>
        <w:spacing w:after="0" w:line="240" w:lineRule="auto"/>
        <w:ind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7. Укажите, какой из производственных процессов не относится к I классу (требующему обязательной ориентации изделий и характеризующемуся наличием орудия труда)?</w:t>
      </w:r>
    </w:p>
    <w:p w:rsidR="00601753" w:rsidRPr="00B962B1" w:rsidRDefault="00601753" w:rsidP="00F649E0">
      <w:pPr>
        <w:numPr>
          <w:ilvl w:val="0"/>
          <w:numId w:val="30"/>
        </w:numPr>
        <w:spacing w:before="117" w:after="0" w:line="240" w:lineRule="auto"/>
        <w:ind w:left="0"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Закалка.</w:t>
      </w:r>
    </w:p>
    <w:p w:rsidR="00601753" w:rsidRPr="00B962B1" w:rsidRDefault="00601753" w:rsidP="00F649E0">
      <w:pPr>
        <w:spacing w:after="0" w:line="240" w:lineRule="auto"/>
        <w:ind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8. Укажите, какой из производственных процессов не относится ни к I классу, ни ко II классу?</w:t>
      </w:r>
    </w:p>
    <w:p w:rsidR="00601753" w:rsidRPr="00B962B1" w:rsidRDefault="00601753" w:rsidP="00F649E0">
      <w:pPr>
        <w:numPr>
          <w:ilvl w:val="0"/>
          <w:numId w:val="31"/>
        </w:numPr>
        <w:spacing w:before="117" w:after="0" w:line="240" w:lineRule="auto"/>
        <w:ind w:left="0"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Покраска методом пульверизации.</w:t>
      </w:r>
    </w:p>
    <w:p w:rsidR="00601753" w:rsidRPr="00B962B1" w:rsidRDefault="00601753" w:rsidP="00F649E0">
      <w:pPr>
        <w:spacing w:after="0" w:line="240" w:lineRule="auto"/>
        <w:ind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9. Два переходных класса технологических процессов?</w:t>
      </w:r>
    </w:p>
    <w:p w:rsidR="00601753" w:rsidRPr="00B962B1" w:rsidRDefault="00601753" w:rsidP="00F649E0">
      <w:pPr>
        <w:numPr>
          <w:ilvl w:val="0"/>
          <w:numId w:val="32"/>
        </w:numPr>
        <w:spacing w:before="117" w:after="0" w:line="240" w:lineRule="auto"/>
        <w:ind w:left="0"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IА класс – где требуется ориентация, но нет орудия труда (инструмента), а вместо него имеется рабочая среда или зона, IIА класс, в котором ориентации не требуется, но участвует инструмент.</w:t>
      </w:r>
    </w:p>
    <w:p w:rsidR="00601753" w:rsidRPr="00B962B1" w:rsidRDefault="00601753" w:rsidP="00F649E0">
      <w:pPr>
        <w:spacing w:after="0" w:line="240" w:lineRule="auto"/>
        <w:ind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10. Чем характеризуются дискретные технологические процессы?</w:t>
      </w:r>
    </w:p>
    <w:p w:rsidR="00601753" w:rsidRPr="00B962B1" w:rsidRDefault="00601753" w:rsidP="00F649E0">
      <w:pPr>
        <w:numPr>
          <w:ilvl w:val="0"/>
          <w:numId w:val="33"/>
        </w:numPr>
        <w:spacing w:before="117" w:after="0" w:line="240" w:lineRule="auto"/>
        <w:ind w:left="0"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Дискретные процессы характеризуются прерывистостью и строгой последовательностью рабочих и холостых движений</w:t>
      </w:r>
    </w:p>
    <w:p w:rsidR="00601753" w:rsidRPr="00B962B1" w:rsidRDefault="00601753" w:rsidP="00F649E0">
      <w:pPr>
        <w:spacing w:after="0" w:line="240" w:lineRule="auto"/>
        <w:ind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11. Что проводится для получения высокой производительности и надежности ТП?</w:t>
      </w:r>
    </w:p>
    <w:p w:rsidR="00601753" w:rsidRPr="00B962B1" w:rsidRDefault="00601753" w:rsidP="00F649E0">
      <w:pPr>
        <w:numPr>
          <w:ilvl w:val="0"/>
          <w:numId w:val="34"/>
        </w:numPr>
        <w:spacing w:before="117" w:after="0" w:line="240" w:lineRule="auto"/>
        <w:ind w:left="0"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Дифференциация ТП, т. е. разбиение его на операции, позиции и технологические переходы.</w:t>
      </w:r>
    </w:p>
    <w:p w:rsidR="00601753" w:rsidRPr="00B962B1" w:rsidRDefault="00601753" w:rsidP="00F649E0">
      <w:pPr>
        <w:spacing w:after="0" w:line="240" w:lineRule="auto"/>
        <w:ind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lastRenderedPageBreak/>
        <w:t>12. По мере возможности для сокращения транспортных путей и числа операций, а также в силу технической целесообразности проводится …</w:t>
      </w:r>
    </w:p>
    <w:p w:rsidR="00601753" w:rsidRPr="00B962B1" w:rsidRDefault="00601753" w:rsidP="00F649E0">
      <w:pPr>
        <w:numPr>
          <w:ilvl w:val="0"/>
          <w:numId w:val="35"/>
        </w:numPr>
        <w:spacing w:before="117" w:after="0" w:line="240" w:lineRule="auto"/>
        <w:ind w:left="0"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концентрация переходов и позиций на едином оборудовании в одну операцию.</w:t>
      </w:r>
    </w:p>
    <w:p w:rsidR="00601753" w:rsidRPr="00B962B1" w:rsidRDefault="00601753" w:rsidP="00F649E0">
      <w:pPr>
        <w:spacing w:after="0" w:line="240" w:lineRule="auto"/>
        <w:ind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13. Принцип завершенности …</w:t>
      </w:r>
    </w:p>
    <w:p w:rsidR="00601753" w:rsidRPr="00B962B1" w:rsidRDefault="00601753" w:rsidP="00F649E0">
      <w:pPr>
        <w:numPr>
          <w:ilvl w:val="0"/>
          <w:numId w:val="36"/>
        </w:numPr>
        <w:spacing w:before="117" w:after="0" w:line="240" w:lineRule="auto"/>
        <w:ind w:left="0"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Следует стремиться к выполнению всех операций в пределах одной АПС без промежуточной передачи полуфабрикатов в другие подразделения</w:t>
      </w:r>
    </w:p>
    <w:p w:rsidR="00601753" w:rsidRPr="00B962B1" w:rsidRDefault="00601753" w:rsidP="00F649E0">
      <w:pPr>
        <w:spacing w:after="0" w:line="240" w:lineRule="auto"/>
        <w:ind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14. Принцип малооперационной технологии …</w:t>
      </w:r>
    </w:p>
    <w:p w:rsidR="00601753" w:rsidRPr="00B962B1" w:rsidRDefault="00601753" w:rsidP="00F649E0">
      <w:pPr>
        <w:numPr>
          <w:ilvl w:val="0"/>
          <w:numId w:val="37"/>
        </w:numPr>
        <w:spacing w:before="117" w:after="0" w:line="240" w:lineRule="auto"/>
        <w:ind w:left="0"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Формирование ТП с максимально возможным укрупнением операций, с минимальным числом операций и установов в операциях</w:t>
      </w:r>
    </w:p>
    <w:p w:rsidR="00601753" w:rsidRPr="00B962B1" w:rsidRDefault="00601753" w:rsidP="00F649E0">
      <w:pPr>
        <w:spacing w:after="0" w:line="240" w:lineRule="auto"/>
        <w:ind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15. Принцип «малолюдной» технологии …</w:t>
      </w:r>
    </w:p>
    <w:p w:rsidR="00601753" w:rsidRPr="00B962B1" w:rsidRDefault="00601753" w:rsidP="00F649E0">
      <w:pPr>
        <w:numPr>
          <w:ilvl w:val="0"/>
          <w:numId w:val="38"/>
        </w:numPr>
        <w:spacing w:before="117" w:after="0" w:line="240" w:lineRule="auto"/>
        <w:ind w:left="0"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Обеспечение автоматической работы АПС в пределах всего производственного цикла.</w:t>
      </w:r>
    </w:p>
    <w:p w:rsidR="00601753" w:rsidRPr="00B962B1" w:rsidRDefault="00601753" w:rsidP="00F649E0">
      <w:pPr>
        <w:spacing w:after="0" w:line="240" w:lineRule="auto"/>
        <w:ind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16. Принцип оптимальности …</w:t>
      </w:r>
    </w:p>
    <w:p w:rsidR="00601753" w:rsidRPr="00B962B1" w:rsidRDefault="00601753" w:rsidP="00F649E0">
      <w:pPr>
        <w:numPr>
          <w:ilvl w:val="0"/>
          <w:numId w:val="39"/>
        </w:numPr>
        <w:spacing w:before="117" w:after="0" w:line="240" w:lineRule="auto"/>
        <w:ind w:left="0"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Принятие решения на каждом этапе ТПП и управления ТП на основе равнозначных критериев оптимальности.</w:t>
      </w:r>
    </w:p>
    <w:p w:rsidR="00601753" w:rsidRPr="00B962B1" w:rsidRDefault="00601753" w:rsidP="00F649E0">
      <w:pPr>
        <w:spacing w:after="0" w:line="240" w:lineRule="auto"/>
        <w:ind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17. Принцип активно-управляемой технологии …</w:t>
      </w:r>
    </w:p>
    <w:p w:rsidR="00601753" w:rsidRPr="00B962B1" w:rsidRDefault="00601753" w:rsidP="00F649E0">
      <w:pPr>
        <w:numPr>
          <w:ilvl w:val="0"/>
          <w:numId w:val="40"/>
        </w:numPr>
        <w:spacing w:before="117" w:after="0" w:line="240" w:lineRule="auto"/>
        <w:ind w:left="0"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Организация управления ТП и коррекция проектных решений на основе рабочей информации о ходе ТП.</w:t>
      </w:r>
    </w:p>
    <w:p w:rsidR="00601753" w:rsidRPr="00B962B1" w:rsidRDefault="00601753" w:rsidP="00F649E0">
      <w:pPr>
        <w:spacing w:after="0" w:line="240" w:lineRule="auto"/>
        <w:ind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18. Принцип «безотладочной» технологии …</w:t>
      </w:r>
    </w:p>
    <w:p w:rsidR="00601753" w:rsidRPr="00B962B1" w:rsidRDefault="00601753" w:rsidP="00F649E0">
      <w:pPr>
        <w:numPr>
          <w:ilvl w:val="0"/>
          <w:numId w:val="41"/>
        </w:numPr>
        <w:spacing w:before="117" w:after="0" w:line="240" w:lineRule="auto"/>
        <w:ind w:left="0"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Разработка ТП, не требующих отладки на рабочих позициях</w:t>
      </w:r>
    </w:p>
    <w:p w:rsidR="00601753" w:rsidRPr="00B962B1" w:rsidRDefault="00601753" w:rsidP="00F649E0">
      <w:pPr>
        <w:spacing w:after="0" w:line="240" w:lineRule="auto"/>
        <w:ind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19. Принцип групповой технологии является фундаментальным для всех АПС, так как именно он обеспечивает …</w:t>
      </w:r>
    </w:p>
    <w:p w:rsidR="00601753" w:rsidRPr="00B962B1" w:rsidRDefault="00601753" w:rsidP="00F649E0">
      <w:pPr>
        <w:numPr>
          <w:ilvl w:val="0"/>
          <w:numId w:val="42"/>
        </w:numPr>
        <w:spacing w:before="117" w:after="0" w:line="240" w:lineRule="auto"/>
        <w:ind w:left="0"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«гибкость» производства</w:t>
      </w:r>
    </w:p>
    <w:p w:rsidR="00601753" w:rsidRPr="00B962B1" w:rsidRDefault="00601753" w:rsidP="00F649E0">
      <w:pPr>
        <w:spacing w:after="0" w:line="240" w:lineRule="auto"/>
        <w:ind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20. В производственном процессе заготовки, изделия, инструменты, приспособления, вспомогательные материалы, отходы производства периодически перемещаются каждый по своему маршруту через различные производственные участки и отделения образуя …</w:t>
      </w:r>
    </w:p>
    <w:p w:rsidR="00601753" w:rsidRPr="00B962B1" w:rsidRDefault="00601753" w:rsidP="00F649E0">
      <w:pPr>
        <w:numPr>
          <w:ilvl w:val="0"/>
          <w:numId w:val="43"/>
        </w:numPr>
        <w:spacing w:before="117" w:after="0" w:line="240" w:lineRule="auto"/>
        <w:ind w:left="0"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целенаправленные предметные потоки</w:t>
      </w:r>
    </w:p>
    <w:p w:rsidR="00601753" w:rsidRPr="00B962B1" w:rsidRDefault="00601753" w:rsidP="00F649E0">
      <w:pPr>
        <w:spacing w:after="0" w:line="240" w:lineRule="auto"/>
        <w:ind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21. Что необходимо для организации и управления предметными потоками в производстве?</w:t>
      </w:r>
    </w:p>
    <w:p w:rsidR="00601753" w:rsidRPr="00B962B1" w:rsidRDefault="00601753" w:rsidP="00F649E0">
      <w:pPr>
        <w:numPr>
          <w:ilvl w:val="0"/>
          <w:numId w:val="44"/>
        </w:numPr>
        <w:spacing w:before="117" w:after="0" w:line="240" w:lineRule="auto"/>
        <w:ind w:left="0"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различная информация о параметрах производственного процесса</w:t>
      </w:r>
    </w:p>
    <w:p w:rsidR="00601753" w:rsidRPr="00B962B1" w:rsidRDefault="00601753" w:rsidP="00F649E0">
      <w:pPr>
        <w:spacing w:after="0" w:line="240" w:lineRule="auto"/>
        <w:ind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22. Чем характеризуются скрытые, неявные информационные процессы?</w:t>
      </w:r>
    </w:p>
    <w:p w:rsidR="00601753" w:rsidRPr="00B962B1" w:rsidRDefault="00601753" w:rsidP="00F649E0">
      <w:pPr>
        <w:numPr>
          <w:ilvl w:val="0"/>
          <w:numId w:val="45"/>
        </w:numPr>
        <w:spacing w:before="117" w:after="0" w:line="240" w:lineRule="auto"/>
        <w:ind w:left="0"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xml:space="preserve">они осуществляются людьми, которые могут дополнять недостающую информацию благодаря своим </w:t>
      </w:r>
      <w:r w:rsidR="00E5485F">
        <w:rPr>
          <w:rFonts w:eastAsia="Times New Roman" w:cs="Times New Roman"/>
          <w:color w:val="000000" w:themeColor="text1"/>
          <w:sz w:val="28"/>
          <w:szCs w:val="28"/>
          <w:lang w:eastAsia="ru-RU"/>
        </w:rPr>
        <w:t>компетенциям</w:t>
      </w:r>
      <w:r w:rsidRPr="00B962B1">
        <w:rPr>
          <w:rFonts w:eastAsia="Times New Roman" w:cs="Times New Roman"/>
          <w:color w:val="000000" w:themeColor="text1"/>
          <w:sz w:val="28"/>
          <w:szCs w:val="28"/>
          <w:lang w:eastAsia="ru-RU"/>
        </w:rPr>
        <w:t xml:space="preserve"> и опыту</w:t>
      </w:r>
    </w:p>
    <w:p w:rsidR="00601753" w:rsidRPr="00B962B1" w:rsidRDefault="00601753" w:rsidP="00F649E0">
      <w:pPr>
        <w:spacing w:after="0" w:line="240" w:lineRule="auto"/>
        <w:ind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23. Что понимают под размерными связями?</w:t>
      </w:r>
    </w:p>
    <w:p w:rsidR="00601753" w:rsidRPr="00B962B1" w:rsidRDefault="00601753" w:rsidP="00F649E0">
      <w:pPr>
        <w:numPr>
          <w:ilvl w:val="0"/>
          <w:numId w:val="46"/>
        </w:numPr>
        <w:spacing w:before="117" w:after="0" w:line="240" w:lineRule="auto"/>
        <w:ind w:left="0"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взаимообусловленность, взаимозависимость отдельных размеров, характеризующихся номинальными значениями и допустимыми отклонениями</w:t>
      </w:r>
    </w:p>
    <w:p w:rsidR="00601753" w:rsidRPr="00B962B1" w:rsidRDefault="00601753" w:rsidP="00F649E0">
      <w:pPr>
        <w:spacing w:after="0" w:line="240" w:lineRule="auto"/>
        <w:ind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lastRenderedPageBreak/>
        <w:t>24. Каждый процесс протекает во времени и характеризуется …?</w:t>
      </w:r>
    </w:p>
    <w:p w:rsidR="00601753" w:rsidRPr="00B962B1" w:rsidRDefault="00601753" w:rsidP="00F649E0">
      <w:pPr>
        <w:numPr>
          <w:ilvl w:val="0"/>
          <w:numId w:val="47"/>
        </w:numPr>
        <w:spacing w:before="117" w:after="0" w:line="240" w:lineRule="auto"/>
        <w:ind w:left="0"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длительностью</w:t>
      </w:r>
    </w:p>
    <w:p w:rsidR="00601753" w:rsidRPr="00B962B1" w:rsidRDefault="00601753" w:rsidP="00F649E0">
      <w:pPr>
        <w:spacing w:after="0" w:line="240" w:lineRule="auto"/>
        <w:ind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25. Что необходимо соединить в единую систему для осуществления производственного процесса в автоматическом режиме?</w:t>
      </w:r>
    </w:p>
    <w:p w:rsidR="00601753" w:rsidRPr="00B962B1" w:rsidRDefault="00601753" w:rsidP="00F649E0">
      <w:pPr>
        <w:numPr>
          <w:ilvl w:val="0"/>
          <w:numId w:val="48"/>
        </w:numPr>
        <w:spacing w:before="117" w:after="0" w:line="240" w:lineRule="auto"/>
        <w:ind w:left="0"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размерные, временные и информационные связи</w:t>
      </w:r>
    </w:p>
    <w:p w:rsidR="00601753" w:rsidRPr="00B962B1" w:rsidRDefault="00601753" w:rsidP="00F649E0">
      <w:pPr>
        <w:spacing w:after="0" w:line="240" w:lineRule="auto"/>
        <w:ind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26. В ходе технологических процессов размеры заготовок целенаправленно преобразуют в размеры изделий, которые должны быть получены в пределах установленных допусков. Благодаря чему образуются размеры детали в ходе технологического процесса ее изготовления?</w:t>
      </w:r>
    </w:p>
    <w:p w:rsidR="00601753" w:rsidRPr="00B962B1" w:rsidRDefault="00601753" w:rsidP="00F649E0">
      <w:pPr>
        <w:numPr>
          <w:ilvl w:val="0"/>
          <w:numId w:val="49"/>
        </w:numPr>
        <w:spacing w:before="117" w:after="0" w:line="240" w:lineRule="auto"/>
        <w:ind w:left="0"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благодаря взаимосвязи размеров режущего инструмента, станка, приспособления, т.е. размеров элементов технологической системы</w:t>
      </w:r>
    </w:p>
    <w:p w:rsidR="00601753" w:rsidRPr="00B962B1" w:rsidRDefault="00601753" w:rsidP="00F649E0">
      <w:pPr>
        <w:spacing w:after="0" w:line="240" w:lineRule="auto"/>
        <w:ind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27. Поясните необходимость рассмотрения взаимодействия размеров, времени и информации в производственном процессе</w:t>
      </w:r>
    </w:p>
    <w:p w:rsidR="00601753" w:rsidRPr="00B962B1" w:rsidRDefault="00601753" w:rsidP="00F649E0">
      <w:pPr>
        <w:numPr>
          <w:ilvl w:val="0"/>
          <w:numId w:val="50"/>
        </w:numPr>
        <w:spacing w:before="117" w:after="0" w:line="240" w:lineRule="auto"/>
        <w:ind w:left="0"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Заготовки, изделия, инструменты и их положение в пространстве характеризуются размерами, которые изменяются с течением времени.</w:t>
      </w:r>
    </w:p>
    <w:p w:rsidR="00601753" w:rsidRPr="00B962B1" w:rsidRDefault="00601753" w:rsidP="00F649E0">
      <w:pPr>
        <w:spacing w:after="0" w:line="240" w:lineRule="auto"/>
        <w:ind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28. Почему каждый производственный процесс требует расчетов затрат времени и фондов времени?</w:t>
      </w:r>
    </w:p>
    <w:p w:rsidR="00601753" w:rsidRPr="00B962B1" w:rsidRDefault="00601753" w:rsidP="00F649E0">
      <w:pPr>
        <w:numPr>
          <w:ilvl w:val="0"/>
          <w:numId w:val="51"/>
        </w:numPr>
        <w:spacing w:before="117" w:after="0" w:line="240" w:lineRule="auto"/>
        <w:ind w:left="0"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Для выполнения задания к требуемому сроку,  для определение необходимого числа станков, инструментов, транспортных средств и др.</w:t>
      </w:r>
    </w:p>
    <w:p w:rsidR="00601753" w:rsidRPr="00B962B1" w:rsidRDefault="00601753" w:rsidP="00F649E0">
      <w:pPr>
        <w:spacing w:after="0" w:line="240" w:lineRule="auto"/>
        <w:ind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29. Что называется производительностью рабочей машины?</w:t>
      </w:r>
    </w:p>
    <w:p w:rsidR="00601753" w:rsidRPr="00B962B1" w:rsidRDefault="00601753" w:rsidP="00F649E0">
      <w:pPr>
        <w:numPr>
          <w:ilvl w:val="0"/>
          <w:numId w:val="52"/>
        </w:numPr>
        <w:spacing w:before="117" w:after="0" w:line="240" w:lineRule="auto"/>
        <w:ind w:left="0" w:firstLine="709"/>
        <w:jc w:val="both"/>
        <w:textAlignment w:val="baseline"/>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количество продукции, выдаваемой в единицу времени</w:t>
      </w:r>
    </w:p>
    <w:p w:rsidR="00034A1E" w:rsidRPr="00B962B1" w:rsidRDefault="00034A1E" w:rsidP="00F649E0">
      <w:pPr>
        <w:spacing w:after="0" w:line="240" w:lineRule="auto"/>
        <w:ind w:firstLine="709"/>
        <w:jc w:val="both"/>
        <w:rPr>
          <w:rFonts w:cs="Times New Roman"/>
          <w:color w:val="000000" w:themeColor="text1"/>
          <w:sz w:val="28"/>
          <w:szCs w:val="28"/>
        </w:rPr>
      </w:pPr>
    </w:p>
    <w:p w:rsidR="00695362" w:rsidRPr="00B962B1" w:rsidRDefault="00695362" w:rsidP="00F649E0">
      <w:pPr>
        <w:spacing w:after="0" w:line="240" w:lineRule="auto"/>
        <w:ind w:firstLine="709"/>
        <w:jc w:val="both"/>
        <w:rPr>
          <w:rFonts w:cs="Times New Roman"/>
          <w:color w:val="000000" w:themeColor="text1"/>
          <w:sz w:val="28"/>
          <w:szCs w:val="28"/>
        </w:rPr>
      </w:pPr>
    </w:p>
    <w:p w:rsidR="006638B4" w:rsidRPr="00B962B1" w:rsidRDefault="006638B4" w:rsidP="00F649E0">
      <w:pPr>
        <w:pStyle w:val="ae"/>
        <w:spacing w:after="0" w:afterAutospacing="0"/>
        <w:ind w:firstLine="709"/>
        <w:jc w:val="both"/>
        <w:rPr>
          <w:b/>
          <w:color w:val="000000" w:themeColor="text1"/>
          <w:sz w:val="28"/>
          <w:szCs w:val="28"/>
        </w:rPr>
      </w:pPr>
      <w:r w:rsidRPr="00B962B1">
        <w:rPr>
          <w:b/>
          <w:color w:val="000000" w:themeColor="text1"/>
          <w:sz w:val="28"/>
          <w:szCs w:val="28"/>
        </w:rPr>
        <w:t>Тема:</w:t>
      </w:r>
      <w:r w:rsidRPr="00B962B1">
        <w:rPr>
          <w:rStyle w:val="apple-converted-space"/>
          <w:b/>
          <w:color w:val="000000" w:themeColor="text1"/>
          <w:sz w:val="28"/>
          <w:szCs w:val="28"/>
        </w:rPr>
        <w:t> </w:t>
      </w:r>
      <w:r w:rsidRPr="00B962B1">
        <w:rPr>
          <w:b/>
          <w:i/>
          <w:iCs/>
          <w:color w:val="000000" w:themeColor="text1"/>
          <w:sz w:val="28"/>
          <w:szCs w:val="28"/>
        </w:rPr>
        <w:t>«Алгоритм дизайна. Планирование проектной деятельности»</w:t>
      </w:r>
    </w:p>
    <w:p w:rsidR="006638B4" w:rsidRPr="00B962B1" w:rsidRDefault="006638B4" w:rsidP="00F649E0">
      <w:pPr>
        <w:pStyle w:val="ae"/>
        <w:spacing w:before="0" w:beforeAutospacing="0" w:after="0" w:afterAutospacing="0"/>
        <w:ind w:firstLine="709"/>
        <w:jc w:val="both"/>
        <w:rPr>
          <w:color w:val="000000" w:themeColor="text1"/>
          <w:sz w:val="28"/>
          <w:szCs w:val="28"/>
        </w:rPr>
      </w:pPr>
      <w:r w:rsidRPr="00B962B1">
        <w:rPr>
          <w:i/>
          <w:iCs/>
          <w:color w:val="000000" w:themeColor="text1"/>
          <w:sz w:val="28"/>
          <w:szCs w:val="28"/>
        </w:rPr>
        <w:t>Цель:</w:t>
      </w:r>
      <w:r w:rsidRPr="00B962B1">
        <w:rPr>
          <w:rStyle w:val="apple-converted-space"/>
          <w:color w:val="000000" w:themeColor="text1"/>
          <w:sz w:val="28"/>
          <w:szCs w:val="28"/>
          <w:shd w:val="clear" w:color="auto" w:fill="FFFFFF"/>
        </w:rPr>
        <w:t> </w:t>
      </w:r>
      <w:r w:rsidRPr="00B962B1">
        <w:rPr>
          <w:color w:val="000000" w:themeColor="text1"/>
          <w:sz w:val="28"/>
          <w:szCs w:val="28"/>
          <w:shd w:val="clear" w:color="auto" w:fill="FFFFFF"/>
        </w:rPr>
        <w:t>Познакомить с</w:t>
      </w:r>
      <w:r w:rsidRPr="00B962B1">
        <w:rPr>
          <w:rStyle w:val="apple-converted-space"/>
          <w:i/>
          <w:iCs/>
          <w:color w:val="000000" w:themeColor="text1"/>
          <w:sz w:val="28"/>
          <w:szCs w:val="28"/>
        </w:rPr>
        <w:t> </w:t>
      </w:r>
      <w:r w:rsidRPr="00B962B1">
        <w:rPr>
          <w:i/>
          <w:iCs/>
          <w:color w:val="000000" w:themeColor="text1"/>
          <w:sz w:val="28"/>
          <w:szCs w:val="28"/>
        </w:rPr>
        <w:t>алгоритмом дизайна</w:t>
      </w:r>
      <w:r w:rsidRPr="00B962B1">
        <w:rPr>
          <w:rStyle w:val="apple-converted-space"/>
          <w:color w:val="000000" w:themeColor="text1"/>
          <w:sz w:val="28"/>
          <w:szCs w:val="28"/>
          <w:shd w:val="clear" w:color="auto" w:fill="FFFFFF"/>
        </w:rPr>
        <w:t> </w:t>
      </w:r>
      <w:r w:rsidRPr="00B962B1">
        <w:rPr>
          <w:color w:val="000000" w:themeColor="text1"/>
          <w:sz w:val="28"/>
          <w:szCs w:val="28"/>
          <w:shd w:val="clear" w:color="auto" w:fill="FFFFFF"/>
        </w:rPr>
        <w:t>и планированием проектной деятельностью.</w:t>
      </w:r>
    </w:p>
    <w:p w:rsidR="006638B4" w:rsidRPr="00B962B1" w:rsidRDefault="006638B4" w:rsidP="00F649E0">
      <w:pPr>
        <w:pStyle w:val="ae"/>
        <w:spacing w:before="0" w:beforeAutospacing="0" w:after="0" w:afterAutospacing="0"/>
        <w:ind w:firstLine="709"/>
        <w:jc w:val="both"/>
        <w:rPr>
          <w:color w:val="000000" w:themeColor="text1"/>
          <w:sz w:val="28"/>
          <w:szCs w:val="28"/>
        </w:rPr>
      </w:pPr>
      <w:r w:rsidRPr="00B962B1">
        <w:rPr>
          <w:color w:val="000000" w:themeColor="text1"/>
          <w:sz w:val="28"/>
          <w:szCs w:val="28"/>
        </w:rPr>
        <w:t>Дать понятия: проектная деятельность, проект, приемы проектирования изделий, алгоритм проекта.</w:t>
      </w:r>
    </w:p>
    <w:p w:rsidR="006638B4" w:rsidRPr="00B962B1" w:rsidRDefault="006638B4" w:rsidP="00F649E0">
      <w:pPr>
        <w:pStyle w:val="ae"/>
        <w:spacing w:before="0" w:beforeAutospacing="0" w:after="0" w:afterAutospacing="0"/>
        <w:ind w:firstLine="709"/>
        <w:jc w:val="both"/>
        <w:rPr>
          <w:color w:val="000000" w:themeColor="text1"/>
          <w:sz w:val="28"/>
          <w:szCs w:val="28"/>
        </w:rPr>
      </w:pPr>
      <w:r w:rsidRPr="00B962B1">
        <w:rPr>
          <w:b/>
          <w:bCs/>
          <w:color w:val="000000" w:themeColor="text1"/>
          <w:sz w:val="28"/>
          <w:szCs w:val="28"/>
        </w:rPr>
        <w:t>Образовательная:</w:t>
      </w:r>
    </w:p>
    <w:p w:rsidR="006638B4" w:rsidRPr="00B962B1" w:rsidRDefault="006638B4" w:rsidP="00F649E0">
      <w:pPr>
        <w:pStyle w:val="ae"/>
        <w:numPr>
          <w:ilvl w:val="0"/>
          <w:numId w:val="53"/>
        </w:numPr>
        <w:spacing w:before="0" w:beforeAutospacing="0" w:after="0" w:afterAutospacing="0"/>
        <w:ind w:left="0" w:firstLine="709"/>
        <w:jc w:val="both"/>
        <w:rPr>
          <w:color w:val="000000" w:themeColor="text1"/>
          <w:sz w:val="28"/>
          <w:szCs w:val="28"/>
        </w:rPr>
      </w:pPr>
      <w:r w:rsidRPr="00B962B1">
        <w:rPr>
          <w:color w:val="000000" w:themeColor="text1"/>
          <w:sz w:val="28"/>
          <w:szCs w:val="28"/>
        </w:rPr>
        <w:t>Научить формулировать постановку задачи ,находить и внятно обосновывать понятые варианты ее решения</w:t>
      </w:r>
    </w:p>
    <w:p w:rsidR="006638B4" w:rsidRPr="00B962B1" w:rsidRDefault="006638B4" w:rsidP="00F649E0">
      <w:pPr>
        <w:pStyle w:val="ae"/>
        <w:spacing w:before="0" w:beforeAutospacing="0" w:after="0" w:afterAutospacing="0"/>
        <w:ind w:firstLine="709"/>
        <w:jc w:val="both"/>
        <w:rPr>
          <w:color w:val="000000" w:themeColor="text1"/>
          <w:sz w:val="28"/>
          <w:szCs w:val="28"/>
        </w:rPr>
      </w:pPr>
      <w:r w:rsidRPr="00B962B1">
        <w:rPr>
          <w:b/>
          <w:bCs/>
          <w:color w:val="000000" w:themeColor="text1"/>
          <w:sz w:val="28"/>
          <w:szCs w:val="28"/>
        </w:rPr>
        <w:t>Воспитательная:</w:t>
      </w:r>
    </w:p>
    <w:p w:rsidR="006638B4" w:rsidRPr="00B962B1" w:rsidRDefault="006638B4" w:rsidP="00F649E0">
      <w:pPr>
        <w:pStyle w:val="ae"/>
        <w:numPr>
          <w:ilvl w:val="0"/>
          <w:numId w:val="54"/>
        </w:numPr>
        <w:spacing w:before="0" w:beforeAutospacing="0" w:after="0" w:afterAutospacing="0"/>
        <w:ind w:left="0" w:firstLine="709"/>
        <w:jc w:val="both"/>
        <w:rPr>
          <w:color w:val="000000" w:themeColor="text1"/>
          <w:sz w:val="28"/>
          <w:szCs w:val="28"/>
        </w:rPr>
      </w:pPr>
      <w:r w:rsidRPr="00B962B1">
        <w:rPr>
          <w:color w:val="000000" w:themeColor="text1"/>
          <w:sz w:val="28"/>
          <w:szCs w:val="28"/>
        </w:rPr>
        <w:t>воспитание </w:t>
      </w:r>
      <w:hyperlink r:id="rId8" w:history="1">
        <w:r w:rsidRPr="00B962B1">
          <w:rPr>
            <w:rStyle w:val="a3"/>
            <w:color w:val="000000" w:themeColor="text1"/>
            <w:sz w:val="28"/>
            <w:szCs w:val="28"/>
          </w:rPr>
          <w:t>взаимопомощи</w:t>
        </w:r>
      </w:hyperlink>
      <w:r w:rsidRPr="00B962B1">
        <w:rPr>
          <w:color w:val="000000" w:themeColor="text1"/>
          <w:sz w:val="28"/>
          <w:szCs w:val="28"/>
        </w:rPr>
        <w:t>, уважения к труду.</w:t>
      </w:r>
    </w:p>
    <w:p w:rsidR="006638B4" w:rsidRPr="00B962B1" w:rsidRDefault="006638B4" w:rsidP="00F649E0">
      <w:pPr>
        <w:pStyle w:val="ae"/>
        <w:spacing w:before="0" w:beforeAutospacing="0" w:after="0" w:afterAutospacing="0"/>
        <w:ind w:firstLine="709"/>
        <w:jc w:val="both"/>
        <w:rPr>
          <w:color w:val="000000" w:themeColor="text1"/>
          <w:sz w:val="28"/>
          <w:szCs w:val="28"/>
        </w:rPr>
      </w:pPr>
      <w:r w:rsidRPr="00B962B1">
        <w:rPr>
          <w:b/>
          <w:bCs/>
          <w:color w:val="000000" w:themeColor="text1"/>
          <w:sz w:val="28"/>
          <w:szCs w:val="28"/>
        </w:rPr>
        <w:t>Развивающая:</w:t>
      </w:r>
    </w:p>
    <w:p w:rsidR="006638B4" w:rsidRPr="00B962B1" w:rsidRDefault="006638B4" w:rsidP="00F649E0">
      <w:pPr>
        <w:pStyle w:val="ae"/>
        <w:numPr>
          <w:ilvl w:val="0"/>
          <w:numId w:val="55"/>
        </w:numPr>
        <w:spacing w:before="0" w:beforeAutospacing="0" w:after="0" w:afterAutospacing="0"/>
        <w:ind w:left="0" w:firstLine="709"/>
        <w:jc w:val="both"/>
        <w:rPr>
          <w:color w:val="000000" w:themeColor="text1"/>
          <w:sz w:val="28"/>
          <w:szCs w:val="28"/>
        </w:rPr>
      </w:pPr>
      <w:r w:rsidRPr="00B962B1">
        <w:rPr>
          <w:color w:val="000000" w:themeColor="text1"/>
          <w:sz w:val="28"/>
          <w:szCs w:val="28"/>
        </w:rPr>
        <w:t>развитие мышления, фантазии, творчества, пространственное воображение, научить эскизному изображению формы.</w:t>
      </w:r>
    </w:p>
    <w:p w:rsidR="006638B4" w:rsidRPr="00B962B1" w:rsidRDefault="006638B4" w:rsidP="00F649E0">
      <w:pPr>
        <w:pStyle w:val="ae"/>
        <w:shd w:val="clear" w:color="auto" w:fill="FFFFFF"/>
        <w:spacing w:before="0" w:beforeAutospacing="0" w:after="0" w:afterAutospacing="0"/>
        <w:ind w:firstLine="709"/>
        <w:jc w:val="both"/>
        <w:rPr>
          <w:color w:val="000000" w:themeColor="text1"/>
          <w:sz w:val="28"/>
          <w:szCs w:val="28"/>
        </w:rPr>
      </w:pPr>
      <w:r w:rsidRPr="00B962B1">
        <w:rPr>
          <w:b/>
          <w:bCs/>
          <w:color w:val="000000" w:themeColor="text1"/>
          <w:sz w:val="28"/>
          <w:szCs w:val="28"/>
        </w:rPr>
        <w:t>Оборудование:</w:t>
      </w:r>
    </w:p>
    <w:p w:rsidR="006638B4" w:rsidRPr="00B962B1" w:rsidRDefault="006638B4" w:rsidP="00F649E0">
      <w:pPr>
        <w:pStyle w:val="ae"/>
        <w:numPr>
          <w:ilvl w:val="0"/>
          <w:numId w:val="56"/>
        </w:numPr>
        <w:shd w:val="clear" w:color="auto" w:fill="FFFFFF"/>
        <w:spacing w:before="0" w:beforeAutospacing="0" w:after="0" w:afterAutospacing="0"/>
        <w:ind w:left="0" w:firstLine="709"/>
        <w:jc w:val="both"/>
        <w:rPr>
          <w:color w:val="000000" w:themeColor="text1"/>
          <w:sz w:val="28"/>
          <w:szCs w:val="28"/>
        </w:rPr>
      </w:pPr>
      <w:r w:rsidRPr="00B962B1">
        <w:rPr>
          <w:color w:val="000000" w:themeColor="text1"/>
          <w:sz w:val="28"/>
          <w:szCs w:val="28"/>
        </w:rPr>
        <w:t>Картинки с изображениями различных изделий, с деталями круглой,</w:t>
      </w:r>
      <w:r w:rsidR="00695362" w:rsidRPr="00B962B1">
        <w:rPr>
          <w:color w:val="000000" w:themeColor="text1"/>
          <w:sz w:val="28"/>
          <w:szCs w:val="28"/>
        </w:rPr>
        <w:t xml:space="preserve"> </w:t>
      </w:r>
      <w:r w:rsidRPr="00B962B1">
        <w:rPr>
          <w:color w:val="000000" w:themeColor="text1"/>
          <w:sz w:val="28"/>
          <w:szCs w:val="28"/>
        </w:rPr>
        <w:t>квадратной, треугольной формы.</w:t>
      </w:r>
    </w:p>
    <w:p w:rsidR="006638B4" w:rsidRPr="00B962B1" w:rsidRDefault="006638B4" w:rsidP="00F649E0">
      <w:pPr>
        <w:pStyle w:val="ae"/>
        <w:numPr>
          <w:ilvl w:val="0"/>
          <w:numId w:val="56"/>
        </w:numPr>
        <w:shd w:val="clear" w:color="auto" w:fill="FFFFFF"/>
        <w:spacing w:before="0" w:beforeAutospacing="0" w:after="0" w:afterAutospacing="0"/>
        <w:ind w:left="0" w:firstLine="709"/>
        <w:jc w:val="both"/>
        <w:rPr>
          <w:color w:val="000000" w:themeColor="text1"/>
          <w:sz w:val="28"/>
          <w:szCs w:val="28"/>
        </w:rPr>
      </w:pPr>
      <w:r w:rsidRPr="00B962B1">
        <w:rPr>
          <w:color w:val="000000" w:themeColor="text1"/>
          <w:sz w:val="28"/>
          <w:szCs w:val="28"/>
        </w:rPr>
        <w:t>Образцы выполненных изделий.</w:t>
      </w:r>
    </w:p>
    <w:p w:rsidR="006638B4" w:rsidRPr="00B962B1" w:rsidRDefault="006638B4" w:rsidP="00F649E0">
      <w:pPr>
        <w:pStyle w:val="ae"/>
        <w:numPr>
          <w:ilvl w:val="0"/>
          <w:numId w:val="56"/>
        </w:numPr>
        <w:shd w:val="clear" w:color="auto" w:fill="FFFFFF"/>
        <w:spacing w:before="0" w:beforeAutospacing="0" w:after="0" w:afterAutospacing="0"/>
        <w:ind w:left="0" w:firstLine="709"/>
        <w:jc w:val="both"/>
        <w:rPr>
          <w:color w:val="000000" w:themeColor="text1"/>
          <w:sz w:val="28"/>
          <w:szCs w:val="28"/>
        </w:rPr>
      </w:pPr>
      <w:r w:rsidRPr="00B962B1">
        <w:rPr>
          <w:color w:val="000000" w:themeColor="text1"/>
          <w:sz w:val="28"/>
          <w:szCs w:val="28"/>
        </w:rPr>
        <w:t>Различные по толщине и виду нити.</w:t>
      </w:r>
    </w:p>
    <w:p w:rsidR="006638B4" w:rsidRPr="00B962B1" w:rsidRDefault="006638B4" w:rsidP="00F649E0">
      <w:pPr>
        <w:pStyle w:val="ae"/>
        <w:numPr>
          <w:ilvl w:val="0"/>
          <w:numId w:val="56"/>
        </w:numPr>
        <w:shd w:val="clear" w:color="auto" w:fill="FFFFFF"/>
        <w:spacing w:before="0" w:beforeAutospacing="0" w:after="0" w:afterAutospacing="0"/>
        <w:ind w:left="0" w:firstLine="709"/>
        <w:jc w:val="both"/>
        <w:rPr>
          <w:color w:val="000000" w:themeColor="text1"/>
          <w:sz w:val="28"/>
          <w:szCs w:val="28"/>
        </w:rPr>
      </w:pPr>
      <w:r w:rsidRPr="00B962B1">
        <w:rPr>
          <w:color w:val="000000" w:themeColor="text1"/>
          <w:sz w:val="28"/>
          <w:szCs w:val="28"/>
        </w:rPr>
        <w:lastRenderedPageBreak/>
        <w:t>Кольца из картона, проволоки, металла, пластмассы (различного диаметра, и толщины).</w:t>
      </w:r>
    </w:p>
    <w:p w:rsidR="006638B4" w:rsidRPr="00B962B1" w:rsidRDefault="006638B4" w:rsidP="00F649E0">
      <w:pPr>
        <w:pStyle w:val="ae"/>
        <w:shd w:val="clear" w:color="auto" w:fill="FFFFFF"/>
        <w:spacing w:before="0" w:beforeAutospacing="0" w:after="0" w:afterAutospacing="0"/>
        <w:ind w:firstLine="709"/>
        <w:jc w:val="both"/>
        <w:rPr>
          <w:color w:val="000000" w:themeColor="text1"/>
          <w:sz w:val="28"/>
          <w:szCs w:val="28"/>
        </w:rPr>
      </w:pPr>
      <w:r w:rsidRPr="00B962B1">
        <w:rPr>
          <w:b/>
          <w:bCs/>
          <w:color w:val="000000" w:themeColor="text1"/>
          <w:sz w:val="28"/>
          <w:szCs w:val="28"/>
        </w:rPr>
        <w:t>Методы проведения занятия:</w:t>
      </w:r>
      <w:r w:rsidRPr="00B962B1">
        <w:rPr>
          <w:rStyle w:val="apple-converted-space"/>
          <w:b/>
          <w:bCs/>
          <w:color w:val="000000" w:themeColor="text1"/>
          <w:sz w:val="28"/>
          <w:szCs w:val="28"/>
        </w:rPr>
        <w:t> </w:t>
      </w:r>
      <w:r w:rsidRPr="00B962B1">
        <w:rPr>
          <w:color w:val="000000" w:themeColor="text1"/>
          <w:sz w:val="28"/>
          <w:szCs w:val="28"/>
        </w:rPr>
        <w:t>беседа, самостоятельная </w:t>
      </w:r>
      <w:hyperlink r:id="rId9" w:history="1">
        <w:r w:rsidRPr="00B962B1">
          <w:rPr>
            <w:rStyle w:val="a3"/>
            <w:color w:val="000000" w:themeColor="text1"/>
            <w:sz w:val="28"/>
            <w:szCs w:val="28"/>
          </w:rPr>
          <w:t>практическая работа</w:t>
        </w:r>
      </w:hyperlink>
      <w:r w:rsidRPr="00B962B1">
        <w:rPr>
          <w:color w:val="000000" w:themeColor="text1"/>
          <w:sz w:val="28"/>
          <w:szCs w:val="28"/>
        </w:rPr>
        <w:t> учащихся.</w:t>
      </w:r>
    </w:p>
    <w:p w:rsidR="006638B4" w:rsidRPr="00B962B1" w:rsidRDefault="006638B4" w:rsidP="00F649E0">
      <w:pPr>
        <w:pStyle w:val="ae"/>
        <w:shd w:val="clear" w:color="auto" w:fill="FFFFFF"/>
        <w:spacing w:before="0" w:beforeAutospacing="0" w:after="0" w:afterAutospacing="0"/>
        <w:ind w:firstLine="709"/>
        <w:jc w:val="both"/>
        <w:rPr>
          <w:color w:val="000000" w:themeColor="text1"/>
          <w:sz w:val="28"/>
          <w:szCs w:val="28"/>
        </w:rPr>
      </w:pPr>
      <w:r w:rsidRPr="00B962B1">
        <w:rPr>
          <w:b/>
          <w:bCs/>
          <w:color w:val="000000" w:themeColor="text1"/>
          <w:sz w:val="28"/>
          <w:szCs w:val="28"/>
        </w:rPr>
        <w:t>Объект труда: </w:t>
      </w:r>
      <w:r w:rsidRPr="00B962B1">
        <w:rPr>
          <w:color w:val="000000" w:themeColor="text1"/>
          <w:sz w:val="28"/>
          <w:szCs w:val="28"/>
        </w:rPr>
        <w:t>Кулон из картонного кольца и нитей</w:t>
      </w:r>
    </w:p>
    <w:p w:rsidR="006638B4" w:rsidRPr="00B962B1" w:rsidRDefault="006638B4" w:rsidP="00F649E0">
      <w:pPr>
        <w:pStyle w:val="ae"/>
        <w:shd w:val="clear" w:color="auto" w:fill="FFFFFF"/>
        <w:spacing w:before="0" w:beforeAutospacing="0" w:after="0" w:afterAutospacing="0"/>
        <w:ind w:firstLine="709"/>
        <w:jc w:val="both"/>
        <w:rPr>
          <w:color w:val="000000" w:themeColor="text1"/>
          <w:sz w:val="28"/>
          <w:szCs w:val="28"/>
        </w:rPr>
      </w:pPr>
      <w:r w:rsidRPr="00B962B1">
        <w:rPr>
          <w:b/>
          <w:bCs/>
          <w:color w:val="000000" w:themeColor="text1"/>
          <w:sz w:val="28"/>
          <w:szCs w:val="28"/>
        </w:rPr>
        <w:t>Межпредметные связи: </w:t>
      </w:r>
      <w:r w:rsidRPr="00B962B1">
        <w:rPr>
          <w:color w:val="000000" w:themeColor="text1"/>
          <w:sz w:val="28"/>
          <w:szCs w:val="28"/>
        </w:rPr>
        <w:t>ИЗО - «Выполнение эскизов». Русский язык - написание новых слов «про</w:t>
      </w:r>
      <w:r w:rsidRPr="00B962B1">
        <w:rPr>
          <w:color w:val="000000" w:themeColor="text1"/>
          <w:sz w:val="28"/>
          <w:szCs w:val="28"/>
          <w:u w:val="single"/>
        </w:rPr>
        <w:t>е</w:t>
      </w:r>
      <w:r w:rsidRPr="00B962B1">
        <w:rPr>
          <w:color w:val="000000" w:themeColor="text1"/>
          <w:sz w:val="28"/>
          <w:szCs w:val="28"/>
        </w:rPr>
        <w:t>кт, про</w:t>
      </w:r>
      <w:r w:rsidRPr="00B962B1">
        <w:rPr>
          <w:color w:val="000000" w:themeColor="text1"/>
          <w:sz w:val="28"/>
          <w:szCs w:val="28"/>
          <w:u w:val="single"/>
        </w:rPr>
        <w:t>е</w:t>
      </w:r>
      <w:r w:rsidRPr="00B962B1">
        <w:rPr>
          <w:color w:val="000000" w:themeColor="text1"/>
          <w:sz w:val="28"/>
          <w:szCs w:val="28"/>
        </w:rPr>
        <w:t>ктирование, алг</w:t>
      </w:r>
      <w:r w:rsidRPr="00B962B1">
        <w:rPr>
          <w:color w:val="000000" w:themeColor="text1"/>
          <w:sz w:val="28"/>
          <w:szCs w:val="28"/>
          <w:u w:val="single"/>
        </w:rPr>
        <w:t>о</w:t>
      </w:r>
      <w:r w:rsidRPr="00B962B1">
        <w:rPr>
          <w:color w:val="000000" w:themeColor="text1"/>
          <w:sz w:val="28"/>
          <w:szCs w:val="28"/>
        </w:rPr>
        <w:t>ритм, </w:t>
      </w:r>
      <w:r w:rsidRPr="00B962B1">
        <w:rPr>
          <w:color w:val="000000" w:themeColor="text1"/>
          <w:sz w:val="28"/>
          <w:szCs w:val="28"/>
          <w:u w:val="single"/>
        </w:rPr>
        <w:t>э</w:t>
      </w:r>
      <w:r w:rsidRPr="00B962B1">
        <w:rPr>
          <w:color w:val="000000" w:themeColor="text1"/>
          <w:sz w:val="28"/>
          <w:szCs w:val="28"/>
        </w:rPr>
        <w:t>скиз».</w:t>
      </w:r>
    </w:p>
    <w:p w:rsidR="006638B4" w:rsidRPr="00B962B1" w:rsidRDefault="006638B4" w:rsidP="00F649E0">
      <w:pPr>
        <w:pStyle w:val="ae"/>
        <w:shd w:val="clear" w:color="auto" w:fill="FFFFFF"/>
        <w:spacing w:before="0" w:beforeAutospacing="0" w:after="0" w:afterAutospacing="0"/>
        <w:ind w:firstLine="709"/>
        <w:jc w:val="both"/>
        <w:rPr>
          <w:color w:val="000000" w:themeColor="text1"/>
          <w:sz w:val="28"/>
          <w:szCs w:val="28"/>
        </w:rPr>
      </w:pPr>
      <w:r w:rsidRPr="00B962B1">
        <w:rPr>
          <w:b/>
          <w:bCs/>
          <w:color w:val="000000" w:themeColor="text1"/>
          <w:sz w:val="28"/>
          <w:szCs w:val="28"/>
        </w:rPr>
        <w:t>Ход урока:</w:t>
      </w:r>
    </w:p>
    <w:p w:rsidR="006638B4" w:rsidRPr="00B962B1" w:rsidRDefault="006638B4" w:rsidP="00F649E0">
      <w:pPr>
        <w:pStyle w:val="ae"/>
        <w:shd w:val="clear" w:color="auto" w:fill="FFFFFF"/>
        <w:spacing w:before="0" w:beforeAutospacing="0" w:after="0" w:afterAutospacing="0"/>
        <w:ind w:firstLine="709"/>
        <w:jc w:val="both"/>
        <w:rPr>
          <w:color w:val="000000" w:themeColor="text1"/>
          <w:sz w:val="28"/>
          <w:szCs w:val="28"/>
        </w:rPr>
      </w:pPr>
      <w:r w:rsidRPr="00B962B1">
        <w:rPr>
          <w:b/>
          <w:bCs/>
          <w:color w:val="000000" w:themeColor="text1"/>
          <w:sz w:val="28"/>
          <w:szCs w:val="28"/>
        </w:rPr>
        <w:t>1.Организационный момент</w:t>
      </w:r>
    </w:p>
    <w:p w:rsidR="006638B4" w:rsidRPr="00B962B1" w:rsidRDefault="006638B4" w:rsidP="00F649E0">
      <w:pPr>
        <w:pStyle w:val="ae"/>
        <w:numPr>
          <w:ilvl w:val="0"/>
          <w:numId w:val="57"/>
        </w:numPr>
        <w:shd w:val="clear" w:color="auto" w:fill="FFFFFF"/>
        <w:spacing w:before="0" w:beforeAutospacing="0" w:after="0" w:afterAutospacing="0"/>
        <w:ind w:left="0" w:firstLine="709"/>
        <w:jc w:val="both"/>
        <w:rPr>
          <w:color w:val="000000" w:themeColor="text1"/>
          <w:sz w:val="28"/>
          <w:szCs w:val="28"/>
        </w:rPr>
      </w:pPr>
      <w:r w:rsidRPr="00B962B1">
        <w:rPr>
          <w:color w:val="000000" w:themeColor="text1"/>
          <w:sz w:val="28"/>
          <w:szCs w:val="28"/>
        </w:rPr>
        <w:t>Контроль посещаемости.</w:t>
      </w:r>
    </w:p>
    <w:p w:rsidR="006638B4" w:rsidRPr="00B962B1" w:rsidRDefault="006638B4" w:rsidP="00F649E0">
      <w:pPr>
        <w:pStyle w:val="ae"/>
        <w:numPr>
          <w:ilvl w:val="0"/>
          <w:numId w:val="57"/>
        </w:numPr>
        <w:shd w:val="clear" w:color="auto" w:fill="FFFFFF"/>
        <w:spacing w:before="0" w:beforeAutospacing="0" w:after="0" w:afterAutospacing="0"/>
        <w:ind w:left="0" w:firstLine="709"/>
        <w:jc w:val="both"/>
        <w:rPr>
          <w:color w:val="000000" w:themeColor="text1"/>
          <w:sz w:val="28"/>
          <w:szCs w:val="28"/>
        </w:rPr>
      </w:pPr>
      <w:r w:rsidRPr="00B962B1">
        <w:rPr>
          <w:color w:val="000000" w:themeColor="text1"/>
          <w:sz w:val="28"/>
          <w:szCs w:val="28"/>
        </w:rPr>
        <w:t>Проверка готовности к уроку.</w:t>
      </w:r>
    </w:p>
    <w:p w:rsidR="006638B4" w:rsidRPr="00B962B1" w:rsidRDefault="006638B4" w:rsidP="00F649E0">
      <w:pPr>
        <w:pStyle w:val="ae"/>
        <w:shd w:val="clear" w:color="auto" w:fill="FFFFFF"/>
        <w:spacing w:before="0" w:beforeAutospacing="0" w:after="0" w:afterAutospacing="0"/>
        <w:ind w:firstLine="709"/>
        <w:jc w:val="both"/>
        <w:rPr>
          <w:color w:val="000000" w:themeColor="text1"/>
          <w:sz w:val="28"/>
          <w:szCs w:val="28"/>
        </w:rPr>
      </w:pPr>
      <w:r w:rsidRPr="00B962B1">
        <w:rPr>
          <w:b/>
          <w:bCs/>
          <w:color w:val="000000" w:themeColor="text1"/>
          <w:sz w:val="28"/>
          <w:szCs w:val="28"/>
        </w:rPr>
        <w:t>2.Повторение изученного материала</w:t>
      </w:r>
    </w:p>
    <w:p w:rsidR="006638B4" w:rsidRPr="00B962B1" w:rsidRDefault="006638B4" w:rsidP="00F649E0">
      <w:pPr>
        <w:pStyle w:val="ae"/>
        <w:spacing w:before="0" w:beforeAutospacing="0" w:after="0" w:afterAutospacing="0"/>
        <w:ind w:firstLine="709"/>
        <w:jc w:val="both"/>
        <w:rPr>
          <w:color w:val="000000" w:themeColor="text1"/>
          <w:sz w:val="28"/>
          <w:szCs w:val="28"/>
        </w:rPr>
      </w:pPr>
      <w:r w:rsidRPr="00B962B1">
        <w:rPr>
          <w:color w:val="000000" w:themeColor="text1"/>
          <w:sz w:val="28"/>
          <w:szCs w:val="28"/>
          <w:shd w:val="clear" w:color="auto" w:fill="FFFFFF"/>
        </w:rPr>
        <w:t> </w:t>
      </w:r>
      <w:r w:rsidRPr="00B962B1">
        <w:rPr>
          <w:b/>
          <w:bCs/>
          <w:color w:val="000000" w:themeColor="text1"/>
          <w:sz w:val="28"/>
          <w:szCs w:val="28"/>
          <w:shd w:val="clear" w:color="auto" w:fill="FFFFFF"/>
        </w:rPr>
        <w:t>Вопросы к классу:</w:t>
      </w:r>
    </w:p>
    <w:p w:rsidR="006638B4" w:rsidRPr="00B962B1" w:rsidRDefault="006638B4" w:rsidP="00F649E0">
      <w:pPr>
        <w:pStyle w:val="ae"/>
        <w:spacing w:before="0" w:beforeAutospacing="0" w:after="0" w:afterAutospacing="0"/>
        <w:ind w:firstLine="709"/>
        <w:jc w:val="both"/>
        <w:rPr>
          <w:color w:val="000000" w:themeColor="text1"/>
          <w:sz w:val="28"/>
          <w:szCs w:val="28"/>
        </w:rPr>
      </w:pPr>
      <w:r w:rsidRPr="00B962B1">
        <w:rPr>
          <w:color w:val="000000" w:themeColor="text1"/>
          <w:sz w:val="28"/>
          <w:szCs w:val="28"/>
        </w:rPr>
        <w:t>1.Что такое творчество?</w:t>
      </w:r>
    </w:p>
    <w:p w:rsidR="006638B4" w:rsidRPr="00B962B1" w:rsidRDefault="006638B4" w:rsidP="00F649E0">
      <w:pPr>
        <w:pStyle w:val="ae"/>
        <w:spacing w:before="0" w:beforeAutospacing="0" w:after="0" w:afterAutospacing="0"/>
        <w:ind w:firstLine="709"/>
        <w:jc w:val="both"/>
        <w:rPr>
          <w:color w:val="000000" w:themeColor="text1"/>
          <w:sz w:val="28"/>
          <w:szCs w:val="28"/>
        </w:rPr>
      </w:pPr>
      <w:r w:rsidRPr="00B962B1">
        <w:rPr>
          <w:color w:val="000000" w:themeColor="text1"/>
          <w:sz w:val="28"/>
          <w:szCs w:val="28"/>
        </w:rPr>
        <w:t>2.Назовите</w:t>
      </w:r>
      <w:r w:rsidRPr="00B962B1">
        <w:rPr>
          <w:rStyle w:val="apple-converted-space"/>
          <w:color w:val="000000" w:themeColor="text1"/>
          <w:sz w:val="28"/>
          <w:szCs w:val="28"/>
        </w:rPr>
        <w:t> </w:t>
      </w:r>
      <w:r w:rsidRPr="00B962B1">
        <w:rPr>
          <w:color w:val="000000" w:themeColor="text1"/>
          <w:sz w:val="28"/>
          <w:szCs w:val="28"/>
        </w:rPr>
        <w:t>этапы творческого процесса.</w:t>
      </w:r>
    </w:p>
    <w:p w:rsidR="006638B4" w:rsidRPr="00B962B1" w:rsidRDefault="006638B4" w:rsidP="00F649E0">
      <w:pPr>
        <w:pStyle w:val="ae"/>
        <w:spacing w:before="0" w:beforeAutospacing="0" w:after="0" w:afterAutospacing="0"/>
        <w:ind w:firstLine="709"/>
        <w:jc w:val="both"/>
        <w:rPr>
          <w:color w:val="000000" w:themeColor="text1"/>
          <w:sz w:val="28"/>
          <w:szCs w:val="28"/>
        </w:rPr>
      </w:pPr>
      <w:r w:rsidRPr="00B962B1">
        <w:rPr>
          <w:color w:val="000000" w:themeColor="text1"/>
          <w:sz w:val="28"/>
          <w:szCs w:val="28"/>
        </w:rPr>
        <w:t>3.Какие виды творчества вы знаете?</w:t>
      </w:r>
    </w:p>
    <w:p w:rsidR="006638B4" w:rsidRPr="00B962B1" w:rsidRDefault="006638B4" w:rsidP="00F649E0">
      <w:pPr>
        <w:pStyle w:val="ae"/>
        <w:spacing w:before="0" w:beforeAutospacing="0" w:after="0" w:afterAutospacing="0"/>
        <w:ind w:firstLine="709"/>
        <w:jc w:val="both"/>
        <w:rPr>
          <w:color w:val="000000" w:themeColor="text1"/>
          <w:sz w:val="28"/>
          <w:szCs w:val="28"/>
        </w:rPr>
      </w:pPr>
      <w:r w:rsidRPr="00B962B1">
        <w:rPr>
          <w:color w:val="000000" w:themeColor="text1"/>
          <w:sz w:val="28"/>
          <w:szCs w:val="28"/>
        </w:rPr>
        <w:t>4.Что такое аналогия-сходство?</w:t>
      </w:r>
      <w:r w:rsidR="00695362" w:rsidRPr="00B962B1">
        <w:rPr>
          <w:color w:val="000000" w:themeColor="text1"/>
          <w:sz w:val="28"/>
          <w:szCs w:val="28"/>
        </w:rPr>
        <w:t xml:space="preserve"> </w:t>
      </w:r>
      <w:r w:rsidRPr="00B962B1">
        <w:rPr>
          <w:color w:val="000000" w:themeColor="text1"/>
          <w:sz w:val="28"/>
          <w:szCs w:val="28"/>
        </w:rPr>
        <w:t>(приведите пример)</w:t>
      </w:r>
    </w:p>
    <w:p w:rsidR="006638B4" w:rsidRPr="00B962B1" w:rsidRDefault="006638B4" w:rsidP="00F649E0">
      <w:pPr>
        <w:pStyle w:val="ae"/>
        <w:spacing w:before="0" w:beforeAutospacing="0" w:after="0" w:afterAutospacing="0"/>
        <w:ind w:firstLine="709"/>
        <w:jc w:val="both"/>
        <w:rPr>
          <w:color w:val="000000" w:themeColor="text1"/>
          <w:sz w:val="28"/>
          <w:szCs w:val="28"/>
        </w:rPr>
      </w:pPr>
      <w:r w:rsidRPr="00B962B1">
        <w:rPr>
          <w:b/>
          <w:bCs/>
          <w:color w:val="000000" w:themeColor="text1"/>
          <w:sz w:val="28"/>
          <w:szCs w:val="28"/>
          <w:shd w:val="clear" w:color="auto" w:fill="FFFFFF"/>
        </w:rPr>
        <w:t>3.Изложение нового материала.</w:t>
      </w:r>
    </w:p>
    <w:p w:rsidR="006638B4" w:rsidRPr="00B962B1" w:rsidRDefault="006638B4" w:rsidP="00F649E0">
      <w:pPr>
        <w:pStyle w:val="ae"/>
        <w:spacing w:after="0" w:afterAutospacing="0"/>
        <w:ind w:firstLine="709"/>
        <w:jc w:val="both"/>
        <w:rPr>
          <w:color w:val="000000" w:themeColor="text1"/>
          <w:sz w:val="28"/>
          <w:szCs w:val="28"/>
        </w:rPr>
      </w:pPr>
      <w:r w:rsidRPr="00B962B1">
        <w:rPr>
          <w:color w:val="000000" w:themeColor="text1"/>
          <w:sz w:val="28"/>
          <w:szCs w:val="28"/>
        </w:rPr>
        <w:t>- Сегодня мы попробуем заглянуть в удивительный мир создания новых изделий, реализации новых идей в жизнь. Познакомимся с новыми для Вас понятиями «проект», «проектирование». Все что нас сегодня окружает, те изделия, инструменты, различная аппаратура к которым мы привыкли, все это из мира «проектирования». Люди, которые их придумали, выполнили «жители» и создатели этого мира.(Запись темы урока в тетрадь, определений.)</w:t>
      </w:r>
    </w:p>
    <w:p w:rsidR="006638B4" w:rsidRPr="00B962B1" w:rsidRDefault="006638B4" w:rsidP="00F649E0">
      <w:pPr>
        <w:pStyle w:val="ae"/>
        <w:shd w:val="clear" w:color="auto" w:fill="FFFFFF"/>
        <w:spacing w:after="0" w:afterAutospacing="0"/>
        <w:ind w:firstLine="709"/>
        <w:jc w:val="both"/>
        <w:rPr>
          <w:color w:val="000000" w:themeColor="text1"/>
          <w:sz w:val="28"/>
          <w:szCs w:val="28"/>
        </w:rPr>
      </w:pPr>
      <w:r w:rsidRPr="00B962B1">
        <w:rPr>
          <w:b/>
          <w:bCs/>
          <w:color w:val="000000" w:themeColor="text1"/>
          <w:sz w:val="28"/>
          <w:szCs w:val="28"/>
        </w:rPr>
        <w:t>Проект</w:t>
      </w:r>
      <w:r w:rsidRPr="00B962B1">
        <w:rPr>
          <w:color w:val="000000" w:themeColor="text1"/>
          <w:sz w:val="28"/>
          <w:szCs w:val="28"/>
        </w:rPr>
        <w:t> – это реальный замысел о желаемом будущем (об изготовлении чего-либо нового). Это различная техническая документация: чертежи, расчеты, макеты изделия либо пробное изделие.</w:t>
      </w:r>
    </w:p>
    <w:p w:rsidR="006638B4" w:rsidRPr="00B962B1" w:rsidRDefault="006638B4" w:rsidP="00F649E0">
      <w:pPr>
        <w:pStyle w:val="ae"/>
        <w:shd w:val="clear" w:color="auto" w:fill="FFFFFF"/>
        <w:spacing w:after="0" w:afterAutospacing="0"/>
        <w:ind w:firstLine="709"/>
        <w:jc w:val="both"/>
        <w:rPr>
          <w:color w:val="000000" w:themeColor="text1"/>
          <w:sz w:val="28"/>
          <w:szCs w:val="28"/>
        </w:rPr>
      </w:pPr>
      <w:r w:rsidRPr="00B962B1">
        <w:rPr>
          <w:b/>
          <w:bCs/>
          <w:color w:val="000000" w:themeColor="text1"/>
          <w:sz w:val="28"/>
          <w:szCs w:val="28"/>
        </w:rPr>
        <w:t>Творческий учебный проект</w:t>
      </w:r>
      <w:r w:rsidRPr="00B962B1">
        <w:rPr>
          <w:color w:val="000000" w:themeColor="text1"/>
          <w:sz w:val="28"/>
          <w:szCs w:val="28"/>
        </w:rPr>
        <w:t> – это самостоятельная или совместная (групповая) творческая итоговая работа, выполненная под руководством учителя.</w:t>
      </w:r>
    </w:p>
    <w:p w:rsidR="006638B4" w:rsidRPr="00B962B1" w:rsidRDefault="006638B4" w:rsidP="00F649E0">
      <w:pPr>
        <w:pStyle w:val="ae"/>
        <w:shd w:val="clear" w:color="auto" w:fill="FFFFFF"/>
        <w:spacing w:after="0" w:afterAutospacing="0"/>
        <w:ind w:firstLine="709"/>
        <w:jc w:val="both"/>
        <w:rPr>
          <w:color w:val="000000" w:themeColor="text1"/>
          <w:sz w:val="28"/>
          <w:szCs w:val="28"/>
        </w:rPr>
      </w:pPr>
      <w:r w:rsidRPr="00B962B1">
        <w:rPr>
          <w:b/>
          <w:bCs/>
          <w:color w:val="000000" w:themeColor="text1"/>
          <w:sz w:val="28"/>
          <w:szCs w:val="28"/>
        </w:rPr>
        <w:t>Изделие </w:t>
      </w:r>
      <w:r w:rsidRPr="00B962B1">
        <w:rPr>
          <w:color w:val="000000" w:themeColor="text1"/>
          <w:sz w:val="28"/>
          <w:szCs w:val="28"/>
        </w:rPr>
        <w:t>– любой предмет, подлежащий изготовлению и состоящий из одной или нескольких деталей.</w:t>
      </w:r>
    </w:p>
    <w:p w:rsidR="006638B4" w:rsidRPr="00B962B1" w:rsidRDefault="006638B4" w:rsidP="00F649E0">
      <w:pPr>
        <w:pStyle w:val="ae"/>
        <w:shd w:val="clear" w:color="auto" w:fill="FFFFFF"/>
        <w:spacing w:after="0" w:afterAutospacing="0"/>
        <w:ind w:firstLine="709"/>
        <w:jc w:val="both"/>
        <w:rPr>
          <w:color w:val="000000" w:themeColor="text1"/>
          <w:sz w:val="28"/>
          <w:szCs w:val="28"/>
        </w:rPr>
      </w:pPr>
      <w:r w:rsidRPr="00B962B1">
        <w:rPr>
          <w:b/>
          <w:bCs/>
          <w:color w:val="000000" w:themeColor="text1"/>
          <w:sz w:val="28"/>
          <w:szCs w:val="28"/>
        </w:rPr>
        <w:t>Алгоритм проекта</w:t>
      </w:r>
      <w:r w:rsidRPr="00B962B1">
        <w:rPr>
          <w:color w:val="000000" w:themeColor="text1"/>
          <w:sz w:val="28"/>
          <w:szCs w:val="28"/>
        </w:rPr>
        <w:t> – последовательность действий от возникновения идеи проекта до ее реализации.</w:t>
      </w:r>
    </w:p>
    <w:p w:rsidR="006638B4" w:rsidRPr="00B962B1" w:rsidRDefault="006638B4" w:rsidP="00F649E0">
      <w:pPr>
        <w:pStyle w:val="ae"/>
        <w:shd w:val="clear" w:color="auto" w:fill="FFFFFF"/>
        <w:spacing w:after="0" w:afterAutospacing="0"/>
        <w:ind w:firstLine="709"/>
        <w:jc w:val="both"/>
        <w:rPr>
          <w:color w:val="000000" w:themeColor="text1"/>
          <w:sz w:val="28"/>
          <w:szCs w:val="28"/>
        </w:rPr>
      </w:pPr>
      <w:r w:rsidRPr="00B962B1">
        <w:rPr>
          <w:b/>
          <w:bCs/>
          <w:color w:val="000000" w:themeColor="text1"/>
          <w:sz w:val="28"/>
          <w:szCs w:val="28"/>
        </w:rPr>
        <w:t>Алгоритм дизайна</w:t>
      </w:r>
      <w:r w:rsidR="00695362" w:rsidRPr="00B962B1">
        <w:rPr>
          <w:b/>
          <w:bCs/>
          <w:color w:val="000000" w:themeColor="text1"/>
          <w:sz w:val="28"/>
          <w:szCs w:val="28"/>
        </w:rPr>
        <w:t xml:space="preserve"> </w:t>
      </w:r>
      <w:r w:rsidRPr="00B962B1">
        <w:rPr>
          <w:b/>
          <w:bCs/>
          <w:color w:val="000000" w:themeColor="text1"/>
          <w:sz w:val="28"/>
          <w:szCs w:val="28"/>
        </w:rPr>
        <w:t>-</w:t>
      </w:r>
      <w:r w:rsidR="00695362" w:rsidRPr="00B962B1">
        <w:rPr>
          <w:b/>
          <w:bCs/>
          <w:color w:val="000000" w:themeColor="text1"/>
          <w:sz w:val="28"/>
          <w:szCs w:val="28"/>
        </w:rPr>
        <w:t xml:space="preserve"> </w:t>
      </w:r>
      <w:r w:rsidRPr="00B962B1">
        <w:rPr>
          <w:b/>
          <w:bCs/>
          <w:color w:val="000000" w:themeColor="text1"/>
          <w:sz w:val="28"/>
          <w:szCs w:val="28"/>
        </w:rPr>
        <w:t>это:</w:t>
      </w:r>
    </w:p>
    <w:p w:rsidR="006638B4" w:rsidRPr="00B962B1" w:rsidRDefault="006638B4" w:rsidP="00F649E0">
      <w:pPr>
        <w:pStyle w:val="ae"/>
        <w:numPr>
          <w:ilvl w:val="0"/>
          <w:numId w:val="58"/>
        </w:numPr>
        <w:shd w:val="clear" w:color="auto" w:fill="FFFFFF"/>
        <w:spacing w:after="0" w:afterAutospacing="0"/>
        <w:ind w:left="0" w:firstLine="709"/>
        <w:jc w:val="both"/>
        <w:rPr>
          <w:color w:val="000000" w:themeColor="text1"/>
          <w:sz w:val="28"/>
          <w:szCs w:val="28"/>
        </w:rPr>
      </w:pPr>
      <w:r w:rsidRPr="00B962B1">
        <w:rPr>
          <w:color w:val="000000" w:themeColor="text1"/>
          <w:sz w:val="28"/>
          <w:szCs w:val="28"/>
        </w:rPr>
        <w:t>Анализ и осознание проблемы</w:t>
      </w:r>
    </w:p>
    <w:p w:rsidR="006638B4" w:rsidRPr="00B962B1" w:rsidRDefault="006638B4" w:rsidP="00F649E0">
      <w:pPr>
        <w:pStyle w:val="ae"/>
        <w:numPr>
          <w:ilvl w:val="0"/>
          <w:numId w:val="58"/>
        </w:numPr>
        <w:shd w:val="clear" w:color="auto" w:fill="FFFFFF"/>
        <w:spacing w:after="0" w:afterAutospacing="0"/>
        <w:ind w:left="0" w:firstLine="709"/>
        <w:jc w:val="both"/>
        <w:rPr>
          <w:color w:val="000000" w:themeColor="text1"/>
          <w:sz w:val="28"/>
          <w:szCs w:val="28"/>
        </w:rPr>
      </w:pPr>
      <w:r w:rsidRPr="00B962B1">
        <w:rPr>
          <w:color w:val="000000" w:themeColor="text1"/>
          <w:sz w:val="28"/>
          <w:szCs w:val="28"/>
        </w:rPr>
        <w:t>Выбор оптимального решения проблемы</w:t>
      </w:r>
    </w:p>
    <w:p w:rsidR="006638B4" w:rsidRPr="00B962B1" w:rsidRDefault="006638B4" w:rsidP="00F649E0">
      <w:pPr>
        <w:pStyle w:val="ae"/>
        <w:numPr>
          <w:ilvl w:val="0"/>
          <w:numId w:val="58"/>
        </w:numPr>
        <w:shd w:val="clear" w:color="auto" w:fill="FFFFFF"/>
        <w:spacing w:after="0" w:afterAutospacing="0"/>
        <w:ind w:left="0" w:firstLine="709"/>
        <w:jc w:val="both"/>
        <w:rPr>
          <w:color w:val="000000" w:themeColor="text1"/>
          <w:sz w:val="28"/>
          <w:szCs w:val="28"/>
        </w:rPr>
      </w:pPr>
      <w:r w:rsidRPr="00B962B1">
        <w:rPr>
          <w:color w:val="000000" w:themeColor="text1"/>
          <w:sz w:val="28"/>
          <w:szCs w:val="28"/>
        </w:rPr>
        <w:t>Обоснование решения</w:t>
      </w:r>
    </w:p>
    <w:p w:rsidR="006638B4" w:rsidRPr="00B962B1" w:rsidRDefault="006638B4" w:rsidP="00F649E0">
      <w:pPr>
        <w:pStyle w:val="ae"/>
        <w:numPr>
          <w:ilvl w:val="0"/>
          <w:numId w:val="58"/>
        </w:numPr>
        <w:shd w:val="clear" w:color="auto" w:fill="FFFFFF"/>
        <w:spacing w:after="0" w:afterAutospacing="0"/>
        <w:ind w:left="0" w:firstLine="709"/>
        <w:jc w:val="both"/>
        <w:rPr>
          <w:color w:val="000000" w:themeColor="text1"/>
          <w:sz w:val="28"/>
          <w:szCs w:val="28"/>
        </w:rPr>
      </w:pPr>
      <w:r w:rsidRPr="00B962B1">
        <w:rPr>
          <w:color w:val="000000" w:themeColor="text1"/>
          <w:sz w:val="28"/>
          <w:szCs w:val="28"/>
        </w:rPr>
        <w:t>Разработка технологии</w:t>
      </w:r>
    </w:p>
    <w:p w:rsidR="006638B4" w:rsidRPr="00B962B1" w:rsidRDefault="006638B4" w:rsidP="00F649E0">
      <w:pPr>
        <w:pStyle w:val="ae"/>
        <w:numPr>
          <w:ilvl w:val="0"/>
          <w:numId w:val="58"/>
        </w:numPr>
        <w:shd w:val="clear" w:color="auto" w:fill="FFFFFF"/>
        <w:spacing w:after="0" w:afterAutospacing="0"/>
        <w:ind w:left="0" w:firstLine="709"/>
        <w:jc w:val="both"/>
        <w:rPr>
          <w:color w:val="000000" w:themeColor="text1"/>
          <w:sz w:val="28"/>
          <w:szCs w:val="28"/>
        </w:rPr>
      </w:pPr>
      <w:r w:rsidRPr="00B962B1">
        <w:rPr>
          <w:color w:val="000000" w:themeColor="text1"/>
          <w:sz w:val="28"/>
          <w:szCs w:val="28"/>
        </w:rPr>
        <w:lastRenderedPageBreak/>
        <w:t>Реализация технологии</w:t>
      </w:r>
    </w:p>
    <w:p w:rsidR="006638B4" w:rsidRPr="00B962B1" w:rsidRDefault="006638B4" w:rsidP="00F649E0">
      <w:pPr>
        <w:pStyle w:val="ae"/>
        <w:numPr>
          <w:ilvl w:val="0"/>
          <w:numId w:val="58"/>
        </w:numPr>
        <w:shd w:val="clear" w:color="auto" w:fill="FFFFFF"/>
        <w:spacing w:after="0" w:afterAutospacing="0"/>
        <w:ind w:left="0" w:firstLine="709"/>
        <w:jc w:val="both"/>
        <w:rPr>
          <w:color w:val="000000" w:themeColor="text1"/>
          <w:sz w:val="28"/>
          <w:szCs w:val="28"/>
        </w:rPr>
      </w:pPr>
      <w:r w:rsidRPr="00B962B1">
        <w:rPr>
          <w:color w:val="000000" w:themeColor="text1"/>
          <w:sz w:val="28"/>
          <w:szCs w:val="28"/>
        </w:rPr>
        <w:t>Представление результатов</w:t>
      </w:r>
    </w:p>
    <w:p w:rsidR="006638B4" w:rsidRPr="00B962B1" w:rsidRDefault="006638B4" w:rsidP="00F649E0">
      <w:pPr>
        <w:pStyle w:val="ae"/>
        <w:shd w:val="clear" w:color="auto" w:fill="FFFFFF"/>
        <w:spacing w:after="0" w:afterAutospacing="0"/>
        <w:ind w:firstLine="709"/>
        <w:jc w:val="both"/>
        <w:rPr>
          <w:color w:val="000000" w:themeColor="text1"/>
          <w:sz w:val="28"/>
          <w:szCs w:val="28"/>
        </w:rPr>
      </w:pPr>
      <w:r w:rsidRPr="00B962B1">
        <w:rPr>
          <w:color w:val="000000" w:themeColor="text1"/>
          <w:sz w:val="28"/>
          <w:szCs w:val="28"/>
        </w:rPr>
        <w:t>-</w:t>
      </w:r>
      <w:r w:rsidR="00695362" w:rsidRPr="00B962B1">
        <w:rPr>
          <w:color w:val="000000" w:themeColor="text1"/>
          <w:sz w:val="28"/>
          <w:szCs w:val="28"/>
        </w:rPr>
        <w:t xml:space="preserve"> </w:t>
      </w:r>
      <w:r w:rsidRPr="00B962B1">
        <w:rPr>
          <w:color w:val="000000" w:themeColor="text1"/>
          <w:sz w:val="28"/>
          <w:szCs w:val="28"/>
        </w:rPr>
        <w:t>есть 3 группы дизайна</w:t>
      </w:r>
      <w:r w:rsidR="00695362" w:rsidRPr="00B962B1">
        <w:rPr>
          <w:color w:val="000000" w:themeColor="text1"/>
          <w:sz w:val="28"/>
          <w:szCs w:val="28"/>
        </w:rPr>
        <w:t xml:space="preserve"> </w:t>
      </w:r>
      <w:r w:rsidRPr="00B962B1">
        <w:rPr>
          <w:color w:val="000000" w:themeColor="text1"/>
          <w:sz w:val="28"/>
          <w:szCs w:val="28"/>
        </w:rPr>
        <w:t>-</w:t>
      </w:r>
      <w:r w:rsidR="00695362" w:rsidRPr="00B962B1">
        <w:rPr>
          <w:color w:val="000000" w:themeColor="text1"/>
          <w:sz w:val="28"/>
          <w:szCs w:val="28"/>
        </w:rPr>
        <w:t xml:space="preserve"> </w:t>
      </w:r>
      <w:r w:rsidRPr="00B962B1">
        <w:rPr>
          <w:color w:val="000000" w:themeColor="text1"/>
          <w:sz w:val="28"/>
          <w:szCs w:val="28"/>
        </w:rPr>
        <w:t>это:</w:t>
      </w:r>
    </w:p>
    <w:p w:rsidR="006638B4" w:rsidRPr="00B962B1" w:rsidRDefault="006638B4" w:rsidP="00F649E0">
      <w:pPr>
        <w:pStyle w:val="ae"/>
        <w:spacing w:after="0" w:afterAutospacing="0"/>
        <w:ind w:firstLine="709"/>
        <w:jc w:val="both"/>
        <w:rPr>
          <w:color w:val="000000" w:themeColor="text1"/>
          <w:sz w:val="28"/>
          <w:szCs w:val="28"/>
        </w:rPr>
      </w:pPr>
      <w:r w:rsidRPr="00B962B1">
        <w:rPr>
          <w:b/>
          <w:bCs/>
          <w:color w:val="000000" w:themeColor="text1"/>
          <w:sz w:val="28"/>
          <w:szCs w:val="28"/>
        </w:rPr>
        <w:t>1.Объектное представление о дизайне:</w:t>
      </w:r>
    </w:p>
    <w:p w:rsidR="006638B4" w:rsidRPr="00F649E0" w:rsidRDefault="006638B4" w:rsidP="00F649E0">
      <w:pPr>
        <w:pStyle w:val="ae"/>
        <w:numPr>
          <w:ilvl w:val="0"/>
          <w:numId w:val="59"/>
        </w:numPr>
        <w:spacing w:after="0" w:afterAutospacing="0"/>
        <w:ind w:left="0" w:firstLine="709"/>
        <w:jc w:val="both"/>
        <w:rPr>
          <w:color w:val="000000" w:themeColor="text1"/>
          <w:sz w:val="28"/>
          <w:szCs w:val="28"/>
        </w:rPr>
      </w:pPr>
      <w:r w:rsidRPr="00F649E0">
        <w:rPr>
          <w:bCs/>
          <w:color w:val="000000" w:themeColor="text1"/>
          <w:sz w:val="28"/>
          <w:szCs w:val="28"/>
        </w:rPr>
        <w:t>Техническое описание</w:t>
      </w:r>
    </w:p>
    <w:p w:rsidR="006638B4" w:rsidRPr="00F649E0" w:rsidRDefault="006638B4" w:rsidP="00F649E0">
      <w:pPr>
        <w:pStyle w:val="ae"/>
        <w:numPr>
          <w:ilvl w:val="0"/>
          <w:numId w:val="59"/>
        </w:numPr>
        <w:spacing w:after="0" w:afterAutospacing="0"/>
        <w:ind w:left="0" w:firstLine="709"/>
        <w:jc w:val="both"/>
        <w:rPr>
          <w:color w:val="000000" w:themeColor="text1"/>
          <w:sz w:val="28"/>
          <w:szCs w:val="28"/>
        </w:rPr>
      </w:pPr>
      <w:r w:rsidRPr="00F649E0">
        <w:rPr>
          <w:bCs/>
          <w:color w:val="000000" w:themeColor="text1"/>
          <w:sz w:val="28"/>
          <w:szCs w:val="28"/>
        </w:rPr>
        <w:t>Эскизный рисунок</w:t>
      </w:r>
    </w:p>
    <w:p w:rsidR="006638B4" w:rsidRPr="00F649E0" w:rsidRDefault="006638B4" w:rsidP="00F649E0">
      <w:pPr>
        <w:pStyle w:val="ae"/>
        <w:numPr>
          <w:ilvl w:val="0"/>
          <w:numId w:val="59"/>
        </w:numPr>
        <w:spacing w:after="0" w:afterAutospacing="0"/>
        <w:ind w:left="0" w:firstLine="709"/>
        <w:jc w:val="both"/>
        <w:rPr>
          <w:color w:val="000000" w:themeColor="text1"/>
          <w:sz w:val="28"/>
          <w:szCs w:val="28"/>
        </w:rPr>
      </w:pPr>
      <w:r w:rsidRPr="00F649E0">
        <w:rPr>
          <w:bCs/>
          <w:color w:val="000000" w:themeColor="text1"/>
          <w:sz w:val="28"/>
          <w:szCs w:val="28"/>
        </w:rPr>
        <w:t>Чертеж</w:t>
      </w:r>
    </w:p>
    <w:p w:rsidR="006638B4" w:rsidRPr="00F649E0" w:rsidRDefault="006638B4" w:rsidP="00F649E0">
      <w:pPr>
        <w:pStyle w:val="ae"/>
        <w:numPr>
          <w:ilvl w:val="0"/>
          <w:numId w:val="59"/>
        </w:numPr>
        <w:spacing w:after="0" w:afterAutospacing="0"/>
        <w:ind w:left="0" w:firstLine="709"/>
        <w:jc w:val="both"/>
        <w:rPr>
          <w:color w:val="000000" w:themeColor="text1"/>
          <w:sz w:val="28"/>
          <w:szCs w:val="28"/>
        </w:rPr>
      </w:pPr>
      <w:r w:rsidRPr="00F649E0">
        <w:rPr>
          <w:bCs/>
          <w:color w:val="000000" w:themeColor="text1"/>
          <w:sz w:val="28"/>
          <w:szCs w:val="28"/>
        </w:rPr>
        <w:t>Модель</w:t>
      </w:r>
    </w:p>
    <w:p w:rsidR="006638B4" w:rsidRPr="00F649E0" w:rsidRDefault="00695362" w:rsidP="00F649E0">
      <w:pPr>
        <w:pStyle w:val="ae"/>
        <w:numPr>
          <w:ilvl w:val="0"/>
          <w:numId w:val="59"/>
        </w:numPr>
        <w:spacing w:after="0" w:afterAutospacing="0"/>
        <w:ind w:left="0" w:firstLine="709"/>
        <w:jc w:val="both"/>
        <w:rPr>
          <w:color w:val="000000" w:themeColor="text1"/>
          <w:sz w:val="28"/>
          <w:szCs w:val="28"/>
        </w:rPr>
      </w:pPr>
      <w:r w:rsidRPr="00F649E0">
        <w:rPr>
          <w:bCs/>
          <w:color w:val="000000" w:themeColor="text1"/>
          <w:sz w:val="28"/>
          <w:szCs w:val="28"/>
        </w:rPr>
        <w:t>Производство</w:t>
      </w:r>
    </w:p>
    <w:p w:rsidR="006638B4" w:rsidRPr="00B962B1" w:rsidRDefault="006638B4" w:rsidP="00F649E0">
      <w:pPr>
        <w:pStyle w:val="ae"/>
        <w:spacing w:after="0" w:afterAutospacing="0"/>
        <w:ind w:firstLine="709"/>
        <w:jc w:val="both"/>
        <w:rPr>
          <w:color w:val="000000" w:themeColor="text1"/>
          <w:sz w:val="28"/>
          <w:szCs w:val="28"/>
        </w:rPr>
      </w:pPr>
      <w:r w:rsidRPr="00B962B1">
        <w:rPr>
          <w:b/>
          <w:bCs/>
          <w:color w:val="000000" w:themeColor="text1"/>
          <w:sz w:val="28"/>
          <w:szCs w:val="28"/>
        </w:rPr>
        <w:t>2.Субъектное</w:t>
      </w:r>
      <w:r w:rsidRPr="00B962B1">
        <w:rPr>
          <w:rStyle w:val="apple-converted-space"/>
          <w:color w:val="000000" w:themeColor="text1"/>
          <w:sz w:val="28"/>
          <w:szCs w:val="28"/>
        </w:rPr>
        <w:t> </w:t>
      </w:r>
      <w:r w:rsidRPr="00B962B1">
        <w:rPr>
          <w:color w:val="000000" w:themeColor="text1"/>
          <w:sz w:val="28"/>
          <w:szCs w:val="28"/>
        </w:rPr>
        <w:t>представление о дизайне:</w:t>
      </w:r>
    </w:p>
    <w:p w:rsidR="006638B4" w:rsidRPr="00F649E0" w:rsidRDefault="006638B4" w:rsidP="00F649E0">
      <w:pPr>
        <w:pStyle w:val="ae"/>
        <w:numPr>
          <w:ilvl w:val="0"/>
          <w:numId w:val="60"/>
        </w:numPr>
        <w:spacing w:after="0" w:afterAutospacing="0"/>
        <w:ind w:left="0" w:firstLine="709"/>
        <w:jc w:val="both"/>
        <w:rPr>
          <w:color w:val="000000" w:themeColor="text1"/>
          <w:sz w:val="28"/>
          <w:szCs w:val="28"/>
        </w:rPr>
      </w:pPr>
      <w:r w:rsidRPr="00F649E0">
        <w:rPr>
          <w:bCs/>
          <w:color w:val="000000" w:themeColor="text1"/>
          <w:sz w:val="28"/>
          <w:szCs w:val="28"/>
        </w:rPr>
        <w:t>Рождение идеи</w:t>
      </w:r>
    </w:p>
    <w:p w:rsidR="006638B4" w:rsidRPr="00F649E0" w:rsidRDefault="006638B4" w:rsidP="00F649E0">
      <w:pPr>
        <w:pStyle w:val="ae"/>
        <w:numPr>
          <w:ilvl w:val="0"/>
          <w:numId w:val="60"/>
        </w:numPr>
        <w:spacing w:after="0" w:afterAutospacing="0"/>
        <w:ind w:left="0" w:firstLine="709"/>
        <w:jc w:val="both"/>
        <w:rPr>
          <w:color w:val="000000" w:themeColor="text1"/>
          <w:sz w:val="28"/>
          <w:szCs w:val="28"/>
        </w:rPr>
      </w:pPr>
      <w:r w:rsidRPr="00F649E0">
        <w:rPr>
          <w:bCs/>
          <w:color w:val="000000" w:themeColor="text1"/>
          <w:sz w:val="28"/>
          <w:szCs w:val="28"/>
        </w:rPr>
        <w:t>Творческое развитие</w:t>
      </w:r>
    </w:p>
    <w:p w:rsidR="006638B4" w:rsidRPr="00F649E0" w:rsidRDefault="006638B4" w:rsidP="00F649E0">
      <w:pPr>
        <w:pStyle w:val="ae"/>
        <w:numPr>
          <w:ilvl w:val="0"/>
          <w:numId w:val="60"/>
        </w:numPr>
        <w:spacing w:after="0" w:afterAutospacing="0"/>
        <w:ind w:left="0" w:firstLine="709"/>
        <w:jc w:val="both"/>
        <w:rPr>
          <w:color w:val="000000" w:themeColor="text1"/>
          <w:sz w:val="28"/>
          <w:szCs w:val="28"/>
        </w:rPr>
      </w:pPr>
      <w:r w:rsidRPr="00F649E0">
        <w:rPr>
          <w:bCs/>
          <w:color w:val="000000" w:themeColor="text1"/>
          <w:sz w:val="28"/>
          <w:szCs w:val="28"/>
        </w:rPr>
        <w:t>Воплощение замысла</w:t>
      </w:r>
    </w:p>
    <w:p w:rsidR="006638B4" w:rsidRPr="00B962B1" w:rsidRDefault="006638B4" w:rsidP="00F649E0">
      <w:pPr>
        <w:pStyle w:val="ae"/>
        <w:spacing w:after="0" w:afterAutospacing="0"/>
        <w:ind w:firstLine="709"/>
        <w:jc w:val="both"/>
        <w:rPr>
          <w:color w:val="000000" w:themeColor="text1"/>
          <w:sz w:val="28"/>
          <w:szCs w:val="28"/>
        </w:rPr>
      </w:pPr>
      <w:r w:rsidRPr="00B962B1">
        <w:rPr>
          <w:b/>
          <w:bCs/>
          <w:color w:val="000000" w:themeColor="text1"/>
          <w:sz w:val="28"/>
          <w:szCs w:val="28"/>
        </w:rPr>
        <w:t>3.Нормативное представление о дизайне</w:t>
      </w:r>
    </w:p>
    <w:p w:rsidR="006638B4" w:rsidRPr="00F649E0" w:rsidRDefault="006638B4" w:rsidP="00F649E0">
      <w:pPr>
        <w:pStyle w:val="ae"/>
        <w:numPr>
          <w:ilvl w:val="0"/>
          <w:numId w:val="61"/>
        </w:numPr>
        <w:spacing w:after="0" w:afterAutospacing="0"/>
        <w:ind w:left="0" w:firstLine="709"/>
        <w:jc w:val="both"/>
        <w:rPr>
          <w:color w:val="000000" w:themeColor="text1"/>
          <w:sz w:val="28"/>
          <w:szCs w:val="28"/>
        </w:rPr>
      </w:pPr>
      <w:r w:rsidRPr="00F649E0">
        <w:rPr>
          <w:bCs/>
          <w:color w:val="000000" w:themeColor="text1"/>
          <w:sz w:val="28"/>
          <w:szCs w:val="28"/>
        </w:rPr>
        <w:t>Интрукции и ограничения</w:t>
      </w:r>
    </w:p>
    <w:p w:rsidR="006638B4" w:rsidRPr="00F649E0" w:rsidRDefault="006638B4" w:rsidP="00F649E0">
      <w:pPr>
        <w:pStyle w:val="ae"/>
        <w:numPr>
          <w:ilvl w:val="0"/>
          <w:numId w:val="61"/>
        </w:numPr>
        <w:spacing w:after="0" w:afterAutospacing="0"/>
        <w:ind w:left="0" w:firstLine="709"/>
        <w:jc w:val="both"/>
        <w:rPr>
          <w:color w:val="000000" w:themeColor="text1"/>
          <w:sz w:val="28"/>
          <w:szCs w:val="28"/>
        </w:rPr>
      </w:pPr>
      <w:r w:rsidRPr="00F649E0">
        <w:rPr>
          <w:bCs/>
          <w:color w:val="000000" w:themeColor="text1"/>
          <w:sz w:val="28"/>
          <w:szCs w:val="28"/>
        </w:rPr>
        <w:t>Стандарты</w:t>
      </w:r>
    </w:p>
    <w:p w:rsidR="006638B4" w:rsidRPr="00F649E0" w:rsidRDefault="006638B4" w:rsidP="00F649E0">
      <w:pPr>
        <w:pStyle w:val="ae"/>
        <w:numPr>
          <w:ilvl w:val="0"/>
          <w:numId w:val="61"/>
        </w:numPr>
        <w:spacing w:after="0" w:afterAutospacing="0"/>
        <w:ind w:left="0" w:firstLine="709"/>
        <w:jc w:val="both"/>
        <w:rPr>
          <w:color w:val="000000" w:themeColor="text1"/>
          <w:sz w:val="28"/>
          <w:szCs w:val="28"/>
        </w:rPr>
      </w:pPr>
      <w:r w:rsidRPr="00F649E0">
        <w:rPr>
          <w:bCs/>
          <w:color w:val="000000" w:themeColor="text1"/>
          <w:sz w:val="28"/>
          <w:szCs w:val="28"/>
        </w:rPr>
        <w:t>Методики</w:t>
      </w:r>
    </w:p>
    <w:p w:rsidR="006638B4" w:rsidRPr="00F649E0" w:rsidRDefault="006638B4" w:rsidP="00F649E0">
      <w:pPr>
        <w:pStyle w:val="ae"/>
        <w:numPr>
          <w:ilvl w:val="0"/>
          <w:numId w:val="61"/>
        </w:numPr>
        <w:spacing w:after="0" w:afterAutospacing="0"/>
        <w:ind w:left="0" w:firstLine="709"/>
        <w:jc w:val="both"/>
        <w:rPr>
          <w:color w:val="000000" w:themeColor="text1"/>
          <w:sz w:val="28"/>
          <w:szCs w:val="28"/>
        </w:rPr>
      </w:pPr>
      <w:r w:rsidRPr="00F649E0">
        <w:rPr>
          <w:bCs/>
          <w:color w:val="000000" w:themeColor="text1"/>
          <w:sz w:val="28"/>
          <w:szCs w:val="28"/>
        </w:rPr>
        <w:t>Нормативы и правила</w:t>
      </w:r>
    </w:p>
    <w:p w:rsidR="006638B4" w:rsidRPr="00B962B1" w:rsidRDefault="006638B4" w:rsidP="00F649E0">
      <w:pPr>
        <w:pStyle w:val="ae"/>
        <w:shd w:val="clear" w:color="auto" w:fill="FFFFFF"/>
        <w:spacing w:after="0" w:afterAutospacing="0"/>
        <w:ind w:firstLine="709"/>
        <w:jc w:val="both"/>
        <w:rPr>
          <w:color w:val="000000" w:themeColor="text1"/>
          <w:sz w:val="28"/>
          <w:szCs w:val="28"/>
        </w:rPr>
      </w:pPr>
      <w:r w:rsidRPr="00B962B1">
        <w:rPr>
          <w:color w:val="000000" w:themeColor="text1"/>
          <w:sz w:val="28"/>
          <w:szCs w:val="28"/>
        </w:rPr>
        <w:t>проектирование – это основа дизайна</w:t>
      </w:r>
      <w:r w:rsidRPr="00B962B1">
        <w:rPr>
          <w:b/>
          <w:bCs/>
          <w:color w:val="000000" w:themeColor="text1"/>
          <w:sz w:val="28"/>
          <w:szCs w:val="28"/>
        </w:rPr>
        <w:t>. При проектировании предполагается:</w:t>
      </w:r>
    </w:p>
    <w:p w:rsidR="006638B4" w:rsidRPr="00B962B1" w:rsidRDefault="006638B4" w:rsidP="00F649E0">
      <w:pPr>
        <w:pStyle w:val="ae"/>
        <w:numPr>
          <w:ilvl w:val="0"/>
          <w:numId w:val="62"/>
        </w:numPr>
        <w:shd w:val="clear" w:color="auto" w:fill="FFFFFF"/>
        <w:spacing w:after="0" w:afterAutospacing="0"/>
        <w:ind w:left="0" w:firstLine="709"/>
        <w:jc w:val="both"/>
        <w:rPr>
          <w:color w:val="000000" w:themeColor="text1"/>
          <w:sz w:val="28"/>
          <w:szCs w:val="28"/>
        </w:rPr>
      </w:pPr>
      <w:r w:rsidRPr="00B962B1">
        <w:rPr>
          <w:color w:val="000000" w:themeColor="text1"/>
          <w:sz w:val="28"/>
          <w:szCs w:val="28"/>
        </w:rPr>
        <w:t>Выдвижение новой идеи</w:t>
      </w:r>
    </w:p>
    <w:p w:rsidR="006638B4" w:rsidRPr="00B962B1" w:rsidRDefault="006638B4" w:rsidP="00F649E0">
      <w:pPr>
        <w:pStyle w:val="ae"/>
        <w:numPr>
          <w:ilvl w:val="0"/>
          <w:numId w:val="62"/>
        </w:numPr>
        <w:shd w:val="clear" w:color="auto" w:fill="FFFFFF"/>
        <w:spacing w:after="0" w:afterAutospacing="0"/>
        <w:ind w:left="0" w:firstLine="709"/>
        <w:jc w:val="both"/>
        <w:rPr>
          <w:color w:val="000000" w:themeColor="text1"/>
          <w:sz w:val="28"/>
          <w:szCs w:val="28"/>
        </w:rPr>
      </w:pPr>
      <w:r w:rsidRPr="00B962B1">
        <w:rPr>
          <w:color w:val="000000" w:themeColor="text1"/>
          <w:sz w:val="28"/>
          <w:szCs w:val="28"/>
        </w:rPr>
        <w:t>Рациональное выполнение идеи</w:t>
      </w:r>
    </w:p>
    <w:p w:rsidR="006638B4" w:rsidRPr="00B962B1" w:rsidRDefault="006638B4" w:rsidP="00F649E0">
      <w:pPr>
        <w:pStyle w:val="ae"/>
        <w:numPr>
          <w:ilvl w:val="0"/>
          <w:numId w:val="62"/>
        </w:numPr>
        <w:shd w:val="clear" w:color="auto" w:fill="FFFFFF"/>
        <w:spacing w:after="0" w:afterAutospacing="0"/>
        <w:ind w:left="0" w:firstLine="709"/>
        <w:jc w:val="both"/>
        <w:rPr>
          <w:color w:val="000000" w:themeColor="text1"/>
          <w:sz w:val="28"/>
          <w:szCs w:val="28"/>
        </w:rPr>
      </w:pPr>
      <w:r w:rsidRPr="00B962B1">
        <w:rPr>
          <w:color w:val="000000" w:themeColor="text1"/>
          <w:sz w:val="28"/>
          <w:szCs w:val="28"/>
        </w:rPr>
        <w:t>Оформление</w:t>
      </w:r>
    </w:p>
    <w:p w:rsidR="006638B4" w:rsidRPr="00B962B1" w:rsidRDefault="006638B4" w:rsidP="00F649E0">
      <w:pPr>
        <w:pStyle w:val="ae"/>
        <w:shd w:val="clear" w:color="auto" w:fill="FFFFFF"/>
        <w:spacing w:after="0" w:afterAutospacing="0"/>
        <w:ind w:firstLine="709"/>
        <w:jc w:val="both"/>
        <w:rPr>
          <w:color w:val="000000" w:themeColor="text1"/>
          <w:sz w:val="28"/>
          <w:szCs w:val="28"/>
        </w:rPr>
      </w:pPr>
      <w:r w:rsidRPr="00B962B1">
        <w:rPr>
          <w:b/>
          <w:bCs/>
          <w:color w:val="000000" w:themeColor="text1"/>
          <w:sz w:val="28"/>
          <w:szCs w:val="28"/>
        </w:rPr>
        <w:t>Алгоритм выполнения дизайн</w:t>
      </w:r>
      <w:r w:rsidR="00695362" w:rsidRPr="00B962B1">
        <w:rPr>
          <w:b/>
          <w:bCs/>
          <w:color w:val="000000" w:themeColor="text1"/>
          <w:sz w:val="28"/>
          <w:szCs w:val="28"/>
        </w:rPr>
        <w:t xml:space="preserve"> </w:t>
      </w:r>
      <w:r w:rsidRPr="00B962B1">
        <w:rPr>
          <w:b/>
          <w:bCs/>
          <w:color w:val="000000" w:themeColor="text1"/>
          <w:sz w:val="28"/>
          <w:szCs w:val="28"/>
        </w:rPr>
        <w:t>-</w:t>
      </w:r>
      <w:r w:rsidR="00695362" w:rsidRPr="00B962B1">
        <w:rPr>
          <w:b/>
          <w:bCs/>
          <w:color w:val="000000" w:themeColor="text1"/>
          <w:sz w:val="28"/>
          <w:szCs w:val="28"/>
        </w:rPr>
        <w:t xml:space="preserve"> </w:t>
      </w:r>
      <w:r w:rsidRPr="00B962B1">
        <w:rPr>
          <w:b/>
          <w:bCs/>
          <w:color w:val="000000" w:themeColor="text1"/>
          <w:sz w:val="28"/>
          <w:szCs w:val="28"/>
        </w:rPr>
        <w:t>проекта:</w:t>
      </w:r>
    </w:p>
    <w:p w:rsidR="006638B4" w:rsidRPr="00B962B1" w:rsidRDefault="006638B4" w:rsidP="00F649E0">
      <w:pPr>
        <w:pStyle w:val="ae"/>
        <w:numPr>
          <w:ilvl w:val="0"/>
          <w:numId w:val="63"/>
        </w:numPr>
        <w:shd w:val="clear" w:color="auto" w:fill="FFFFFF"/>
        <w:spacing w:after="0" w:afterAutospacing="0"/>
        <w:ind w:left="0" w:firstLine="709"/>
        <w:jc w:val="both"/>
        <w:rPr>
          <w:color w:val="000000" w:themeColor="text1"/>
          <w:sz w:val="28"/>
          <w:szCs w:val="28"/>
        </w:rPr>
      </w:pPr>
      <w:r w:rsidRPr="00B962B1">
        <w:rPr>
          <w:color w:val="000000" w:themeColor="text1"/>
          <w:sz w:val="28"/>
          <w:szCs w:val="28"/>
        </w:rPr>
        <w:t>Проектное задание</w:t>
      </w:r>
      <w:r w:rsidR="00695362" w:rsidRPr="00B962B1">
        <w:rPr>
          <w:color w:val="000000" w:themeColor="text1"/>
          <w:sz w:val="28"/>
          <w:szCs w:val="28"/>
        </w:rPr>
        <w:t xml:space="preserve"> </w:t>
      </w:r>
      <w:r w:rsidRPr="00B962B1">
        <w:rPr>
          <w:color w:val="000000" w:themeColor="text1"/>
          <w:sz w:val="28"/>
          <w:szCs w:val="28"/>
        </w:rPr>
        <w:t>(что вы собираетесь делать и для чего)</w:t>
      </w:r>
    </w:p>
    <w:p w:rsidR="006638B4" w:rsidRPr="00B962B1" w:rsidRDefault="006638B4" w:rsidP="00F649E0">
      <w:pPr>
        <w:pStyle w:val="ae"/>
        <w:numPr>
          <w:ilvl w:val="0"/>
          <w:numId w:val="63"/>
        </w:numPr>
        <w:shd w:val="clear" w:color="auto" w:fill="FFFFFF"/>
        <w:spacing w:after="0" w:afterAutospacing="0"/>
        <w:ind w:left="0" w:firstLine="709"/>
        <w:jc w:val="both"/>
        <w:rPr>
          <w:color w:val="000000" w:themeColor="text1"/>
          <w:sz w:val="28"/>
          <w:szCs w:val="28"/>
        </w:rPr>
      </w:pPr>
      <w:r w:rsidRPr="00B962B1">
        <w:rPr>
          <w:color w:val="000000" w:themeColor="text1"/>
          <w:sz w:val="28"/>
          <w:szCs w:val="28"/>
        </w:rPr>
        <w:t>Исследовательский этап</w:t>
      </w:r>
      <w:r w:rsidR="00695362" w:rsidRPr="00B962B1">
        <w:rPr>
          <w:color w:val="000000" w:themeColor="text1"/>
          <w:sz w:val="28"/>
          <w:szCs w:val="28"/>
        </w:rPr>
        <w:t xml:space="preserve"> </w:t>
      </w:r>
      <w:r w:rsidRPr="00B962B1">
        <w:rPr>
          <w:color w:val="000000" w:themeColor="text1"/>
          <w:sz w:val="28"/>
          <w:szCs w:val="28"/>
        </w:rPr>
        <w:t>(эстетический,</w:t>
      </w:r>
      <w:r w:rsidR="00695362" w:rsidRPr="00B962B1">
        <w:rPr>
          <w:color w:val="000000" w:themeColor="text1"/>
          <w:sz w:val="28"/>
          <w:szCs w:val="28"/>
        </w:rPr>
        <w:t xml:space="preserve"> </w:t>
      </w:r>
      <w:r w:rsidRPr="00B962B1">
        <w:rPr>
          <w:color w:val="000000" w:themeColor="text1"/>
          <w:sz w:val="28"/>
          <w:szCs w:val="28"/>
        </w:rPr>
        <w:t>экономический,</w:t>
      </w:r>
      <w:r w:rsidR="00695362" w:rsidRPr="00B962B1">
        <w:rPr>
          <w:color w:val="000000" w:themeColor="text1"/>
          <w:sz w:val="28"/>
          <w:szCs w:val="28"/>
        </w:rPr>
        <w:t xml:space="preserve"> </w:t>
      </w:r>
      <w:r w:rsidRPr="00B962B1">
        <w:rPr>
          <w:color w:val="000000" w:themeColor="text1"/>
          <w:sz w:val="28"/>
          <w:szCs w:val="28"/>
        </w:rPr>
        <w:t>технологический;</w:t>
      </w:r>
      <w:r w:rsidR="00695362" w:rsidRPr="00B962B1">
        <w:rPr>
          <w:color w:val="000000" w:themeColor="text1"/>
          <w:sz w:val="28"/>
          <w:szCs w:val="28"/>
        </w:rPr>
        <w:t xml:space="preserve"> </w:t>
      </w:r>
      <w:r w:rsidRPr="00B962B1">
        <w:rPr>
          <w:color w:val="000000" w:themeColor="text1"/>
          <w:sz w:val="28"/>
          <w:szCs w:val="28"/>
        </w:rPr>
        <w:t>за какое время)</w:t>
      </w:r>
    </w:p>
    <w:p w:rsidR="006638B4" w:rsidRPr="00B962B1" w:rsidRDefault="006638B4" w:rsidP="00F649E0">
      <w:pPr>
        <w:pStyle w:val="ae"/>
        <w:numPr>
          <w:ilvl w:val="0"/>
          <w:numId w:val="63"/>
        </w:numPr>
        <w:shd w:val="clear" w:color="auto" w:fill="FFFFFF"/>
        <w:spacing w:after="0" w:afterAutospacing="0"/>
        <w:ind w:left="0" w:firstLine="709"/>
        <w:jc w:val="both"/>
        <w:rPr>
          <w:color w:val="000000" w:themeColor="text1"/>
          <w:sz w:val="28"/>
          <w:szCs w:val="28"/>
        </w:rPr>
      </w:pPr>
      <w:r w:rsidRPr="00B962B1">
        <w:rPr>
          <w:color w:val="000000" w:themeColor="text1"/>
          <w:sz w:val="28"/>
          <w:szCs w:val="28"/>
        </w:rPr>
        <w:t>Технологический этап</w:t>
      </w:r>
      <w:r w:rsidR="00695362" w:rsidRPr="00B962B1">
        <w:rPr>
          <w:color w:val="000000" w:themeColor="text1"/>
          <w:sz w:val="28"/>
          <w:szCs w:val="28"/>
        </w:rPr>
        <w:t xml:space="preserve"> </w:t>
      </w:r>
      <w:r w:rsidRPr="00B962B1">
        <w:rPr>
          <w:color w:val="000000" w:themeColor="text1"/>
          <w:sz w:val="28"/>
          <w:szCs w:val="28"/>
        </w:rPr>
        <w:t>(выбор композиции, разработка цвета, (воплощение программ компьютерной графики)</w:t>
      </w:r>
    </w:p>
    <w:p w:rsidR="006638B4" w:rsidRPr="00B962B1" w:rsidRDefault="006638B4" w:rsidP="00F649E0">
      <w:pPr>
        <w:pStyle w:val="ae"/>
        <w:numPr>
          <w:ilvl w:val="0"/>
          <w:numId w:val="63"/>
        </w:numPr>
        <w:shd w:val="clear" w:color="auto" w:fill="FFFFFF"/>
        <w:spacing w:after="0" w:afterAutospacing="0"/>
        <w:ind w:left="0" w:firstLine="709"/>
        <w:jc w:val="both"/>
        <w:rPr>
          <w:color w:val="000000" w:themeColor="text1"/>
          <w:sz w:val="28"/>
          <w:szCs w:val="28"/>
        </w:rPr>
      </w:pPr>
      <w:r w:rsidRPr="00B962B1">
        <w:rPr>
          <w:color w:val="000000" w:themeColor="text1"/>
          <w:sz w:val="28"/>
          <w:szCs w:val="28"/>
        </w:rPr>
        <w:t>Заключительный этап</w:t>
      </w:r>
      <w:r w:rsidR="00695362" w:rsidRPr="00B962B1">
        <w:rPr>
          <w:color w:val="000000" w:themeColor="text1"/>
          <w:sz w:val="28"/>
          <w:szCs w:val="28"/>
        </w:rPr>
        <w:t xml:space="preserve"> </w:t>
      </w:r>
      <w:r w:rsidRPr="00B962B1">
        <w:rPr>
          <w:color w:val="000000" w:themeColor="text1"/>
          <w:sz w:val="28"/>
          <w:szCs w:val="28"/>
        </w:rPr>
        <w:t>(контроль и испытание)</w:t>
      </w:r>
    </w:p>
    <w:p w:rsidR="006638B4" w:rsidRPr="00B962B1" w:rsidRDefault="006638B4" w:rsidP="00F649E0">
      <w:pPr>
        <w:pStyle w:val="ae"/>
        <w:shd w:val="clear" w:color="auto" w:fill="FFFFFF"/>
        <w:spacing w:after="0" w:afterAutospacing="0"/>
        <w:ind w:firstLine="709"/>
        <w:jc w:val="both"/>
        <w:rPr>
          <w:color w:val="000000" w:themeColor="text1"/>
          <w:sz w:val="28"/>
          <w:szCs w:val="28"/>
        </w:rPr>
      </w:pPr>
      <w:r w:rsidRPr="00B962B1">
        <w:rPr>
          <w:color w:val="000000" w:themeColor="text1"/>
          <w:sz w:val="28"/>
          <w:szCs w:val="28"/>
        </w:rPr>
        <w:t> </w:t>
      </w:r>
      <w:r w:rsidRPr="00B962B1">
        <w:rPr>
          <w:b/>
          <w:bCs/>
          <w:color w:val="000000" w:themeColor="text1"/>
          <w:sz w:val="28"/>
          <w:szCs w:val="28"/>
        </w:rPr>
        <w:t>Выполнение эскиза изделия, составление плана работы</w:t>
      </w:r>
      <w:r w:rsidRPr="00B962B1">
        <w:rPr>
          <w:color w:val="000000" w:themeColor="text1"/>
          <w:sz w:val="28"/>
          <w:szCs w:val="28"/>
        </w:rPr>
        <w:t>/учащиеся выполняют эскиз кулона и после этого сравнивают эскизы, выбирая лучший вид изделия, который можно выполнить./</w:t>
      </w:r>
    </w:p>
    <w:p w:rsidR="006638B4" w:rsidRPr="00B962B1" w:rsidRDefault="006638B4" w:rsidP="00F649E0">
      <w:pPr>
        <w:pStyle w:val="ae"/>
        <w:shd w:val="clear" w:color="auto" w:fill="FFFFFF"/>
        <w:spacing w:after="0" w:afterAutospacing="0"/>
        <w:ind w:firstLine="709"/>
        <w:jc w:val="both"/>
        <w:rPr>
          <w:color w:val="000000" w:themeColor="text1"/>
          <w:sz w:val="28"/>
          <w:szCs w:val="28"/>
        </w:rPr>
      </w:pPr>
      <w:r w:rsidRPr="00B962B1">
        <w:rPr>
          <w:b/>
          <w:bCs/>
          <w:color w:val="000000" w:themeColor="text1"/>
          <w:sz w:val="28"/>
          <w:szCs w:val="28"/>
        </w:rPr>
        <w:lastRenderedPageBreak/>
        <w:t>Эскиз кулона.</w:t>
      </w:r>
      <w:r w:rsidR="00695362" w:rsidRPr="00B962B1">
        <w:rPr>
          <w:b/>
          <w:bCs/>
          <w:color w:val="000000" w:themeColor="text1"/>
          <w:sz w:val="28"/>
          <w:szCs w:val="28"/>
        </w:rPr>
        <w:t xml:space="preserve"> </w:t>
      </w:r>
      <w:r w:rsidRPr="00B962B1">
        <w:rPr>
          <w:color w:val="000000" w:themeColor="text1"/>
          <w:sz w:val="28"/>
          <w:szCs w:val="28"/>
        </w:rPr>
        <w:t>Описание изделия:</w:t>
      </w:r>
    </w:p>
    <w:p w:rsidR="006638B4" w:rsidRPr="00B962B1" w:rsidRDefault="006638B4" w:rsidP="00F649E0">
      <w:pPr>
        <w:pStyle w:val="ae"/>
        <w:shd w:val="clear" w:color="auto" w:fill="FFFFFF"/>
        <w:spacing w:after="0" w:afterAutospacing="0"/>
        <w:ind w:firstLine="709"/>
        <w:jc w:val="both"/>
        <w:rPr>
          <w:color w:val="000000" w:themeColor="text1"/>
          <w:sz w:val="28"/>
          <w:szCs w:val="28"/>
        </w:rPr>
      </w:pPr>
      <w:r w:rsidRPr="00B962B1">
        <w:rPr>
          <w:color w:val="000000" w:themeColor="text1"/>
          <w:sz w:val="28"/>
          <w:szCs w:val="28"/>
        </w:rPr>
        <w:t>Кулон выполнен из металлического кольца d равным 1,5-2см. и цветных нитей /красная и черная/ «Ирис». Украшен кулон кисточкой из этих же нитей. Оплетение кольца выполнено «петельным швом». Подвешено на сплетенной косичкой тесьме из 1 черной и 2 красных нитей.</w:t>
      </w:r>
    </w:p>
    <w:p w:rsidR="006638B4" w:rsidRPr="00B962B1" w:rsidRDefault="006638B4" w:rsidP="00F649E0">
      <w:pPr>
        <w:pStyle w:val="ae"/>
        <w:shd w:val="clear" w:color="auto" w:fill="FFFFFF"/>
        <w:spacing w:after="0" w:afterAutospacing="0"/>
        <w:ind w:firstLine="709"/>
        <w:jc w:val="both"/>
        <w:rPr>
          <w:color w:val="000000" w:themeColor="text1"/>
          <w:sz w:val="28"/>
          <w:szCs w:val="28"/>
        </w:rPr>
      </w:pPr>
      <w:r w:rsidRPr="00B962B1">
        <w:rPr>
          <w:noProof/>
          <w:color w:val="000000" w:themeColor="text1"/>
          <w:sz w:val="28"/>
          <w:szCs w:val="28"/>
        </w:rPr>
        <w:drawing>
          <wp:inline distT="0" distB="0" distL="0" distR="0">
            <wp:extent cx="1137920" cy="1499235"/>
            <wp:effectExtent l="19050" t="0" r="5080" b="0"/>
            <wp:docPr id="1" name="Рисунок 1" descr="http://pandia.ru/text/77/485/images/image001_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text/77/485/images/image001_305.jpg"/>
                    <pic:cNvPicPr>
                      <a:picLocks noChangeAspect="1" noChangeArrowheads="1"/>
                    </pic:cNvPicPr>
                  </pic:nvPicPr>
                  <pic:blipFill>
                    <a:blip r:embed="rId10" cstate="print"/>
                    <a:srcRect/>
                    <a:stretch>
                      <a:fillRect/>
                    </a:stretch>
                  </pic:blipFill>
                  <pic:spPr bwMode="auto">
                    <a:xfrm>
                      <a:off x="0" y="0"/>
                      <a:ext cx="1137920" cy="1499235"/>
                    </a:xfrm>
                    <a:prstGeom prst="rect">
                      <a:avLst/>
                    </a:prstGeom>
                    <a:noFill/>
                    <a:ln w="9525">
                      <a:noFill/>
                      <a:miter lim="800000"/>
                      <a:headEnd/>
                      <a:tailEnd/>
                    </a:ln>
                  </pic:spPr>
                </pic:pic>
              </a:graphicData>
            </a:graphic>
          </wp:inline>
        </w:drawing>
      </w:r>
      <w:r w:rsidRPr="00B962B1">
        <w:rPr>
          <w:rStyle w:val="apple-converted-space"/>
          <w:color w:val="000000" w:themeColor="text1"/>
          <w:sz w:val="28"/>
          <w:szCs w:val="28"/>
        </w:rPr>
        <w:t> </w:t>
      </w:r>
      <w:r w:rsidRPr="00B962B1">
        <w:rPr>
          <w:noProof/>
          <w:color w:val="000000" w:themeColor="text1"/>
          <w:sz w:val="28"/>
          <w:szCs w:val="28"/>
        </w:rPr>
        <w:drawing>
          <wp:inline distT="0" distB="0" distL="0" distR="0">
            <wp:extent cx="1073785" cy="1499235"/>
            <wp:effectExtent l="19050" t="0" r="0" b="0"/>
            <wp:docPr id="2" name="Рисунок 2" descr="http://pandia.ru/text/77/485/images/image012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ndia.ru/text/77/485/images/image012_40.jpg"/>
                    <pic:cNvPicPr>
                      <a:picLocks noChangeAspect="1" noChangeArrowheads="1"/>
                    </pic:cNvPicPr>
                  </pic:nvPicPr>
                  <pic:blipFill>
                    <a:blip r:embed="rId11" cstate="print"/>
                    <a:srcRect/>
                    <a:stretch>
                      <a:fillRect/>
                    </a:stretch>
                  </pic:blipFill>
                  <pic:spPr bwMode="auto">
                    <a:xfrm>
                      <a:off x="0" y="0"/>
                      <a:ext cx="1073785" cy="1499235"/>
                    </a:xfrm>
                    <a:prstGeom prst="rect">
                      <a:avLst/>
                    </a:prstGeom>
                    <a:noFill/>
                    <a:ln w="9525">
                      <a:noFill/>
                      <a:miter lim="800000"/>
                      <a:headEnd/>
                      <a:tailEnd/>
                    </a:ln>
                  </pic:spPr>
                </pic:pic>
              </a:graphicData>
            </a:graphic>
          </wp:inline>
        </w:drawing>
      </w:r>
      <w:r w:rsidRPr="00B962B1">
        <w:rPr>
          <w:noProof/>
          <w:color w:val="000000" w:themeColor="text1"/>
          <w:sz w:val="28"/>
          <w:szCs w:val="28"/>
        </w:rPr>
        <w:drawing>
          <wp:inline distT="0" distB="0" distL="0" distR="0">
            <wp:extent cx="1052830" cy="1456690"/>
            <wp:effectExtent l="19050" t="0" r="0" b="0"/>
            <wp:docPr id="3" name="Рисунок 3" descr="http://pandia.ru/text/77/485/images/image013_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ndia.ru/text/77/485/images/image013_34.jpg"/>
                    <pic:cNvPicPr>
                      <a:picLocks noChangeAspect="1" noChangeArrowheads="1"/>
                    </pic:cNvPicPr>
                  </pic:nvPicPr>
                  <pic:blipFill>
                    <a:blip r:embed="rId12" cstate="print"/>
                    <a:srcRect/>
                    <a:stretch>
                      <a:fillRect/>
                    </a:stretch>
                  </pic:blipFill>
                  <pic:spPr bwMode="auto">
                    <a:xfrm>
                      <a:off x="0" y="0"/>
                      <a:ext cx="1052830" cy="1456690"/>
                    </a:xfrm>
                    <a:prstGeom prst="rect">
                      <a:avLst/>
                    </a:prstGeom>
                    <a:noFill/>
                    <a:ln w="9525">
                      <a:noFill/>
                      <a:miter lim="800000"/>
                      <a:headEnd/>
                      <a:tailEnd/>
                    </a:ln>
                  </pic:spPr>
                </pic:pic>
              </a:graphicData>
            </a:graphic>
          </wp:inline>
        </w:drawing>
      </w:r>
    </w:p>
    <w:p w:rsidR="006638B4" w:rsidRPr="00B962B1" w:rsidRDefault="006638B4" w:rsidP="00F649E0">
      <w:pPr>
        <w:pStyle w:val="ae"/>
        <w:shd w:val="clear" w:color="auto" w:fill="FFFFFF"/>
        <w:spacing w:after="0" w:afterAutospacing="0"/>
        <w:ind w:firstLine="709"/>
        <w:jc w:val="both"/>
        <w:rPr>
          <w:color w:val="000000" w:themeColor="text1"/>
          <w:sz w:val="28"/>
          <w:szCs w:val="28"/>
        </w:rPr>
      </w:pPr>
      <w:r w:rsidRPr="00B962B1">
        <w:rPr>
          <w:b/>
          <w:bCs/>
          <w:color w:val="000000" w:themeColor="text1"/>
          <w:sz w:val="28"/>
          <w:szCs w:val="28"/>
        </w:rPr>
        <w:t>4.Закрепление нового материала:</w:t>
      </w:r>
    </w:p>
    <w:p w:rsidR="006638B4" w:rsidRPr="00B962B1" w:rsidRDefault="006638B4" w:rsidP="00F649E0">
      <w:pPr>
        <w:pStyle w:val="ae"/>
        <w:shd w:val="clear" w:color="auto" w:fill="FFFFFF"/>
        <w:spacing w:after="0" w:afterAutospacing="0"/>
        <w:ind w:firstLine="709"/>
        <w:jc w:val="both"/>
        <w:rPr>
          <w:color w:val="000000" w:themeColor="text1"/>
          <w:sz w:val="28"/>
          <w:szCs w:val="28"/>
        </w:rPr>
      </w:pPr>
      <w:r w:rsidRPr="00B962B1">
        <w:rPr>
          <w:color w:val="000000" w:themeColor="text1"/>
          <w:sz w:val="28"/>
          <w:szCs w:val="28"/>
        </w:rPr>
        <w:t>1.Что такое проект? 2.Назовите алгоритм дизайна. 3.Какие есть 3 группы представления о дизайне? 4.Назовите алгоритм выполнения дизайн-проекта.</w:t>
      </w:r>
    </w:p>
    <w:p w:rsidR="006638B4" w:rsidRPr="00B962B1" w:rsidRDefault="006638B4" w:rsidP="00F649E0">
      <w:pPr>
        <w:pStyle w:val="ae"/>
        <w:shd w:val="clear" w:color="auto" w:fill="FFFFFF"/>
        <w:spacing w:after="0" w:afterAutospacing="0"/>
        <w:ind w:firstLine="709"/>
        <w:jc w:val="both"/>
        <w:rPr>
          <w:color w:val="000000" w:themeColor="text1"/>
          <w:sz w:val="28"/>
          <w:szCs w:val="28"/>
        </w:rPr>
      </w:pPr>
      <w:r w:rsidRPr="00B962B1">
        <w:rPr>
          <w:b/>
          <w:bCs/>
          <w:color w:val="000000" w:themeColor="text1"/>
          <w:sz w:val="28"/>
          <w:szCs w:val="28"/>
        </w:rPr>
        <w:t>Заключительный инструктаж</w:t>
      </w:r>
      <w:r w:rsidRPr="00B962B1">
        <w:rPr>
          <w:color w:val="000000" w:themeColor="text1"/>
          <w:sz w:val="28"/>
          <w:szCs w:val="28"/>
        </w:rPr>
        <w:t>:после выполнения проекта каждый творческий человек задает себе вопросы: все ли у меня получилось? Что можно изменить? Что возможно убрать или добавить в изделии (проекте)? Можно ли изменить назначение данного предмета? и т. д. Давайте на примере нашего изделия попробуем подумать, как можно изменить назначение кулона, его внешний вид, либо возможно ли прибавить к нему еще детали или что-то убрать, возможно, и то и другое вместе. Например: возможно заменить кольцо на другие геометрические фигуры (показать их, назвать) или соединить обработанные кольца вместе, что можно получить?Примеры фигур:</w:t>
      </w:r>
    </w:p>
    <w:p w:rsidR="006638B4" w:rsidRPr="00B962B1" w:rsidRDefault="006638B4" w:rsidP="00F649E0">
      <w:pPr>
        <w:pStyle w:val="ae"/>
        <w:shd w:val="clear" w:color="auto" w:fill="FFFFFF"/>
        <w:spacing w:after="0" w:afterAutospacing="0"/>
        <w:ind w:firstLine="709"/>
        <w:jc w:val="both"/>
        <w:rPr>
          <w:color w:val="000000" w:themeColor="text1"/>
          <w:sz w:val="28"/>
          <w:szCs w:val="28"/>
        </w:rPr>
      </w:pPr>
      <w:r w:rsidRPr="00B962B1">
        <w:rPr>
          <w:noProof/>
          <w:color w:val="000000" w:themeColor="text1"/>
          <w:sz w:val="28"/>
          <w:szCs w:val="28"/>
        </w:rPr>
        <w:drawing>
          <wp:inline distT="0" distB="0" distL="0" distR="0">
            <wp:extent cx="5456718" cy="988827"/>
            <wp:effectExtent l="19050" t="0" r="0" b="0"/>
            <wp:docPr id="4" name="Рисунок 4" descr="http://pandia.ru/text/77/485/images/image011_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ndia.ru/text/77/485/images/image011_87.gif"/>
                    <pic:cNvPicPr>
                      <a:picLocks noChangeAspect="1" noChangeArrowheads="1"/>
                    </pic:cNvPicPr>
                  </pic:nvPicPr>
                  <pic:blipFill>
                    <a:blip r:embed="rId13" cstate="print"/>
                    <a:srcRect/>
                    <a:stretch>
                      <a:fillRect/>
                    </a:stretch>
                  </pic:blipFill>
                  <pic:spPr bwMode="auto">
                    <a:xfrm>
                      <a:off x="0" y="0"/>
                      <a:ext cx="5456718" cy="988827"/>
                    </a:xfrm>
                    <a:prstGeom prst="rect">
                      <a:avLst/>
                    </a:prstGeom>
                    <a:noFill/>
                    <a:ln w="9525">
                      <a:noFill/>
                      <a:miter lim="800000"/>
                      <a:headEnd/>
                      <a:tailEnd/>
                    </a:ln>
                  </pic:spPr>
                </pic:pic>
              </a:graphicData>
            </a:graphic>
          </wp:inline>
        </w:drawing>
      </w:r>
      <w:r w:rsidRPr="00B962B1">
        <w:rPr>
          <w:color w:val="000000" w:themeColor="text1"/>
          <w:sz w:val="28"/>
          <w:szCs w:val="28"/>
        </w:rPr>
        <w:t> </w:t>
      </w:r>
    </w:p>
    <w:p w:rsidR="006638B4" w:rsidRPr="00B962B1" w:rsidRDefault="006638B4" w:rsidP="00F649E0">
      <w:pPr>
        <w:pStyle w:val="ae"/>
        <w:shd w:val="clear" w:color="auto" w:fill="FFFFFF"/>
        <w:spacing w:after="0" w:afterAutospacing="0"/>
        <w:ind w:firstLine="709"/>
        <w:jc w:val="both"/>
        <w:rPr>
          <w:color w:val="000000" w:themeColor="text1"/>
          <w:sz w:val="28"/>
          <w:szCs w:val="28"/>
        </w:rPr>
      </w:pPr>
      <w:r w:rsidRPr="00B962B1">
        <w:rPr>
          <w:b/>
          <w:bCs/>
          <w:color w:val="000000" w:themeColor="text1"/>
          <w:sz w:val="28"/>
          <w:szCs w:val="28"/>
        </w:rPr>
        <w:t>5.Домашнее задание</w:t>
      </w:r>
      <w:r w:rsidRPr="00B962B1">
        <w:rPr>
          <w:color w:val="000000" w:themeColor="text1"/>
          <w:sz w:val="28"/>
          <w:szCs w:val="28"/>
        </w:rPr>
        <w:t>: Дома зарисовать на одном альбомном листе эскизы различных изделий (без их описания) придуманные вами после выполнения нашего проекта «Кулон».</w:t>
      </w:r>
    </w:p>
    <w:p w:rsidR="006638B4" w:rsidRPr="00B962B1" w:rsidRDefault="006638B4" w:rsidP="00F649E0">
      <w:pPr>
        <w:pStyle w:val="ae"/>
        <w:shd w:val="clear" w:color="auto" w:fill="FFFFFF"/>
        <w:spacing w:after="0" w:afterAutospacing="0"/>
        <w:ind w:firstLine="709"/>
        <w:jc w:val="both"/>
        <w:rPr>
          <w:color w:val="000000" w:themeColor="text1"/>
          <w:sz w:val="28"/>
          <w:szCs w:val="28"/>
        </w:rPr>
      </w:pPr>
      <w:r w:rsidRPr="00B962B1">
        <w:rPr>
          <w:b/>
          <w:bCs/>
          <w:color w:val="000000" w:themeColor="text1"/>
          <w:sz w:val="28"/>
          <w:szCs w:val="28"/>
        </w:rPr>
        <w:t>Сообщение оценок по работе каждого учащегося.</w:t>
      </w:r>
    </w:p>
    <w:p w:rsidR="00034A1E" w:rsidRPr="00B962B1" w:rsidRDefault="006638B4" w:rsidP="00F649E0">
      <w:pPr>
        <w:pStyle w:val="ae"/>
        <w:shd w:val="clear" w:color="auto" w:fill="FFFFFF"/>
        <w:spacing w:after="0" w:afterAutospacing="0"/>
        <w:ind w:firstLine="709"/>
        <w:jc w:val="both"/>
        <w:rPr>
          <w:color w:val="000000" w:themeColor="text1"/>
          <w:sz w:val="28"/>
          <w:szCs w:val="28"/>
        </w:rPr>
      </w:pPr>
      <w:r w:rsidRPr="00B962B1">
        <w:rPr>
          <w:b/>
          <w:bCs/>
          <w:color w:val="000000" w:themeColor="text1"/>
          <w:sz w:val="28"/>
          <w:szCs w:val="28"/>
        </w:rPr>
        <w:t>Уборка рабочих мест и помещения.</w:t>
      </w:r>
    </w:p>
    <w:p w:rsidR="00034A1E" w:rsidRPr="00B962B1" w:rsidRDefault="00034A1E" w:rsidP="00F649E0">
      <w:pPr>
        <w:spacing w:after="0" w:line="240" w:lineRule="auto"/>
        <w:ind w:firstLine="709"/>
        <w:jc w:val="both"/>
        <w:rPr>
          <w:rFonts w:cs="Times New Roman"/>
          <w:color w:val="000000" w:themeColor="text1"/>
          <w:sz w:val="28"/>
          <w:szCs w:val="28"/>
        </w:rPr>
      </w:pPr>
    </w:p>
    <w:p w:rsidR="00AA29EB" w:rsidRPr="00B962B1" w:rsidRDefault="00AA29EB" w:rsidP="00F649E0">
      <w:pPr>
        <w:spacing w:after="0" w:line="240" w:lineRule="auto"/>
        <w:ind w:firstLine="709"/>
        <w:jc w:val="both"/>
        <w:rPr>
          <w:rFonts w:cs="Times New Roman"/>
          <w:color w:val="000000" w:themeColor="text1"/>
          <w:sz w:val="28"/>
          <w:szCs w:val="28"/>
        </w:rPr>
      </w:pPr>
    </w:p>
    <w:p w:rsidR="00695362" w:rsidRPr="00B962B1" w:rsidRDefault="00695362" w:rsidP="00F649E0">
      <w:pPr>
        <w:pStyle w:val="2"/>
        <w:shd w:val="clear" w:color="auto" w:fill="FFFFFF"/>
        <w:spacing w:before="0" w:beforeAutospacing="0" w:after="0" w:afterAutospacing="0"/>
        <w:jc w:val="both"/>
        <w:rPr>
          <w:color w:val="000000" w:themeColor="text1"/>
          <w:sz w:val="28"/>
          <w:szCs w:val="28"/>
        </w:rPr>
      </w:pPr>
    </w:p>
    <w:p w:rsidR="00AA29EB" w:rsidRPr="00B962B1" w:rsidRDefault="00034D00" w:rsidP="00F649E0">
      <w:pPr>
        <w:pStyle w:val="2"/>
        <w:shd w:val="clear" w:color="auto" w:fill="FFFFFF"/>
        <w:spacing w:before="0" w:beforeAutospacing="0" w:after="0" w:afterAutospacing="0"/>
        <w:ind w:firstLine="709"/>
        <w:jc w:val="both"/>
        <w:rPr>
          <w:color w:val="000000" w:themeColor="text1"/>
          <w:sz w:val="28"/>
          <w:szCs w:val="28"/>
        </w:rPr>
      </w:pPr>
      <w:hyperlink r:id="rId14" w:tooltip="План творческого проекта и работы" w:history="1">
        <w:r w:rsidR="00AA29EB" w:rsidRPr="00B962B1">
          <w:rPr>
            <w:rStyle w:val="a3"/>
            <w:color w:val="000000" w:themeColor="text1"/>
            <w:sz w:val="28"/>
            <w:szCs w:val="28"/>
          </w:rPr>
          <w:t>План творческого проекта и работы</w:t>
        </w:r>
      </w:hyperlink>
    </w:p>
    <w:p w:rsidR="00AA29EB" w:rsidRPr="00B962B1" w:rsidRDefault="00AA29EB" w:rsidP="00F649E0">
      <w:pPr>
        <w:pStyle w:val="ae"/>
        <w:shd w:val="clear" w:color="auto" w:fill="FFFFFF"/>
        <w:spacing w:before="0" w:beforeAutospacing="0" w:after="0" w:afterAutospacing="0"/>
        <w:ind w:firstLine="709"/>
        <w:jc w:val="both"/>
        <w:rPr>
          <w:color w:val="000000" w:themeColor="text1"/>
          <w:sz w:val="28"/>
          <w:szCs w:val="28"/>
        </w:rPr>
      </w:pPr>
      <w:r w:rsidRPr="00B962B1">
        <w:rPr>
          <w:color w:val="000000" w:themeColor="text1"/>
          <w:sz w:val="28"/>
          <w:szCs w:val="28"/>
        </w:rPr>
        <w:t>В данном разделе мы подробно рассмотрим примерный</w:t>
      </w:r>
      <w:r w:rsidRPr="00B962B1">
        <w:rPr>
          <w:rStyle w:val="apple-converted-space"/>
          <w:color w:val="000000" w:themeColor="text1"/>
          <w:sz w:val="28"/>
          <w:szCs w:val="28"/>
        </w:rPr>
        <w:t> </w:t>
      </w:r>
      <w:r w:rsidRPr="00B962B1">
        <w:rPr>
          <w:rStyle w:val="af"/>
          <w:color w:val="000000" w:themeColor="text1"/>
          <w:sz w:val="28"/>
          <w:szCs w:val="28"/>
        </w:rPr>
        <w:t>план творческого проекта</w:t>
      </w:r>
      <w:r w:rsidRPr="00B962B1">
        <w:rPr>
          <w:rStyle w:val="apple-converted-space"/>
          <w:color w:val="000000" w:themeColor="text1"/>
          <w:sz w:val="28"/>
          <w:szCs w:val="28"/>
        </w:rPr>
        <w:t> </w:t>
      </w:r>
      <w:r w:rsidRPr="00B962B1">
        <w:rPr>
          <w:color w:val="000000" w:themeColor="text1"/>
          <w:sz w:val="28"/>
          <w:szCs w:val="28"/>
        </w:rPr>
        <w:t>учащихся школы.</w:t>
      </w:r>
    </w:p>
    <w:p w:rsidR="00AA29EB" w:rsidRPr="00B962B1" w:rsidRDefault="00AA29EB" w:rsidP="00F649E0">
      <w:pPr>
        <w:pStyle w:val="ae"/>
        <w:shd w:val="clear" w:color="auto" w:fill="FFFFFF"/>
        <w:spacing w:before="0" w:beforeAutospacing="0" w:after="0" w:afterAutospacing="0"/>
        <w:ind w:firstLine="709"/>
        <w:jc w:val="both"/>
        <w:rPr>
          <w:color w:val="000000" w:themeColor="text1"/>
          <w:sz w:val="28"/>
          <w:szCs w:val="28"/>
        </w:rPr>
      </w:pPr>
      <w:r w:rsidRPr="00B962B1">
        <w:rPr>
          <w:color w:val="000000" w:themeColor="text1"/>
          <w:sz w:val="28"/>
          <w:szCs w:val="28"/>
        </w:rPr>
        <w:t>Также, определим, что должно обязательно содержаться в каждом пункте</w:t>
      </w:r>
      <w:r w:rsidRPr="00B962B1">
        <w:rPr>
          <w:rStyle w:val="apple-converted-space"/>
          <w:color w:val="000000" w:themeColor="text1"/>
          <w:sz w:val="28"/>
          <w:szCs w:val="28"/>
        </w:rPr>
        <w:t> </w:t>
      </w:r>
      <w:r w:rsidRPr="00B962B1">
        <w:rPr>
          <w:rStyle w:val="af2"/>
          <w:color w:val="000000" w:themeColor="text1"/>
          <w:sz w:val="28"/>
          <w:szCs w:val="28"/>
        </w:rPr>
        <w:t>плана творческой работы</w:t>
      </w:r>
      <w:r w:rsidRPr="00B962B1">
        <w:rPr>
          <w:rStyle w:val="apple-converted-space"/>
          <w:color w:val="000000" w:themeColor="text1"/>
          <w:sz w:val="28"/>
          <w:szCs w:val="28"/>
        </w:rPr>
        <w:t> </w:t>
      </w:r>
      <w:r w:rsidRPr="00B962B1">
        <w:rPr>
          <w:color w:val="000000" w:themeColor="text1"/>
          <w:sz w:val="28"/>
          <w:szCs w:val="28"/>
        </w:rPr>
        <w:t>школьника для ее эффективности.</w:t>
      </w:r>
    </w:p>
    <w:p w:rsidR="00AA29EB" w:rsidRPr="00B962B1" w:rsidRDefault="00AA29EB" w:rsidP="00F649E0">
      <w:pPr>
        <w:shd w:val="clear" w:color="auto" w:fill="FFFFFF"/>
        <w:spacing w:after="0" w:line="240" w:lineRule="auto"/>
        <w:ind w:firstLine="709"/>
        <w:jc w:val="both"/>
        <w:rPr>
          <w:rFonts w:cs="Times New Roman"/>
          <w:color w:val="000000" w:themeColor="text1"/>
          <w:sz w:val="28"/>
          <w:szCs w:val="28"/>
        </w:rPr>
      </w:pPr>
      <w:r w:rsidRPr="00B962B1">
        <w:rPr>
          <w:rFonts w:cs="Times New Roman"/>
          <w:color w:val="000000" w:themeColor="text1"/>
          <w:sz w:val="28"/>
          <w:szCs w:val="28"/>
        </w:rPr>
        <w:br/>
      </w:r>
      <w:r w:rsidR="002B6D0F" w:rsidRPr="00B962B1">
        <w:rPr>
          <w:rFonts w:cs="Times New Roman"/>
          <w:color w:val="000000" w:themeColor="text1"/>
          <w:sz w:val="28"/>
          <w:szCs w:val="28"/>
        </w:rPr>
        <w:t xml:space="preserve">         </w:t>
      </w:r>
      <w:r w:rsidRPr="00B962B1">
        <w:rPr>
          <w:rFonts w:cs="Times New Roman"/>
          <w:color w:val="000000" w:themeColor="text1"/>
          <w:sz w:val="28"/>
          <w:szCs w:val="28"/>
        </w:rPr>
        <w:t>1.</w:t>
      </w:r>
      <w:r w:rsidRPr="00B962B1">
        <w:rPr>
          <w:rStyle w:val="apple-converted-space"/>
          <w:rFonts w:cs="Times New Roman"/>
          <w:color w:val="000000" w:themeColor="text1"/>
          <w:sz w:val="28"/>
          <w:szCs w:val="28"/>
        </w:rPr>
        <w:t> </w:t>
      </w:r>
      <w:hyperlink r:id="rId15" w:tgtFrame="_blank" w:tooltip="Правила оформления и образец титульного листа" w:history="1">
        <w:r w:rsidRPr="00B962B1">
          <w:rPr>
            <w:rStyle w:val="a3"/>
            <w:rFonts w:cs="Times New Roman"/>
            <w:color w:val="000000" w:themeColor="text1"/>
            <w:sz w:val="28"/>
            <w:szCs w:val="28"/>
          </w:rPr>
          <w:t>Титульный лист творческого проекта</w:t>
        </w:r>
      </w:hyperlink>
    </w:p>
    <w:p w:rsidR="00AA29EB" w:rsidRPr="00B962B1" w:rsidRDefault="00AA29EB" w:rsidP="00F649E0">
      <w:pPr>
        <w:pStyle w:val="ae"/>
        <w:shd w:val="clear" w:color="auto" w:fill="FFFFFF"/>
        <w:spacing w:before="0" w:beforeAutospacing="0" w:after="0" w:afterAutospacing="0"/>
        <w:ind w:firstLine="709"/>
        <w:jc w:val="both"/>
        <w:rPr>
          <w:color w:val="000000" w:themeColor="text1"/>
          <w:sz w:val="28"/>
          <w:szCs w:val="28"/>
        </w:rPr>
      </w:pPr>
      <w:r w:rsidRPr="00B962B1">
        <w:rPr>
          <w:color w:val="000000" w:themeColor="text1"/>
          <w:sz w:val="28"/>
          <w:szCs w:val="28"/>
        </w:rPr>
        <w:t>2.</w:t>
      </w:r>
      <w:r w:rsidRPr="00B962B1">
        <w:rPr>
          <w:rStyle w:val="apple-converted-space"/>
          <w:color w:val="000000" w:themeColor="text1"/>
          <w:sz w:val="28"/>
          <w:szCs w:val="28"/>
        </w:rPr>
        <w:t> </w:t>
      </w:r>
      <w:hyperlink r:id="rId16" w:tgtFrame="_blank" w:tooltip="Оформление содержания творческого проекта" w:history="1">
        <w:r w:rsidRPr="00B962B1">
          <w:rPr>
            <w:rStyle w:val="a3"/>
            <w:color w:val="000000" w:themeColor="text1"/>
            <w:sz w:val="28"/>
            <w:szCs w:val="28"/>
          </w:rPr>
          <w:t>Содержание творческого проекта</w:t>
        </w:r>
      </w:hyperlink>
    </w:p>
    <w:p w:rsidR="00AA29EB" w:rsidRPr="00B962B1" w:rsidRDefault="00AA29EB" w:rsidP="00F649E0">
      <w:pPr>
        <w:pStyle w:val="ae"/>
        <w:shd w:val="clear" w:color="auto" w:fill="FFFFFF"/>
        <w:spacing w:before="0" w:beforeAutospacing="0" w:after="0" w:afterAutospacing="0"/>
        <w:ind w:firstLine="709"/>
        <w:jc w:val="both"/>
        <w:rPr>
          <w:color w:val="000000" w:themeColor="text1"/>
          <w:sz w:val="28"/>
          <w:szCs w:val="28"/>
        </w:rPr>
      </w:pPr>
      <w:r w:rsidRPr="00B962B1">
        <w:rPr>
          <w:color w:val="000000" w:themeColor="text1"/>
          <w:sz w:val="28"/>
          <w:szCs w:val="28"/>
        </w:rPr>
        <w:t>3.</w:t>
      </w:r>
      <w:r w:rsidRPr="00B962B1">
        <w:rPr>
          <w:rStyle w:val="apple-converted-space"/>
          <w:color w:val="000000" w:themeColor="text1"/>
          <w:sz w:val="28"/>
          <w:szCs w:val="28"/>
        </w:rPr>
        <w:t> </w:t>
      </w:r>
      <w:hyperlink r:id="rId17" w:tgtFrame="_blank" w:tooltip="Оформление введения творческого проекта" w:history="1">
        <w:r w:rsidRPr="00B962B1">
          <w:rPr>
            <w:rStyle w:val="a3"/>
            <w:color w:val="000000" w:themeColor="text1"/>
            <w:sz w:val="28"/>
            <w:szCs w:val="28"/>
          </w:rPr>
          <w:t>Введение творческого проекта</w:t>
        </w:r>
      </w:hyperlink>
    </w:p>
    <w:p w:rsidR="002B6D0F" w:rsidRDefault="00AA29EB" w:rsidP="00F649E0">
      <w:pPr>
        <w:pStyle w:val="ae"/>
        <w:shd w:val="clear" w:color="auto" w:fill="FFFFFF"/>
        <w:spacing w:before="0" w:beforeAutospacing="0" w:after="0" w:afterAutospacing="0"/>
        <w:ind w:firstLine="709"/>
        <w:rPr>
          <w:color w:val="000000" w:themeColor="text1"/>
          <w:sz w:val="28"/>
          <w:szCs w:val="28"/>
        </w:rPr>
      </w:pPr>
      <w:r w:rsidRPr="00B962B1">
        <w:rPr>
          <w:color w:val="000000" w:themeColor="text1"/>
          <w:sz w:val="28"/>
          <w:szCs w:val="28"/>
        </w:rPr>
        <w:t>Согласно</w:t>
      </w:r>
      <w:r w:rsidRPr="00B962B1">
        <w:rPr>
          <w:rStyle w:val="apple-converted-space"/>
          <w:color w:val="000000" w:themeColor="text1"/>
          <w:sz w:val="28"/>
          <w:szCs w:val="28"/>
        </w:rPr>
        <w:t> </w:t>
      </w:r>
      <w:r w:rsidRPr="00B962B1">
        <w:rPr>
          <w:rStyle w:val="af"/>
          <w:color w:val="000000" w:themeColor="text1"/>
          <w:sz w:val="28"/>
          <w:szCs w:val="28"/>
        </w:rPr>
        <w:t>плана творческого проекта</w:t>
      </w:r>
      <w:r w:rsidRPr="00B962B1">
        <w:rPr>
          <w:rStyle w:val="apple-converted-space"/>
          <w:color w:val="000000" w:themeColor="text1"/>
          <w:sz w:val="28"/>
          <w:szCs w:val="28"/>
        </w:rPr>
        <w:t> </w:t>
      </w:r>
      <w:r w:rsidRPr="00B962B1">
        <w:rPr>
          <w:color w:val="000000" w:themeColor="text1"/>
          <w:sz w:val="28"/>
          <w:szCs w:val="28"/>
        </w:rPr>
        <w:t>во Введении обосновывается актуальность выбранной темы, цель и содержание поставленных задач, формулируются планируемый результат и основные проблемы, рассматриваемые в проекте, сообщается, кому предназначен проект и в чем состоит его новизна.</w:t>
      </w:r>
      <w:r w:rsidRPr="00B962B1">
        <w:rPr>
          <w:color w:val="000000" w:themeColor="text1"/>
          <w:sz w:val="28"/>
          <w:szCs w:val="28"/>
        </w:rPr>
        <w:br/>
        <w:t>Во введении также дается характеристика основных источников информации. В этой главе проекта рассматривается предполагаемая методика и техника его выполнения.</w:t>
      </w:r>
    </w:p>
    <w:p w:rsidR="00F649E0" w:rsidRPr="00B962B1" w:rsidRDefault="00F649E0" w:rsidP="00F649E0">
      <w:pPr>
        <w:pStyle w:val="ae"/>
        <w:shd w:val="clear" w:color="auto" w:fill="FFFFFF"/>
        <w:spacing w:before="0" w:beforeAutospacing="0" w:after="0" w:afterAutospacing="0"/>
        <w:ind w:firstLine="709"/>
        <w:rPr>
          <w:color w:val="000000" w:themeColor="text1"/>
          <w:sz w:val="28"/>
          <w:szCs w:val="28"/>
        </w:rPr>
      </w:pPr>
      <w:r>
        <w:rPr>
          <w:color w:val="000000" w:themeColor="text1"/>
          <w:sz w:val="28"/>
          <w:szCs w:val="28"/>
        </w:rPr>
        <w:t>Структура Введения творческого проекта:</w:t>
      </w:r>
    </w:p>
    <w:p w:rsidR="00AA29EB" w:rsidRPr="00B962B1" w:rsidRDefault="00AA29EB" w:rsidP="00F649E0">
      <w:pPr>
        <w:shd w:val="clear" w:color="auto" w:fill="FFFFFF"/>
        <w:spacing w:after="0" w:line="240" w:lineRule="auto"/>
        <w:ind w:firstLine="709"/>
        <w:jc w:val="both"/>
        <w:rPr>
          <w:rFonts w:cs="Times New Roman"/>
          <w:color w:val="000000" w:themeColor="text1"/>
          <w:sz w:val="28"/>
          <w:szCs w:val="28"/>
        </w:rPr>
      </w:pPr>
      <w:r w:rsidRPr="00B962B1">
        <w:rPr>
          <w:rFonts w:cs="Times New Roman"/>
          <w:color w:val="000000" w:themeColor="text1"/>
          <w:sz w:val="28"/>
          <w:szCs w:val="28"/>
        </w:rPr>
        <w:t xml:space="preserve">  </w:t>
      </w:r>
      <w:hyperlink r:id="rId18" w:tgtFrame="_blank" w:tooltip="Обоснование творческого проекта" w:history="1">
        <w:r w:rsidRPr="00B962B1">
          <w:rPr>
            <w:rStyle w:val="a3"/>
            <w:rFonts w:cs="Times New Roman"/>
            <w:color w:val="000000" w:themeColor="text1"/>
            <w:sz w:val="28"/>
            <w:szCs w:val="28"/>
          </w:rPr>
          <w:t>Обоснование выбора темы проекта</w:t>
        </w:r>
      </w:hyperlink>
    </w:p>
    <w:p w:rsidR="00AA29EB" w:rsidRPr="00B962B1" w:rsidRDefault="00AA29EB" w:rsidP="00F649E0">
      <w:pPr>
        <w:shd w:val="clear" w:color="auto" w:fill="FFFFFF"/>
        <w:spacing w:after="0" w:line="240" w:lineRule="auto"/>
        <w:ind w:firstLine="709"/>
        <w:jc w:val="both"/>
        <w:rPr>
          <w:rFonts w:cs="Times New Roman"/>
          <w:color w:val="000000" w:themeColor="text1"/>
          <w:sz w:val="28"/>
          <w:szCs w:val="28"/>
        </w:rPr>
      </w:pPr>
      <w:r w:rsidRPr="00B962B1">
        <w:rPr>
          <w:rFonts w:cs="Times New Roman"/>
          <w:color w:val="000000" w:themeColor="text1"/>
          <w:sz w:val="28"/>
          <w:szCs w:val="28"/>
        </w:rPr>
        <w:t xml:space="preserve">  </w:t>
      </w:r>
      <w:hyperlink r:id="rId19" w:tgtFrame="_blank" w:tooltip="Формулировка цели творческого проекта" w:history="1">
        <w:r w:rsidRPr="00B962B1">
          <w:rPr>
            <w:rStyle w:val="a3"/>
            <w:rFonts w:cs="Times New Roman"/>
            <w:color w:val="000000" w:themeColor="text1"/>
            <w:sz w:val="28"/>
            <w:szCs w:val="28"/>
          </w:rPr>
          <w:t>Цель творческого проекта</w:t>
        </w:r>
      </w:hyperlink>
    </w:p>
    <w:p w:rsidR="00AA29EB" w:rsidRPr="00B962B1" w:rsidRDefault="00AA29EB" w:rsidP="00F649E0">
      <w:pPr>
        <w:shd w:val="clear" w:color="auto" w:fill="FFFFFF"/>
        <w:spacing w:after="0" w:line="240" w:lineRule="auto"/>
        <w:ind w:firstLine="709"/>
        <w:jc w:val="both"/>
        <w:rPr>
          <w:rFonts w:cs="Times New Roman"/>
          <w:color w:val="000000" w:themeColor="text1"/>
          <w:sz w:val="28"/>
          <w:szCs w:val="28"/>
        </w:rPr>
      </w:pPr>
      <w:r w:rsidRPr="00B962B1">
        <w:rPr>
          <w:rFonts w:cs="Times New Roman"/>
          <w:color w:val="000000" w:themeColor="text1"/>
          <w:sz w:val="28"/>
          <w:szCs w:val="28"/>
        </w:rPr>
        <w:t xml:space="preserve">  </w:t>
      </w:r>
      <w:hyperlink r:id="rId20" w:tgtFrame="_blank" w:tooltip="Постановка задач творческого проекта" w:history="1">
        <w:r w:rsidRPr="00B962B1">
          <w:rPr>
            <w:rStyle w:val="a3"/>
            <w:rFonts w:cs="Times New Roman"/>
            <w:color w:val="000000" w:themeColor="text1"/>
            <w:sz w:val="28"/>
            <w:szCs w:val="28"/>
          </w:rPr>
          <w:t>Задачи творческого проекта</w:t>
        </w:r>
      </w:hyperlink>
    </w:p>
    <w:p w:rsidR="00AA29EB" w:rsidRPr="00B962B1" w:rsidRDefault="00AA29EB" w:rsidP="00F649E0">
      <w:pPr>
        <w:pStyle w:val="3"/>
        <w:shd w:val="clear" w:color="auto" w:fill="FFFFFF"/>
        <w:spacing w:after="0" w:afterAutospacing="0"/>
        <w:ind w:firstLine="709"/>
        <w:jc w:val="both"/>
        <w:rPr>
          <w:b w:val="0"/>
          <w:bCs w:val="0"/>
          <w:color w:val="000000" w:themeColor="text1"/>
          <w:sz w:val="28"/>
          <w:szCs w:val="28"/>
        </w:rPr>
      </w:pPr>
      <w:r w:rsidRPr="00B962B1">
        <w:rPr>
          <w:b w:val="0"/>
          <w:bCs w:val="0"/>
          <w:color w:val="000000" w:themeColor="text1"/>
          <w:sz w:val="28"/>
          <w:szCs w:val="28"/>
        </w:rPr>
        <w:t>4. Историческая справка по проблеме проекта</w:t>
      </w:r>
    </w:p>
    <w:p w:rsidR="00AA29EB" w:rsidRPr="00B962B1" w:rsidRDefault="00AA29EB" w:rsidP="00F649E0">
      <w:pPr>
        <w:pStyle w:val="3"/>
        <w:shd w:val="clear" w:color="auto" w:fill="FFFFFF"/>
        <w:spacing w:after="0" w:afterAutospacing="0"/>
        <w:ind w:firstLine="709"/>
        <w:jc w:val="both"/>
        <w:rPr>
          <w:b w:val="0"/>
          <w:bCs w:val="0"/>
          <w:color w:val="000000" w:themeColor="text1"/>
          <w:sz w:val="28"/>
          <w:szCs w:val="28"/>
        </w:rPr>
      </w:pPr>
      <w:r w:rsidRPr="00B962B1">
        <w:rPr>
          <w:b w:val="0"/>
          <w:bCs w:val="0"/>
          <w:color w:val="000000" w:themeColor="text1"/>
          <w:sz w:val="28"/>
          <w:szCs w:val="28"/>
        </w:rPr>
        <w:t>5. Технологическая часть</w:t>
      </w:r>
    </w:p>
    <w:p w:rsidR="00AA29EB" w:rsidRPr="00B962B1" w:rsidRDefault="00AA29EB" w:rsidP="00F649E0">
      <w:pPr>
        <w:numPr>
          <w:ilvl w:val="0"/>
          <w:numId w:val="64"/>
        </w:numPr>
        <w:shd w:val="clear" w:color="auto" w:fill="FFFFFF"/>
        <w:spacing w:before="48" w:after="0" w:line="240" w:lineRule="auto"/>
        <w:ind w:left="0" w:firstLine="709"/>
        <w:jc w:val="both"/>
        <w:rPr>
          <w:rFonts w:cs="Times New Roman"/>
          <w:color w:val="000000" w:themeColor="text1"/>
          <w:sz w:val="28"/>
          <w:szCs w:val="28"/>
        </w:rPr>
      </w:pPr>
      <w:r w:rsidRPr="00B962B1">
        <w:rPr>
          <w:rFonts w:cs="Times New Roman"/>
          <w:color w:val="000000" w:themeColor="text1"/>
          <w:sz w:val="28"/>
          <w:szCs w:val="28"/>
        </w:rPr>
        <w:t>Выбор идей и вариантов, их обоснование и анализ.</w:t>
      </w:r>
    </w:p>
    <w:p w:rsidR="00AA29EB" w:rsidRPr="00B962B1" w:rsidRDefault="00AA29EB" w:rsidP="00F649E0">
      <w:pPr>
        <w:numPr>
          <w:ilvl w:val="0"/>
          <w:numId w:val="64"/>
        </w:numPr>
        <w:shd w:val="clear" w:color="auto" w:fill="FFFFFF"/>
        <w:spacing w:before="48" w:after="0" w:line="240" w:lineRule="auto"/>
        <w:ind w:left="0" w:firstLine="709"/>
        <w:jc w:val="both"/>
        <w:rPr>
          <w:rFonts w:cs="Times New Roman"/>
          <w:color w:val="000000" w:themeColor="text1"/>
          <w:sz w:val="28"/>
          <w:szCs w:val="28"/>
        </w:rPr>
      </w:pPr>
      <w:r w:rsidRPr="00B962B1">
        <w:rPr>
          <w:rFonts w:cs="Times New Roman"/>
          <w:color w:val="000000" w:themeColor="text1"/>
          <w:sz w:val="28"/>
          <w:szCs w:val="28"/>
        </w:rPr>
        <w:t>Выбор материала для объекта, дизайн-анализ.</w:t>
      </w:r>
    </w:p>
    <w:p w:rsidR="00AA29EB" w:rsidRPr="00B962B1" w:rsidRDefault="00AA29EB" w:rsidP="00F649E0">
      <w:pPr>
        <w:numPr>
          <w:ilvl w:val="0"/>
          <w:numId w:val="64"/>
        </w:numPr>
        <w:shd w:val="clear" w:color="auto" w:fill="FFFFFF"/>
        <w:spacing w:before="48" w:after="0" w:line="240" w:lineRule="auto"/>
        <w:ind w:left="0" w:firstLine="709"/>
        <w:jc w:val="both"/>
        <w:rPr>
          <w:rFonts w:cs="Times New Roman"/>
          <w:color w:val="000000" w:themeColor="text1"/>
          <w:sz w:val="28"/>
          <w:szCs w:val="28"/>
        </w:rPr>
      </w:pPr>
      <w:r w:rsidRPr="00B962B1">
        <w:rPr>
          <w:rFonts w:cs="Times New Roman"/>
          <w:color w:val="000000" w:themeColor="text1"/>
          <w:sz w:val="28"/>
          <w:szCs w:val="28"/>
        </w:rPr>
        <w:t>Подбор инструментов, оборудования и организация рабочего места.</w:t>
      </w:r>
    </w:p>
    <w:p w:rsidR="00AA29EB" w:rsidRPr="00B962B1" w:rsidRDefault="00AA29EB" w:rsidP="00F649E0">
      <w:pPr>
        <w:numPr>
          <w:ilvl w:val="0"/>
          <w:numId w:val="64"/>
        </w:numPr>
        <w:shd w:val="clear" w:color="auto" w:fill="FFFFFF"/>
        <w:spacing w:before="48" w:after="0" w:line="240" w:lineRule="auto"/>
        <w:ind w:left="0" w:firstLine="709"/>
        <w:jc w:val="both"/>
        <w:rPr>
          <w:rFonts w:cs="Times New Roman"/>
          <w:color w:val="000000" w:themeColor="text1"/>
          <w:sz w:val="28"/>
          <w:szCs w:val="28"/>
        </w:rPr>
      </w:pPr>
      <w:r w:rsidRPr="00B962B1">
        <w:rPr>
          <w:rFonts w:cs="Times New Roman"/>
          <w:color w:val="000000" w:themeColor="text1"/>
          <w:sz w:val="28"/>
          <w:szCs w:val="28"/>
        </w:rPr>
        <w:t>Техника безопасности при выполнении работ.</w:t>
      </w:r>
    </w:p>
    <w:p w:rsidR="00AA29EB" w:rsidRPr="00B962B1" w:rsidRDefault="00AA29EB" w:rsidP="00F649E0">
      <w:pPr>
        <w:numPr>
          <w:ilvl w:val="0"/>
          <w:numId w:val="64"/>
        </w:numPr>
        <w:shd w:val="clear" w:color="auto" w:fill="FFFFFF"/>
        <w:spacing w:before="48" w:after="0" w:line="240" w:lineRule="auto"/>
        <w:ind w:left="0" w:firstLine="709"/>
        <w:jc w:val="both"/>
        <w:rPr>
          <w:rFonts w:cs="Times New Roman"/>
          <w:color w:val="000000" w:themeColor="text1"/>
          <w:sz w:val="28"/>
          <w:szCs w:val="28"/>
        </w:rPr>
      </w:pPr>
      <w:r w:rsidRPr="00B962B1">
        <w:rPr>
          <w:rFonts w:cs="Times New Roman"/>
          <w:color w:val="000000" w:themeColor="text1"/>
          <w:sz w:val="28"/>
          <w:szCs w:val="28"/>
        </w:rPr>
        <w:t>Конструкция изделия, эскиз (описание этапов конструирования объекта).</w:t>
      </w:r>
    </w:p>
    <w:p w:rsidR="00AA29EB" w:rsidRPr="00B962B1" w:rsidRDefault="00AA29EB" w:rsidP="00F649E0">
      <w:pPr>
        <w:numPr>
          <w:ilvl w:val="0"/>
          <w:numId w:val="64"/>
        </w:numPr>
        <w:shd w:val="clear" w:color="auto" w:fill="FFFFFF"/>
        <w:spacing w:before="48" w:after="0" w:line="240" w:lineRule="auto"/>
        <w:ind w:left="0" w:firstLine="709"/>
        <w:jc w:val="both"/>
        <w:rPr>
          <w:rFonts w:cs="Times New Roman"/>
          <w:color w:val="000000" w:themeColor="text1"/>
          <w:sz w:val="28"/>
          <w:szCs w:val="28"/>
        </w:rPr>
      </w:pPr>
      <w:r w:rsidRPr="00B962B1">
        <w:rPr>
          <w:rFonts w:cs="Times New Roman"/>
          <w:color w:val="000000" w:themeColor="text1"/>
          <w:sz w:val="28"/>
          <w:szCs w:val="28"/>
        </w:rPr>
        <w:t>Технология изготовления изделия, графические материалы.</w:t>
      </w:r>
    </w:p>
    <w:p w:rsidR="00AA29EB" w:rsidRPr="00B962B1" w:rsidRDefault="00034D00" w:rsidP="00F649E0">
      <w:pPr>
        <w:numPr>
          <w:ilvl w:val="0"/>
          <w:numId w:val="64"/>
        </w:numPr>
        <w:shd w:val="clear" w:color="auto" w:fill="FFFFFF"/>
        <w:spacing w:before="48" w:after="0" w:line="240" w:lineRule="auto"/>
        <w:ind w:left="0" w:firstLine="709"/>
        <w:jc w:val="both"/>
        <w:rPr>
          <w:rFonts w:cs="Times New Roman"/>
          <w:color w:val="000000" w:themeColor="text1"/>
          <w:sz w:val="28"/>
          <w:szCs w:val="28"/>
        </w:rPr>
      </w:pPr>
      <w:hyperlink r:id="rId21" w:tgtFrame="_blank" w:tooltip="Составление инструкционно-технологической карты" w:history="1">
        <w:r w:rsidR="00AA29EB" w:rsidRPr="00B962B1">
          <w:rPr>
            <w:rStyle w:val="a3"/>
            <w:rFonts w:cs="Times New Roman"/>
            <w:color w:val="000000" w:themeColor="text1"/>
            <w:sz w:val="28"/>
            <w:szCs w:val="28"/>
          </w:rPr>
          <w:t>Инструкционно</w:t>
        </w:r>
        <w:r w:rsidR="00BF72A8" w:rsidRPr="00B962B1">
          <w:rPr>
            <w:rStyle w:val="a3"/>
            <w:rFonts w:cs="Times New Roman"/>
            <w:color w:val="000000" w:themeColor="text1"/>
            <w:sz w:val="28"/>
            <w:szCs w:val="28"/>
          </w:rPr>
          <w:t xml:space="preserve"> </w:t>
        </w:r>
        <w:r w:rsidR="00AA29EB" w:rsidRPr="00B962B1">
          <w:rPr>
            <w:rStyle w:val="a3"/>
            <w:rFonts w:cs="Times New Roman"/>
            <w:color w:val="000000" w:themeColor="text1"/>
            <w:sz w:val="28"/>
            <w:szCs w:val="28"/>
          </w:rPr>
          <w:t>-</w:t>
        </w:r>
        <w:r w:rsidR="00BF72A8" w:rsidRPr="00B962B1">
          <w:rPr>
            <w:rStyle w:val="a3"/>
            <w:rFonts w:cs="Times New Roman"/>
            <w:color w:val="000000" w:themeColor="text1"/>
            <w:sz w:val="28"/>
            <w:szCs w:val="28"/>
          </w:rPr>
          <w:t xml:space="preserve"> </w:t>
        </w:r>
        <w:r w:rsidR="00AA29EB" w:rsidRPr="00B962B1">
          <w:rPr>
            <w:rStyle w:val="a3"/>
            <w:rFonts w:cs="Times New Roman"/>
            <w:color w:val="000000" w:themeColor="text1"/>
            <w:sz w:val="28"/>
            <w:szCs w:val="28"/>
          </w:rPr>
          <w:t>технологическая карта</w:t>
        </w:r>
      </w:hyperlink>
    </w:p>
    <w:p w:rsidR="00AA29EB" w:rsidRPr="00B962B1" w:rsidRDefault="00AA29EB" w:rsidP="00F649E0">
      <w:pPr>
        <w:pStyle w:val="ae"/>
        <w:shd w:val="clear" w:color="auto" w:fill="FFFFFF"/>
        <w:spacing w:after="0" w:afterAutospacing="0"/>
        <w:ind w:firstLine="709"/>
        <w:jc w:val="both"/>
        <w:rPr>
          <w:color w:val="000000" w:themeColor="text1"/>
          <w:sz w:val="28"/>
          <w:szCs w:val="28"/>
        </w:rPr>
      </w:pPr>
      <w:r w:rsidRPr="00B962B1">
        <w:rPr>
          <w:color w:val="000000" w:themeColor="text1"/>
          <w:sz w:val="28"/>
          <w:szCs w:val="28"/>
        </w:rPr>
        <w:t>В технологической части, обычно в соответсвии с</w:t>
      </w:r>
      <w:r w:rsidRPr="00B962B1">
        <w:rPr>
          <w:rStyle w:val="apple-converted-space"/>
          <w:color w:val="000000" w:themeColor="text1"/>
          <w:sz w:val="28"/>
          <w:szCs w:val="28"/>
        </w:rPr>
        <w:t> </w:t>
      </w:r>
      <w:r w:rsidRPr="00B962B1">
        <w:rPr>
          <w:rStyle w:val="af"/>
          <w:color w:val="000000" w:themeColor="text1"/>
          <w:sz w:val="28"/>
          <w:szCs w:val="28"/>
        </w:rPr>
        <w:t>планом творческого проекта</w:t>
      </w:r>
      <w:r w:rsidRPr="00B962B1">
        <w:rPr>
          <w:color w:val="000000" w:themeColor="text1"/>
          <w:sz w:val="28"/>
          <w:szCs w:val="28"/>
        </w:rPr>
        <w:t>, необходимо разработать последовательность выполнения объекта. Она может включать в себя перечень этапов,</w:t>
      </w:r>
      <w:r w:rsidRPr="00B962B1">
        <w:rPr>
          <w:rStyle w:val="apple-converted-space"/>
          <w:color w:val="000000" w:themeColor="text1"/>
          <w:sz w:val="28"/>
          <w:szCs w:val="28"/>
        </w:rPr>
        <w:t> </w:t>
      </w:r>
      <w:hyperlink r:id="rId22" w:tgtFrame="_blank" w:tooltip="Разработка технологической карты" w:history="1">
        <w:r w:rsidRPr="00B962B1">
          <w:rPr>
            <w:rStyle w:val="a3"/>
            <w:color w:val="000000" w:themeColor="text1"/>
            <w:sz w:val="28"/>
            <w:szCs w:val="28"/>
          </w:rPr>
          <w:t>технологическую карту творческого проекта</w:t>
        </w:r>
      </w:hyperlink>
      <w:r w:rsidRPr="00B962B1">
        <w:rPr>
          <w:color w:val="000000" w:themeColor="text1"/>
          <w:sz w:val="28"/>
          <w:szCs w:val="28"/>
        </w:rPr>
        <w:t>, в которой описывается алгоритм операций с указанием инструментов, материалов и способов обработки.</w:t>
      </w:r>
    </w:p>
    <w:p w:rsidR="00AA29EB" w:rsidRPr="00B962B1" w:rsidRDefault="00AA29EB" w:rsidP="00F649E0">
      <w:pPr>
        <w:pStyle w:val="3"/>
        <w:shd w:val="clear" w:color="auto" w:fill="FFFFFF"/>
        <w:spacing w:after="0" w:afterAutospacing="0"/>
        <w:ind w:firstLine="709"/>
        <w:jc w:val="both"/>
        <w:rPr>
          <w:b w:val="0"/>
          <w:bCs w:val="0"/>
          <w:color w:val="000000" w:themeColor="text1"/>
          <w:sz w:val="28"/>
          <w:szCs w:val="28"/>
        </w:rPr>
      </w:pPr>
      <w:r w:rsidRPr="00B962B1">
        <w:rPr>
          <w:b w:val="0"/>
          <w:bCs w:val="0"/>
          <w:color w:val="000000" w:themeColor="text1"/>
          <w:sz w:val="28"/>
          <w:szCs w:val="28"/>
        </w:rPr>
        <w:t>6. Экономическое обоснование проекта, расчеты</w:t>
      </w:r>
    </w:p>
    <w:p w:rsidR="00AA29EB" w:rsidRPr="00B962B1" w:rsidRDefault="00AA29EB" w:rsidP="00F649E0">
      <w:pPr>
        <w:pStyle w:val="ae"/>
        <w:shd w:val="clear" w:color="auto" w:fill="FFFFFF"/>
        <w:spacing w:after="0" w:afterAutospacing="0"/>
        <w:ind w:firstLine="709"/>
        <w:jc w:val="both"/>
        <w:rPr>
          <w:color w:val="000000" w:themeColor="text1"/>
          <w:sz w:val="28"/>
          <w:szCs w:val="28"/>
        </w:rPr>
      </w:pPr>
      <w:r w:rsidRPr="00B962B1">
        <w:rPr>
          <w:color w:val="000000" w:themeColor="text1"/>
          <w:sz w:val="28"/>
          <w:szCs w:val="28"/>
        </w:rPr>
        <w:lastRenderedPageBreak/>
        <w:t>В экономической части представляется полный расчет затрат на изготовление проектируемого изделия. Результатом экономического расчета должно быть обоснование экономичности проектируемого изделия и наличия рынка сбыта.</w:t>
      </w:r>
    </w:p>
    <w:p w:rsidR="00AA29EB" w:rsidRPr="00B962B1" w:rsidRDefault="00AA29EB" w:rsidP="00F649E0">
      <w:pPr>
        <w:pStyle w:val="3"/>
        <w:shd w:val="clear" w:color="auto" w:fill="FFFFFF"/>
        <w:spacing w:after="0" w:afterAutospacing="0"/>
        <w:ind w:firstLine="709"/>
        <w:jc w:val="both"/>
        <w:rPr>
          <w:b w:val="0"/>
          <w:bCs w:val="0"/>
          <w:color w:val="000000" w:themeColor="text1"/>
          <w:sz w:val="28"/>
          <w:szCs w:val="28"/>
        </w:rPr>
      </w:pPr>
      <w:r w:rsidRPr="00B962B1">
        <w:rPr>
          <w:b w:val="0"/>
          <w:bCs w:val="0"/>
          <w:color w:val="000000" w:themeColor="text1"/>
          <w:sz w:val="28"/>
          <w:szCs w:val="28"/>
        </w:rPr>
        <w:t>7. Экологическое обоснование проекта (экологическая чистота изделия)</w:t>
      </w:r>
    </w:p>
    <w:p w:rsidR="00AA29EB" w:rsidRPr="00B962B1" w:rsidRDefault="00AA29EB" w:rsidP="00F649E0">
      <w:pPr>
        <w:shd w:val="clear" w:color="auto" w:fill="FFFFFF"/>
        <w:spacing w:after="0" w:line="240" w:lineRule="auto"/>
        <w:ind w:firstLine="709"/>
        <w:jc w:val="both"/>
        <w:rPr>
          <w:rFonts w:cs="Times New Roman"/>
          <w:color w:val="000000" w:themeColor="text1"/>
          <w:sz w:val="28"/>
          <w:szCs w:val="28"/>
        </w:rPr>
      </w:pPr>
      <w:r w:rsidRPr="00B962B1">
        <w:rPr>
          <w:rFonts w:cs="Times New Roman"/>
          <w:color w:val="000000" w:themeColor="text1"/>
          <w:sz w:val="28"/>
          <w:szCs w:val="28"/>
        </w:rPr>
        <w:br/>
        <w:t>Особое внимание в</w:t>
      </w:r>
      <w:r w:rsidRPr="00B962B1">
        <w:rPr>
          <w:rStyle w:val="apple-converted-space"/>
          <w:rFonts w:cs="Times New Roman"/>
          <w:color w:val="000000" w:themeColor="text1"/>
          <w:sz w:val="28"/>
          <w:szCs w:val="28"/>
        </w:rPr>
        <w:t> </w:t>
      </w:r>
      <w:r w:rsidRPr="00B962B1">
        <w:rPr>
          <w:rStyle w:val="af"/>
          <w:rFonts w:cs="Times New Roman"/>
          <w:color w:val="000000" w:themeColor="text1"/>
          <w:sz w:val="28"/>
          <w:szCs w:val="28"/>
        </w:rPr>
        <w:t>плане творческого проекта по технологии</w:t>
      </w:r>
      <w:r w:rsidRPr="00B962B1">
        <w:rPr>
          <w:rFonts w:cs="Times New Roman"/>
          <w:color w:val="000000" w:themeColor="text1"/>
          <w:sz w:val="28"/>
          <w:szCs w:val="28"/>
        </w:rPr>
        <w:t>, да и по другим предметам, необходимо уделить экологической оценке проекта: обоснованию того, что изготовление и эксплуатация проектируемого изделия не повлекут за собой изменений в окружающей среде, нарушений в жизнедеятельности человека. Экологическая оценка проекта включает в себя экологическую оценку конструкции и технологии изготовления, оценку возможностей изготовления изделия из материалов - отходов производства, оценку возможности использования отходов, возникающих при выполнении проекта.</w:t>
      </w:r>
    </w:p>
    <w:p w:rsidR="00AA29EB" w:rsidRPr="00B962B1" w:rsidRDefault="00AA29EB" w:rsidP="00F649E0">
      <w:pPr>
        <w:pStyle w:val="3"/>
        <w:shd w:val="clear" w:color="auto" w:fill="FFFFFF"/>
        <w:spacing w:after="0" w:afterAutospacing="0"/>
        <w:ind w:firstLine="709"/>
        <w:jc w:val="both"/>
        <w:rPr>
          <w:b w:val="0"/>
          <w:bCs w:val="0"/>
          <w:color w:val="000000" w:themeColor="text1"/>
          <w:sz w:val="28"/>
          <w:szCs w:val="28"/>
        </w:rPr>
      </w:pPr>
      <w:r w:rsidRPr="00B962B1">
        <w:rPr>
          <w:b w:val="0"/>
          <w:bCs w:val="0"/>
          <w:color w:val="000000" w:themeColor="text1"/>
          <w:sz w:val="28"/>
          <w:szCs w:val="28"/>
        </w:rPr>
        <w:t xml:space="preserve">8. Новые </w:t>
      </w:r>
      <w:r w:rsidR="00E5485F">
        <w:rPr>
          <w:b w:val="0"/>
          <w:bCs w:val="0"/>
          <w:color w:val="000000" w:themeColor="text1"/>
          <w:sz w:val="28"/>
          <w:szCs w:val="28"/>
        </w:rPr>
        <w:t>компетенции</w:t>
      </w:r>
      <w:r w:rsidRPr="00B962B1">
        <w:rPr>
          <w:b w:val="0"/>
          <w:bCs w:val="0"/>
          <w:color w:val="000000" w:themeColor="text1"/>
          <w:sz w:val="28"/>
          <w:szCs w:val="28"/>
        </w:rPr>
        <w:t>, полученные при выполнении проекта</w:t>
      </w:r>
    </w:p>
    <w:p w:rsidR="00AA29EB" w:rsidRPr="00B962B1" w:rsidRDefault="00AA29EB" w:rsidP="00F649E0">
      <w:pPr>
        <w:pStyle w:val="ae"/>
        <w:shd w:val="clear" w:color="auto" w:fill="FFFFFF"/>
        <w:spacing w:after="0" w:afterAutospacing="0"/>
        <w:ind w:firstLine="709"/>
        <w:jc w:val="both"/>
        <w:rPr>
          <w:color w:val="000000" w:themeColor="text1"/>
          <w:sz w:val="28"/>
          <w:szCs w:val="28"/>
        </w:rPr>
      </w:pPr>
      <w:r w:rsidRPr="00B962B1">
        <w:rPr>
          <w:color w:val="000000" w:themeColor="text1"/>
          <w:sz w:val="28"/>
          <w:szCs w:val="28"/>
        </w:rPr>
        <w:t>9.</w:t>
      </w:r>
      <w:r w:rsidRPr="00B962B1">
        <w:rPr>
          <w:rStyle w:val="apple-converted-space"/>
          <w:color w:val="000000" w:themeColor="text1"/>
          <w:sz w:val="28"/>
          <w:szCs w:val="28"/>
        </w:rPr>
        <w:t> </w:t>
      </w:r>
      <w:hyperlink r:id="rId23" w:tgtFrame="_blank" w:tooltip="Оценка изделия творческого проекта" w:history="1">
        <w:r w:rsidRPr="00B962B1">
          <w:rPr>
            <w:rStyle w:val="a3"/>
            <w:color w:val="000000" w:themeColor="text1"/>
            <w:sz w:val="28"/>
            <w:szCs w:val="28"/>
          </w:rPr>
          <w:t>Оценка творческого проекта</w:t>
        </w:r>
      </w:hyperlink>
      <w:r w:rsidRPr="00B962B1">
        <w:rPr>
          <w:rStyle w:val="apple-converted-space"/>
          <w:color w:val="000000" w:themeColor="text1"/>
          <w:sz w:val="28"/>
          <w:szCs w:val="28"/>
        </w:rPr>
        <w:t> </w:t>
      </w:r>
      <w:r w:rsidRPr="00B962B1">
        <w:rPr>
          <w:color w:val="000000" w:themeColor="text1"/>
          <w:sz w:val="28"/>
          <w:szCs w:val="28"/>
        </w:rPr>
        <w:t>(Оценка изделия. Реклама изделия).</w:t>
      </w:r>
    </w:p>
    <w:p w:rsidR="00AA29EB" w:rsidRPr="00B962B1" w:rsidRDefault="00AA29EB" w:rsidP="00F649E0">
      <w:pPr>
        <w:pStyle w:val="ae"/>
        <w:shd w:val="clear" w:color="auto" w:fill="FFFFFF"/>
        <w:spacing w:after="0" w:afterAutospacing="0"/>
        <w:ind w:firstLine="709"/>
        <w:rPr>
          <w:color w:val="000000" w:themeColor="text1"/>
          <w:sz w:val="28"/>
          <w:szCs w:val="28"/>
        </w:rPr>
      </w:pPr>
      <w:r w:rsidRPr="00B962B1">
        <w:rPr>
          <w:color w:val="000000" w:themeColor="text1"/>
          <w:sz w:val="28"/>
          <w:szCs w:val="28"/>
        </w:rPr>
        <w:t>10.</w:t>
      </w:r>
      <w:r w:rsidRPr="00B962B1">
        <w:rPr>
          <w:rStyle w:val="apple-converted-space"/>
          <w:color w:val="000000" w:themeColor="text1"/>
          <w:sz w:val="28"/>
          <w:szCs w:val="28"/>
        </w:rPr>
        <w:t> </w:t>
      </w:r>
      <w:hyperlink r:id="rId24" w:tgtFrame="_blank" w:tooltip="Написание заключения творческого проекта" w:history="1">
        <w:r w:rsidRPr="00B962B1">
          <w:rPr>
            <w:rStyle w:val="a3"/>
            <w:color w:val="000000" w:themeColor="text1"/>
            <w:sz w:val="28"/>
            <w:szCs w:val="28"/>
          </w:rPr>
          <w:t>Заключение творческого проекта</w:t>
        </w:r>
      </w:hyperlink>
      <w:r w:rsidRPr="00B962B1">
        <w:rPr>
          <w:rStyle w:val="apple-converted-space"/>
          <w:color w:val="000000" w:themeColor="text1"/>
          <w:sz w:val="28"/>
          <w:szCs w:val="28"/>
        </w:rPr>
        <w:t> </w:t>
      </w:r>
      <w:r w:rsidRPr="00B962B1">
        <w:rPr>
          <w:color w:val="000000" w:themeColor="text1"/>
          <w:sz w:val="28"/>
          <w:szCs w:val="28"/>
        </w:rPr>
        <w:t>(краткие выводы по результатам выполненного проекта, оценку полноты решения поставленных задач)</w:t>
      </w:r>
      <w:r w:rsidRPr="00B962B1">
        <w:rPr>
          <w:color w:val="000000" w:themeColor="text1"/>
          <w:sz w:val="28"/>
          <w:szCs w:val="28"/>
        </w:rPr>
        <w:br/>
        <w:t>В нем последовательно излагаются полученные результаты, определяется их соотношение с общей целью и конкретными задачами, сформулированными во введении, дается самооценка воспитаннику о проделанной им работы. В некоторых случаях возникает необходимость указать пути продолжения исследования темы, а также конкретные задачи, которые предстоит при этом решать.</w:t>
      </w:r>
      <w:r w:rsidRPr="00B962B1">
        <w:rPr>
          <w:color w:val="000000" w:themeColor="text1"/>
          <w:sz w:val="28"/>
          <w:szCs w:val="28"/>
        </w:rPr>
        <w:br/>
        <w:t>11.</w:t>
      </w:r>
      <w:r w:rsidRPr="00B962B1">
        <w:rPr>
          <w:rStyle w:val="apple-converted-space"/>
          <w:color w:val="000000" w:themeColor="text1"/>
          <w:sz w:val="28"/>
          <w:szCs w:val="28"/>
        </w:rPr>
        <w:t> </w:t>
      </w:r>
      <w:hyperlink r:id="rId25" w:tgtFrame="_blank" w:tooltip="Оформление списка используемой литературы" w:history="1">
        <w:r w:rsidRPr="00B962B1">
          <w:rPr>
            <w:rStyle w:val="a3"/>
            <w:color w:val="000000" w:themeColor="text1"/>
            <w:sz w:val="28"/>
            <w:szCs w:val="28"/>
          </w:rPr>
          <w:t>Список литературы творческого проекта</w:t>
        </w:r>
      </w:hyperlink>
      <w:r w:rsidRPr="00B962B1">
        <w:rPr>
          <w:color w:val="000000" w:themeColor="text1"/>
          <w:sz w:val="28"/>
          <w:szCs w:val="28"/>
        </w:rPr>
        <w:br/>
        <w:t>После заключения принято помещать список литературы, использованной при выполнении проекта. Каждый включенный в него источник должен иметь отражение в пояснительной записке. Все заимствования должны обязательно иметь подстрочные ссылки, откуда взяты приведенные материалы. Не следует включать в данный список работы, которые фактически не были использованы.</w:t>
      </w:r>
    </w:p>
    <w:p w:rsidR="00AA29EB" w:rsidRPr="00B962B1" w:rsidRDefault="00AA29EB" w:rsidP="00F649E0">
      <w:pPr>
        <w:pStyle w:val="ae"/>
        <w:shd w:val="clear" w:color="auto" w:fill="FFFFFF"/>
        <w:spacing w:after="0" w:afterAutospacing="0"/>
        <w:ind w:firstLine="709"/>
        <w:jc w:val="both"/>
        <w:rPr>
          <w:color w:val="000000" w:themeColor="text1"/>
          <w:sz w:val="28"/>
          <w:szCs w:val="28"/>
        </w:rPr>
      </w:pPr>
      <w:r w:rsidRPr="00B962B1">
        <w:rPr>
          <w:color w:val="000000" w:themeColor="text1"/>
          <w:sz w:val="28"/>
          <w:szCs w:val="28"/>
        </w:rPr>
        <w:t>12.</w:t>
      </w:r>
      <w:r w:rsidRPr="00B962B1">
        <w:rPr>
          <w:rStyle w:val="apple-converted-space"/>
          <w:color w:val="000000" w:themeColor="text1"/>
          <w:sz w:val="28"/>
          <w:szCs w:val="28"/>
        </w:rPr>
        <w:t> </w:t>
      </w:r>
      <w:hyperlink r:id="rId26" w:tgtFrame="_blank" w:tooltip="Оформление приложений творческого проекта" w:history="1">
        <w:r w:rsidRPr="00B962B1">
          <w:rPr>
            <w:rStyle w:val="a3"/>
            <w:color w:val="000000" w:themeColor="text1"/>
            <w:sz w:val="28"/>
            <w:szCs w:val="28"/>
          </w:rPr>
          <w:t>Приложения творческого проекта</w:t>
        </w:r>
      </w:hyperlink>
      <w:r w:rsidRPr="00B962B1">
        <w:rPr>
          <w:rStyle w:val="apple-converted-space"/>
          <w:color w:val="000000" w:themeColor="text1"/>
          <w:sz w:val="28"/>
          <w:szCs w:val="28"/>
        </w:rPr>
        <w:t> </w:t>
      </w:r>
      <w:r w:rsidRPr="00B962B1">
        <w:rPr>
          <w:color w:val="000000" w:themeColor="text1"/>
          <w:sz w:val="28"/>
          <w:szCs w:val="28"/>
        </w:rPr>
        <w:t>(эскизы, схемы, технологическая документация).</w:t>
      </w:r>
      <w:r w:rsidRPr="00B962B1">
        <w:rPr>
          <w:color w:val="000000" w:themeColor="text1"/>
          <w:sz w:val="28"/>
          <w:szCs w:val="28"/>
        </w:rPr>
        <w:br/>
      </w:r>
      <w:r w:rsidR="001449F3" w:rsidRPr="00B962B1">
        <w:rPr>
          <w:color w:val="000000" w:themeColor="text1"/>
          <w:sz w:val="28"/>
          <w:szCs w:val="28"/>
        </w:rPr>
        <w:t xml:space="preserve">           </w:t>
      </w:r>
      <w:r w:rsidRPr="00B962B1">
        <w:rPr>
          <w:color w:val="000000" w:themeColor="text1"/>
          <w:sz w:val="28"/>
          <w:szCs w:val="28"/>
        </w:rPr>
        <w:t xml:space="preserve">Вспомогательные или дополнительные материалы, которые загромождают основную часть работы, помещают в приложениях. По содержанию и форме приложения очень разнообразны. Они могут представлять собой текст, таблицы, карты, графики, рисунки. Каждое приложение должно начинаться с нового листа (страницы) с указанием в правом верхнем углу слова «Приложение» и иметь тематический заголовок. При наличии в работе более одного приложения они нумеруются арабскими цифрами (без знака №) и т. д. </w:t>
      </w:r>
      <w:r w:rsidRPr="00B962B1">
        <w:rPr>
          <w:color w:val="000000" w:themeColor="text1"/>
          <w:sz w:val="28"/>
          <w:szCs w:val="28"/>
        </w:rPr>
        <w:lastRenderedPageBreak/>
        <w:t>нумерация страниц, на которых даются приложения, должна быть сквозной и продолжать общую нумерацию основного текста. Связь его с приложениями осуществляется через ссылки, которые употребляются со словом «смотри» (см.), заключаемым вместе с шифром в круглые скобки.</w:t>
      </w:r>
    </w:p>
    <w:p w:rsidR="001449F3" w:rsidRPr="00B962B1" w:rsidRDefault="001449F3" w:rsidP="00F649E0">
      <w:pPr>
        <w:pStyle w:val="ae"/>
        <w:shd w:val="clear" w:color="auto" w:fill="FFFFFF"/>
        <w:spacing w:after="0" w:afterAutospacing="0"/>
        <w:ind w:firstLine="709"/>
        <w:jc w:val="both"/>
        <w:rPr>
          <w:b/>
          <w:color w:val="000000" w:themeColor="text1"/>
          <w:sz w:val="28"/>
          <w:szCs w:val="28"/>
          <w:u w:val="single"/>
        </w:rPr>
      </w:pPr>
      <w:r w:rsidRPr="00B962B1">
        <w:rPr>
          <w:b/>
          <w:color w:val="000000" w:themeColor="text1"/>
          <w:sz w:val="28"/>
          <w:szCs w:val="28"/>
          <w:u w:val="single"/>
        </w:rPr>
        <w:t>Проект: «Бизнес-план»</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Написание бизнес-плана – дело не простое, но и не такое бесконечное, как может показаться вначале. Плюсы от его наличия с лихвой окупают время и силы, затраченные на его создание, внесение промежуточных корректив и окончательную доработку. Важно только отнестись к написанию предельно внимательно. Бизнес-план позволяет заранее продумать будущие действия по реализации Вашего проекта. И, несмотря на то, что в данном материале для Вашего удобства процесс создания бизнес-плана рассматривается максимально подробно, особенность любого бизнес-плана как раз в его внешней простоте! Как этой простоты добиться Вы частично узнаете, прочитав далее «Первые разделы бизнес-плана». Если охарактеризовать бизнес-план совсем просто, то по сути это ответы на три главных вопроса: что я хочу, как это сделать, что именно для этого требуется. При этом ни один предприниматель хотя бы раз попробовавший сделать бизнес-план, не скажет Вам, что это просто. Ведь бизнес-план завязан на нашу с Вами реальную жизнь, полную сложностей и сюрпризов, порой совершенно непредсказуемых.</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При этом, создавая бизнес-план, важно трезво оценивать свои ресурсы, потребности рынка и прогнозируемый спрос на Ваше предложение. Описывая прибыль и необходимые средства для достижения Ваших целей, лучше поделить радужность своих ожиданий «на два», чем представить всё слишком оптимистично! Будьте перед собой предельно откровенны: продумайте и укажите слабые места и риски проекта. То есть закладывайте, например, стоимость возможной аренды офиса существенно выше нынешней, а размер пошлины на ввоз товаров из-за рубежа увеличьте не менее чем на 10-20% от сегодняшнего.</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pacing w:val="-6"/>
          <w:sz w:val="28"/>
          <w:szCs w:val="28"/>
        </w:rPr>
        <w:t>Но прежде чем перейти непосредственно к процессу создания бизнес-плана, настоятельно рекомендуем ознакомиться с</w:t>
      </w:r>
      <w:r w:rsidRPr="00B962B1">
        <w:rPr>
          <w:rStyle w:val="apple-converted-space"/>
          <w:color w:val="000000" w:themeColor="text1"/>
          <w:spacing w:val="-6"/>
          <w:sz w:val="28"/>
          <w:szCs w:val="28"/>
        </w:rPr>
        <w:t> </w:t>
      </w:r>
      <w:hyperlink r:id="rId27" w:tgtFrame="_blank" w:tooltip="11 &quot;любимых&quot; ошибок начинающих предпринимателей" w:history="1">
        <w:r w:rsidRPr="00B962B1">
          <w:rPr>
            <w:rStyle w:val="a3"/>
            <w:b/>
            <w:bCs/>
            <w:color w:val="000000" w:themeColor="text1"/>
            <w:spacing w:val="-6"/>
            <w:sz w:val="28"/>
            <w:szCs w:val="28"/>
          </w:rPr>
          <w:t>11 наиболее «любимыми» ошибками начинающих предпринимателей при написании бизнес-плана.</w:t>
        </w:r>
      </w:hyperlink>
      <w:r w:rsidRPr="00B962B1">
        <w:rPr>
          <w:rStyle w:val="apple-style-span"/>
          <w:color w:val="000000" w:themeColor="text1"/>
          <w:spacing w:val="-6"/>
          <w:sz w:val="28"/>
          <w:szCs w:val="28"/>
        </w:rPr>
        <w:t> </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b/>
          <w:bCs/>
          <w:color w:val="000000" w:themeColor="text1"/>
          <w:sz w:val="28"/>
          <w:szCs w:val="28"/>
        </w:rPr>
        <w:t> </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b/>
          <w:bCs/>
          <w:color w:val="000000" w:themeColor="text1"/>
          <w:sz w:val="28"/>
          <w:szCs w:val="28"/>
        </w:rPr>
        <w:t>Первые разделы бизнес-плана</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b/>
          <w:bCs/>
          <w:color w:val="000000" w:themeColor="text1"/>
          <w:sz w:val="28"/>
          <w:szCs w:val="28"/>
        </w:rPr>
        <w:t>Сразу подчеркнём, что первые два раздела – «Резюме» (основная выжимка) и «Главная идея проекта» – это, по сути, самая важная часть бизнес-плана!</w:t>
      </w:r>
      <w:r w:rsidRPr="00B962B1">
        <w:rPr>
          <w:rStyle w:val="apple-converted-space"/>
          <w:rFonts w:cs="Times New Roman"/>
          <w:b/>
          <w:bCs/>
          <w:color w:val="000000" w:themeColor="text1"/>
          <w:sz w:val="28"/>
          <w:szCs w:val="28"/>
        </w:rPr>
        <w:t> </w:t>
      </w:r>
      <w:r w:rsidRPr="00B962B1">
        <w:rPr>
          <w:rStyle w:val="apple-style-span"/>
          <w:rFonts w:cs="Times New Roman"/>
          <w:color w:val="000000" w:themeColor="text1"/>
          <w:sz w:val="28"/>
          <w:szCs w:val="28"/>
        </w:rPr>
        <w:t>Обусловлено это тем, что Ваши потенциальные инвесторы и партнеры именно эти две части читают в первую очередь. Резюме, если оно написано грамотно, чётко и доступно, дает возможность сразу понять основную цель создаваемого проекта, а в случае интереса перейти к более подробному изучению других разделов Вашего бизнес-плана.</w:t>
      </w:r>
    </w:p>
    <w:p w:rsidR="001449F3" w:rsidRPr="00B962B1" w:rsidRDefault="001449F3" w:rsidP="00CD05DB">
      <w:pPr>
        <w:spacing w:after="0" w:line="240" w:lineRule="auto"/>
        <w:ind w:firstLine="709"/>
        <w:rPr>
          <w:rFonts w:cs="Times New Roman"/>
          <w:i/>
          <w:iCs/>
          <w:color w:val="000000" w:themeColor="text1"/>
          <w:sz w:val="28"/>
          <w:szCs w:val="28"/>
        </w:rPr>
      </w:pPr>
      <w:r w:rsidRPr="00B962B1">
        <w:rPr>
          <w:rStyle w:val="apple-style-span"/>
          <w:rFonts w:cs="Times New Roman"/>
          <w:color w:val="000000" w:themeColor="text1"/>
          <w:sz w:val="28"/>
          <w:szCs w:val="28"/>
        </w:rPr>
        <w:t xml:space="preserve">При этом важно отметить, что раздел «Резюме» составляется в самую последнюю очередь и включает в себя сжатое изложение цели, задач и </w:t>
      </w:r>
      <w:r w:rsidRPr="00B962B1">
        <w:rPr>
          <w:rStyle w:val="apple-style-span"/>
          <w:rFonts w:cs="Times New Roman"/>
          <w:color w:val="000000" w:themeColor="text1"/>
          <w:sz w:val="28"/>
          <w:szCs w:val="28"/>
        </w:rPr>
        <w:lastRenderedPageBreak/>
        <w:t>основных показателей проекта.</w:t>
      </w:r>
      <w:r w:rsidRPr="00B962B1">
        <w:rPr>
          <w:rStyle w:val="apple-converted-space"/>
          <w:rFonts w:cs="Times New Roman"/>
          <w:color w:val="000000" w:themeColor="text1"/>
          <w:sz w:val="28"/>
          <w:szCs w:val="28"/>
        </w:rPr>
        <w:t> </w:t>
      </w:r>
      <w:r w:rsidRPr="00B962B1">
        <w:rPr>
          <w:rFonts w:cs="Times New Roman"/>
          <w:color w:val="000000" w:themeColor="text1"/>
          <w:sz w:val="28"/>
          <w:szCs w:val="28"/>
        </w:rPr>
        <w:br/>
      </w:r>
      <w:r w:rsidRPr="00B962B1">
        <w:rPr>
          <w:rStyle w:val="apple-style-span"/>
          <w:rFonts w:cs="Times New Roman"/>
          <w:color w:val="000000" w:themeColor="text1"/>
          <w:sz w:val="28"/>
          <w:szCs w:val="28"/>
          <w:u w:val="single"/>
        </w:rPr>
        <w:t>Список основных параметров:</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Оказанием каких услуг (производством и реализацией какого товара) будет заниматься ваш проект?</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Кто целевая аудитория проекта – будущие Клиенты?</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Какой потребуется объем финансирования для реализации проекта?</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Каковы источники финансирования проекта?</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Каким будет объем продаж (выручка от реализации) за первый год работы?</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Размер суммы всех затрат, необходимых для реализации проекта?</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Какова организационно-правовая форма проекта?</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Сколько будет привлечено сотрудников?</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Основные показатели проекта: общая прибыль (доход) за определённый период, величина денежных средств в конце первого года работы, рентабельность.</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Удобство наличия вышеобозначенных разделов также обусловлена тем, что даёт Вам возможность рассылать своим партнерам и инвесторам ещё на предварительной стадии переговоров не весь бизнес-план целиком, а лишь его основную часть, но уже в  виде краткого инвестиционного предложения. Также добавим, что объем резюме бизнес-плана для любого проекта не должен быть больше 1 страницы</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lang w:val="en-US"/>
        </w:rPr>
        <w:t>Word</w:t>
      </w:r>
      <w:r w:rsidRPr="00B962B1">
        <w:rPr>
          <w:rStyle w:val="apple-style-span"/>
          <w:rFonts w:cs="Times New Roman"/>
          <w:color w:val="000000" w:themeColor="text1"/>
          <w:sz w:val="28"/>
          <w:szCs w:val="28"/>
        </w:rPr>
        <w:t>. </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b/>
          <w:bCs/>
          <w:color w:val="000000" w:themeColor="text1"/>
          <w:sz w:val="28"/>
          <w:szCs w:val="28"/>
        </w:rPr>
        <w:t>Раздел маркетинга</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b/>
          <w:bCs/>
          <w:color w:val="000000" w:themeColor="text1"/>
          <w:sz w:val="28"/>
          <w:szCs w:val="28"/>
        </w:rPr>
        <w:t>Ранее уже обозначалось колоссальное значение маркетинговой подготовки (исследования, прогнозирование, ценообразование и т.п.) бизнес-плана. Теперь подробнее о самой маркетинговой части. </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b/>
          <w:bCs/>
          <w:color w:val="000000" w:themeColor="text1"/>
          <w:sz w:val="28"/>
          <w:szCs w:val="28"/>
        </w:rPr>
        <w:t>1. Виды товаров и услуг</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Здесь необходимо определить для себя и представить в бизнес-плане то уникальное преимущества своей продукции или услуг, которые отвечают желаниям и потребностям покупателей, но пока не удовлетворяются аналогичным товаром или услугами конкурентов. Другими словами, основная задача этого раздела – доказать, что Ваши товары (услуги) имеют ценность для Клиентов и будут пользоваться спросом.</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u w:val="single"/>
        </w:rPr>
        <w:t>Список основных параметров:</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Какой именно товар (или услугу) Вы предложите Клиентам?</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Какие потребности Клиентов будет удовлетворять Ваш товар или услуга?</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Насколько тщательно разработана Ваша продукция или услуга? Есть ли у Вас патент на эту продукцию или услугу? Имеете ли Вы уже опыт производства и реализации этой продукции или оказания этой услуги?</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В каких сферах Вашу продукцию или услугу можно использовать?</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В чем состоит уникальное торговое предложение (УТП) Вашего товара (услуги) с точки зрения потенциального покупателя?</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Какие характеристики делают Ваш продукт или услугу уникальными?</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lastRenderedPageBreak/>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Как Ваши товары или услуги будут доходить до Клиента?</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Какие недостатки может иметь Ваш товар (услуга), и как Вы будете их преодолевать?</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b/>
          <w:bCs/>
          <w:color w:val="000000" w:themeColor="text1"/>
          <w:sz w:val="28"/>
          <w:szCs w:val="28"/>
        </w:rPr>
        <w:t> </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b/>
          <w:bCs/>
          <w:color w:val="000000" w:themeColor="text1"/>
          <w:sz w:val="28"/>
          <w:szCs w:val="28"/>
        </w:rPr>
        <w:t>2. Рынок сбыта</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b/>
          <w:bCs/>
          <w:color w:val="000000" w:themeColor="text1"/>
          <w:sz w:val="28"/>
          <w:szCs w:val="28"/>
        </w:rPr>
        <w:t>Цель данного раздела – показать, как Вы сможете реализовать Ваш товар или услугу, довести их до конечного потребителя.</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Естественно, для этого требуется изучить рынок сбыта и выявить Ваших потенциальных покупателей, а также спрогнозировать их спрос на Ваши товары или услуги при Ваших ценах.</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Здесь Вам необходимо наглядно показать, что для Вашего товара (услуги) рынок сбыта действительно существует, и что Вам по силам использовать те каналы сбыта, которые он предоставляет.</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Скажем сразу, Вам как начинающему бизнесмену, не имеющему опыта прошлых продаж и получения прибылей, будет сложно провести полный анализ рынка и, конечно, придется действовать на основе разумных предположений, личных наблюдений и опыта похожих проектов.</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Тем не менее, нужно проанализировать Ваш сегмент рынка, на котором Вы будете продавать свой товар, оказывать Вашу услугу.</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u w:val="single"/>
        </w:rPr>
        <w:t>Рынок можно сегментировать по:</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Географическому положению</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Типу покупателей</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Типу товаров и услуг. </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u w:val="single"/>
        </w:rPr>
        <w:t>Источники для изучения рынка можно использовать следующие:</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Сведения справочного характера в отраслевых и профессиональных СМИ</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Отчеты в периодической печати</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Информационные источники, представленные в сети Интернет</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Личные наблюдения, опыт</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Опрос будущих Клиентов или даже Ваших конкурентов.</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Для того чтобы просчитать примерное количество своих Клиентов и ожидаемый спрос на Ваш товар или услугу, необходимо дать ответы на следующие вопросы:</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Где (в каком регионе, городе, районе) живут Ваши будущие Клиенты?</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Кто будущий потребитель Ваших товаров или услуг (возраст, пол, социальное положение, род занятий, уровень доходов и т.д.)</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По какой цене сейчас покупают аналогичный товар или услугу?</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Насколько изменчив спрос на данные товары (услуги)?</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b/>
          <w:bCs/>
          <w:color w:val="000000" w:themeColor="text1"/>
          <w:sz w:val="28"/>
          <w:szCs w:val="28"/>
        </w:rPr>
        <w:t> </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b/>
          <w:bCs/>
          <w:color w:val="000000" w:themeColor="text1"/>
          <w:sz w:val="28"/>
          <w:szCs w:val="28"/>
        </w:rPr>
        <w:t>3. Конкуренты</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Здесь нужно описать и Ваших потенциальных конкурентов.</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u w:val="single"/>
        </w:rPr>
        <w:t>Анализ слабых и сильных сторон Ваших конкурентов:</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Какие из компаний-конкурентов работают в Вашем рыночном сегменте?</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lastRenderedPageBreak/>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Кто из них реализовывает аналогичные Вашим товары или услуги?</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Что представляет из себя их продукция или услуги – ее отличительные особенности?</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Каков уровень цен на товары (услуги) Ваших конкурентов?</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Каким образом конкуренты находят своих покупателей: реклама, каналы сбыта, другие формы продвижения?</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Какая из фирм-конкурентов наиболее близко расположена рядом с Вами?</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Как развивается бизнес у Ваших конкурентов? В чем причины происходящих изменений: наращивания или снижения объемов, расширения или сужения ассортимента, роста или сокращения персонала?</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Какие Ваши товары (услуги) будут иметь конкурентные преимущества перед другими производителями аналогичных товаров (услуг)?</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pacing w:val="-8"/>
          <w:sz w:val="28"/>
          <w:szCs w:val="28"/>
        </w:rPr>
        <w:t>Также важно понять, что качественный анализ деятельности Ваших конкурентов поможет Вам избежать их неудач и применить в Вашей работе их положительный опыт.</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b/>
          <w:bCs/>
          <w:color w:val="000000" w:themeColor="text1"/>
          <w:sz w:val="28"/>
          <w:szCs w:val="28"/>
        </w:rPr>
        <w:t> </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b/>
          <w:bCs/>
          <w:color w:val="000000" w:themeColor="text1"/>
          <w:sz w:val="28"/>
          <w:szCs w:val="28"/>
        </w:rPr>
        <w:t>4. Прогнозируемый объём продаж</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Изучив рынок сбыта, попробуйте составить прогноз объема продаж своего товара или услуги на первый год работы. Прогноз должен быть составлен с помесячной разбивкой. При этом необходимо учитывать фактор сезонности (если таковой имеется в вашем сегменте рынка), Вашу долю на рынке с учетом конкуренции, Ваши производственные возможности и другие факторы, которые могут иметь существенное значение.</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Прогноз продаж следует составить для трех сценариев (пессимистического, оптимистического и реалистического).</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b/>
          <w:bCs/>
          <w:color w:val="000000" w:themeColor="text1"/>
          <w:sz w:val="28"/>
          <w:szCs w:val="28"/>
        </w:rPr>
        <w:t> </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b/>
          <w:bCs/>
          <w:color w:val="000000" w:themeColor="text1"/>
          <w:sz w:val="28"/>
          <w:szCs w:val="28"/>
        </w:rPr>
        <w:t>5. Маркетинговая поддержка</w:t>
      </w:r>
    </w:p>
    <w:p w:rsidR="001449F3" w:rsidRPr="00B962B1" w:rsidRDefault="001449F3" w:rsidP="00F649E0">
      <w:pPr>
        <w:spacing w:after="0" w:line="240" w:lineRule="auto"/>
        <w:ind w:firstLine="709"/>
        <w:rPr>
          <w:rFonts w:cs="Times New Roman"/>
          <w:i/>
          <w:iCs/>
          <w:color w:val="000000" w:themeColor="text1"/>
          <w:sz w:val="28"/>
          <w:szCs w:val="28"/>
        </w:rPr>
      </w:pPr>
      <w:r w:rsidRPr="00B962B1">
        <w:rPr>
          <w:rStyle w:val="apple-style-span"/>
          <w:rFonts w:cs="Times New Roman"/>
          <w:color w:val="000000" w:themeColor="text1"/>
          <w:sz w:val="28"/>
          <w:szCs w:val="28"/>
        </w:rPr>
        <w:t>Ваш план продвижения товаров (услуг) или маркетинговой поддержки должен дать описание программы Ваших действий по доведению товаров (услуг) до покупателей и рассчитать, сколько для этого потребуется финансовых вложений.</w:t>
      </w:r>
      <w:r w:rsidRPr="00B962B1">
        <w:rPr>
          <w:rStyle w:val="apple-converted-space"/>
          <w:rFonts w:cs="Times New Roman"/>
          <w:color w:val="000000" w:themeColor="text1"/>
          <w:sz w:val="28"/>
          <w:szCs w:val="28"/>
        </w:rPr>
        <w:t> </w:t>
      </w:r>
      <w:r w:rsidRPr="00B962B1">
        <w:rPr>
          <w:rFonts w:cs="Times New Roman"/>
          <w:color w:val="000000" w:themeColor="text1"/>
          <w:sz w:val="28"/>
          <w:szCs w:val="28"/>
        </w:rPr>
        <w:br/>
      </w:r>
      <w:r w:rsidRPr="00B962B1">
        <w:rPr>
          <w:rStyle w:val="apple-style-span"/>
          <w:rFonts w:cs="Times New Roman"/>
          <w:color w:val="000000" w:themeColor="text1"/>
          <w:sz w:val="28"/>
          <w:szCs w:val="28"/>
          <w:u w:val="single"/>
        </w:rPr>
        <w:t>Здесь необходимо отразить:</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Как Клиенты узнают о запуске Вашей продукции или услуги?</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сколько денег Вы предполагаете выделить на продвижение?</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как именно Вы будете продавать свой товар или услугу?</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5.1. Установление уровня цен</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u w:val="single"/>
        </w:rPr>
        <w:t>Цена товара или услуги может определяться, исходя из параметров:</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Цена Ваших конкурентов на аналогичный товар или услугу</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Цены, определяемые спросом Клиентов на данный товар или услугу</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Себестоимость продукции или услуги + прибыль</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Наценка за уникальность качества Ваших товара или услуги</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xml:space="preserve">Несколько комментариев. Вышеобозначенный способ ценообразования «себестоимость + целевая прибыль» основывается на определении всех </w:t>
      </w:r>
      <w:r w:rsidRPr="00B962B1">
        <w:rPr>
          <w:rStyle w:val="apple-style-span"/>
          <w:rFonts w:cs="Times New Roman"/>
          <w:color w:val="000000" w:themeColor="text1"/>
          <w:sz w:val="28"/>
          <w:szCs w:val="28"/>
        </w:rPr>
        <w:lastRenderedPageBreak/>
        <w:t>издержек Вашего бизнеса а, следовательно, минимального уровня прибыли для их покрытия, с учетом той нормы прибыли, которую Вы хотите получить на вложенные финансовые средства.</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Далее. Анализ цен Ваших конкурентов даёт возможность определить средний уровень цен на товар или услугу. Максимально возможная цена устанавливается на товар (услугу), отличающийся высоким качеством и уникальными достоинствами.</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Что касается цены, определяемой спросом, она может колебаться во всем диапазоне: от  минимальных до максимальных значений. В любом случае, надо устанавливать на свои товары или услуги такие цены и так изменять их в зависимости от ситуации на рынке, чтобы овладеть определенной долей рынка и получить целевую прибыль. Это не так просто. Но жизненно необходимо!</w:t>
      </w:r>
      <w:r w:rsidRPr="00B962B1">
        <w:rPr>
          <w:rStyle w:val="apple-converted-space"/>
          <w:rFonts w:cs="Times New Roman"/>
          <w:color w:val="000000" w:themeColor="text1"/>
          <w:sz w:val="28"/>
          <w:szCs w:val="28"/>
        </w:rPr>
        <w:t> </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5.2. План сбыта</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В этой части нужно описать, как именно Вы намерены продавать товары и услуги (какие способы и каналы их реализации Вы будете использовать):</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Собственными силами или через посредников</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Оптом или в розницу</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По предварительным заказам (по телефону, через сайт и т.д.) или иным способом.</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Тут Ваша первейшая задача состоит в том, чтобы максимально облегчить потребителю процесс совершения у Вас покупки.</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5.3. План комплекса продвижения</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Здесь нужно отразить, как именно Вы собираетесь доводить информацию о Ваших товарах (услугах) до потенциальных покупателей.</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u w:val="single"/>
        </w:rPr>
        <w:t>Ответьте на следующие вопросы:</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Собираетесь ли Вы вообще рекламировать свой товар или услугу?</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Какую конкретно информацию Вы сообщите о Ваших товарах или услугах?</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Где именно Вы собираетесь размещать информацию о Ваших товарах или услугах?</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Каков будет объём финансовых вложений, который Вы собираетесь инвестировать в рекламу?</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Стоит отметить следующий момент. Общий объём всех подразделов, касающихся комплекса маркетинга обычно не превышает 5-10 страниц.</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Объём подразделов принципиально зависит от особенностей Вашего предприятия:</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Разнообразие видов деятельности</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Широта ассортимента товаров (услуг)</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Число конкурентов и т.д.</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Совет: чтобы не перегружать эту часть бизнес-плана подробностями и деталями плана маркетинга, их принято переводить в отдельное Приложение.Поэтому</w:t>
      </w:r>
      <w:r w:rsidRPr="00B962B1">
        <w:rPr>
          <w:rStyle w:val="apple-converted-space"/>
          <w:rFonts w:cs="Times New Roman"/>
          <w:b/>
          <w:bCs/>
          <w:color w:val="000000" w:themeColor="text1"/>
          <w:sz w:val="28"/>
          <w:szCs w:val="28"/>
        </w:rPr>
        <w:t> </w:t>
      </w:r>
      <w:r w:rsidRPr="00B962B1">
        <w:rPr>
          <w:rStyle w:val="apple-style-span"/>
          <w:rFonts w:cs="Times New Roman"/>
          <w:color w:val="000000" w:themeColor="text1"/>
          <w:sz w:val="28"/>
          <w:szCs w:val="28"/>
        </w:rPr>
        <w:t>рекомендуемый объем маркетингового раздела – всё-таки не более 3 страниц.</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xml:space="preserve">В разделе Вашего бизнес-плана, посвящённого маркетингу, рекомендуется представить таблицы с прогнозом продаж и бюджетом </w:t>
      </w:r>
      <w:r w:rsidRPr="00B962B1">
        <w:rPr>
          <w:rStyle w:val="apple-style-span"/>
          <w:rFonts w:cs="Times New Roman"/>
          <w:color w:val="000000" w:themeColor="text1"/>
          <w:sz w:val="28"/>
          <w:szCs w:val="28"/>
        </w:rPr>
        <w:lastRenderedPageBreak/>
        <w:t>маркетинга, снабдив приведенные данные ссылками на источники информации. Также необходимо использовать ту разбивку на периоды (обычно единица измерения – месяц), которая затем будет задействована в разделах, посвященных затратам. В противном случае составить финансовый бюджет проекта и рассчитать его показатели будет весьма проблематично.</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b/>
          <w:bCs/>
          <w:color w:val="000000" w:themeColor="text1"/>
          <w:sz w:val="28"/>
          <w:szCs w:val="28"/>
        </w:rPr>
        <w:t>Обоснование необходимых средств</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b/>
          <w:bCs/>
          <w:color w:val="000000" w:themeColor="text1"/>
          <w:sz w:val="28"/>
          <w:szCs w:val="28"/>
        </w:rPr>
        <w:t>Цель данного раздела – доказать, что Ваш проект будет в состоянии производить и реализовывать нужный объём товаров, оказывать требуемое количество услуг в обозначенные сроки, с необходимым качеством и что для обеспечения этого действительно необходимы запрашиваемые средства.</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b/>
          <w:bCs/>
          <w:color w:val="000000" w:themeColor="text1"/>
          <w:sz w:val="28"/>
          <w:szCs w:val="28"/>
        </w:rPr>
        <w:t>1. Описание производственных мощностей</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Отметим, что для бизнес-проектов, реализующих товары, речь идет о торговых площадях и оборудовании (прилавки, стеллажи, кассовые аппараты и т.д.). Для сферы услуг – об офисных помещениях, зоне обслуживания и других основных средствах в зависимости от Вашего вида деятельности.</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u w:val="single"/>
        </w:rPr>
        <w:t>Здесь важно учитывать следующие параметры:</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Правильность выбора месторасположения Вашей компании, исходя из близости к покупателям, поставщикам сырья, доступности рабочей силы, транспорта и т.п.</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Размер производственных мощностей: помещение, оборудование, сырье, энергоносители, то есть:</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где, у кого и на каких условиях будет закупаться сырье?</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какова репутация этих поставщиков, и есть ли уже опыт работы с ними?</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Предполагается ли производственная кооперация, с кем и в какой области?</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Каким будет режим работы Вашего предприятия?</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Описывая вопросы, связанные с помещением, приводится информация о производственных помещениях, их месторасположении и характеристике, а также даются предварительные сведения об условиях аренды. Говоря об оборудовании необходимо показать Ваши потребности в оборудовании в денежном выражении, рассказать о планах его получения.</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Важно учитывать, что оборудование, используемое при производстве Ваших товаров или оказании услуг, теряет свою стоимость из-за физического износа и морального старения. </w:t>
      </w:r>
    </w:p>
    <w:p w:rsidR="001449F3" w:rsidRPr="00B962B1" w:rsidRDefault="001449F3" w:rsidP="00F649E0">
      <w:pPr>
        <w:pStyle w:val="1"/>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2. Затраты на сырье и материалы</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Задача этой части – обосновать финансовые затраты на выпускаемые товары или оказываемые услуги.</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u w:val="single"/>
        </w:rPr>
        <w:t>Здесь важно отразить следующее:</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Дать перечень необходимых видов сырья (комплектующих изделий, основных и вспомогательных материалов, запасных частей и т.д.) и нормативы их расхода в расчете на единицу готового товара, оказанной услуги.</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 xml:space="preserve">Охарактеризовать альтернативные варианты выбора возможных поставщиков и выбрать оптимальный вариант, для которого привести данные </w:t>
      </w:r>
      <w:r w:rsidRPr="00B962B1">
        <w:rPr>
          <w:rStyle w:val="apple-style-span"/>
          <w:rFonts w:cs="Times New Roman"/>
          <w:color w:val="000000" w:themeColor="text1"/>
          <w:sz w:val="28"/>
          <w:szCs w:val="28"/>
        </w:rPr>
        <w:lastRenderedPageBreak/>
        <w:t>по условиям поставок (цена, комплект поставки, график и финансовые условия поставок, меры по хранению и складированию).</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Указать так называемые накладные расходы Вашего проекта.</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b/>
          <w:bCs/>
          <w:color w:val="000000" w:themeColor="text1"/>
          <w:sz w:val="28"/>
          <w:szCs w:val="28"/>
        </w:rPr>
        <w:t>3. Подбор персонала и оплата труда</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Цель этой части – обоснование потребности в персонале для Вашего проекта.</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Рекомендуем Вам заранее понять, нужно ли Вам нанимать сотрудников на старте.</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u w:val="single"/>
        </w:rPr>
        <w:t>В случае если нанимать сотрудников необходимо, то обоснуйте:</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Потребность в сотрудниках в настоящий момент</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Степень профессионального опыта, в котором будет нуждаться Ваш проект</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Где именно Вы сможете найти таких сотрудников</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Требуемый режим труда работников в Вашем проекте</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Система оплаты работы людей: повременная, сдельная, твердый оклад, их сочетание и т.п.</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Необходимость использования системы премий и льгот.</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Важно учесть, что индивидуальный предприниматель как таковой своей фиксированной заработной платы не имеет. Связано это с тем, что заработная плата индивидуального предпринимателя – это, по большому счёту, доход от его проекта. А вот заработная плата наемного персонала индивидуального предпринимателя также идет на себестоимость продукции.</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Помимо оплаты труда, на себестоимость продукции идут социальные начисления (единый социальный налог) на заработную плату наемного персонала. </w:t>
      </w:r>
    </w:p>
    <w:p w:rsidR="001449F3" w:rsidRPr="00B962B1" w:rsidRDefault="001449F3" w:rsidP="00F649E0">
      <w:pPr>
        <w:pStyle w:val="1"/>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4. Сводный календарный план реализации проекта</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Основная задача данной части – свести воедино основные мероприятия по созданию Вашего бизнес</w:t>
      </w:r>
      <w:r w:rsidR="00145A8D" w:rsidRPr="00B962B1">
        <w:rPr>
          <w:rStyle w:val="apple-style-span"/>
          <w:rFonts w:cs="Times New Roman"/>
          <w:color w:val="000000" w:themeColor="text1"/>
          <w:sz w:val="28"/>
          <w:szCs w:val="28"/>
        </w:rPr>
        <w:t xml:space="preserve"> </w:t>
      </w:r>
      <w:r w:rsidRPr="00B962B1">
        <w:rPr>
          <w:rStyle w:val="apple-style-span"/>
          <w:rFonts w:cs="Times New Roman"/>
          <w:color w:val="000000" w:themeColor="text1"/>
          <w:sz w:val="28"/>
          <w:szCs w:val="28"/>
        </w:rPr>
        <w:t>-</w:t>
      </w:r>
      <w:r w:rsidR="00145A8D" w:rsidRPr="00B962B1">
        <w:rPr>
          <w:rStyle w:val="apple-style-span"/>
          <w:rFonts w:cs="Times New Roman"/>
          <w:color w:val="000000" w:themeColor="text1"/>
          <w:sz w:val="28"/>
          <w:szCs w:val="28"/>
        </w:rPr>
        <w:t xml:space="preserve"> </w:t>
      </w:r>
      <w:r w:rsidRPr="00B962B1">
        <w:rPr>
          <w:rStyle w:val="apple-style-span"/>
          <w:rFonts w:cs="Times New Roman"/>
          <w:color w:val="000000" w:themeColor="text1"/>
          <w:sz w:val="28"/>
          <w:szCs w:val="28"/>
        </w:rPr>
        <w:t>проекта.</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Объем производственного раздела бизнес-плана для начинающих предпринимателей сильно различается для проектов разной отраслевой принадлежности (для производственных предприятий он больше, а для сферы услуг и торговли меньше). Обычно раздел не превышает 5 страниц.</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Здесь нужно дать ответы на вопросы из обязательного перечня: о технологии, способах, сроках и особенностях реализации проекта. Для этих целей нужно отразить данные о производственных мощностях и капитальных затратах, накладных расходах и сводном календарном графике реализации проекта. Лучше всего все таблицы составить, по крайней мере, на первый год с помесячной разбивкой и снабдить пояснениями об источниках информации, а также представить подробную смету расходов.</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u w:val="single"/>
        </w:rPr>
        <w:t>Смета имеет следующую разбивку по статьям затрат:</w:t>
      </w:r>
    </w:p>
    <w:p w:rsidR="001449F3" w:rsidRPr="00B962B1" w:rsidRDefault="001449F3" w:rsidP="00F649E0">
      <w:pPr>
        <w:spacing w:after="0" w:line="240" w:lineRule="auto"/>
        <w:ind w:left="720"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Сырье и основные материалы</w:t>
      </w:r>
    </w:p>
    <w:p w:rsidR="001449F3" w:rsidRPr="00B962B1" w:rsidRDefault="001449F3" w:rsidP="00F649E0">
      <w:pPr>
        <w:spacing w:after="0" w:line="240" w:lineRule="auto"/>
        <w:ind w:left="720"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Фонд оплаты труда</w:t>
      </w:r>
    </w:p>
    <w:p w:rsidR="001449F3" w:rsidRPr="00B962B1" w:rsidRDefault="001449F3" w:rsidP="00F649E0">
      <w:pPr>
        <w:spacing w:after="0" w:line="240" w:lineRule="auto"/>
        <w:ind w:left="720"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Приобретение вспомогательных расходных материалов</w:t>
      </w:r>
    </w:p>
    <w:p w:rsidR="001449F3" w:rsidRPr="00B962B1" w:rsidRDefault="001449F3" w:rsidP="00F649E0">
      <w:pPr>
        <w:spacing w:after="0" w:line="240" w:lineRule="auto"/>
        <w:ind w:left="720"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Командировки</w:t>
      </w:r>
    </w:p>
    <w:p w:rsidR="001449F3" w:rsidRPr="00B962B1" w:rsidRDefault="001449F3" w:rsidP="00F649E0">
      <w:pPr>
        <w:spacing w:after="0" w:line="240" w:lineRule="auto"/>
        <w:ind w:left="720"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Услуги связи</w:t>
      </w:r>
    </w:p>
    <w:p w:rsidR="001449F3" w:rsidRPr="00B962B1" w:rsidRDefault="001449F3" w:rsidP="00F649E0">
      <w:pPr>
        <w:spacing w:after="0" w:line="240" w:lineRule="auto"/>
        <w:ind w:left="720"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lastRenderedPageBreak/>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Коммунальные услуги</w:t>
      </w:r>
    </w:p>
    <w:p w:rsidR="001449F3" w:rsidRPr="00B962B1" w:rsidRDefault="001449F3" w:rsidP="00F649E0">
      <w:pPr>
        <w:spacing w:after="0" w:line="240" w:lineRule="auto"/>
        <w:ind w:left="720"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Прочие текущие расходы</w:t>
      </w:r>
    </w:p>
    <w:p w:rsidR="001449F3" w:rsidRPr="00B962B1" w:rsidRDefault="001449F3" w:rsidP="00F649E0">
      <w:pPr>
        <w:spacing w:after="0" w:line="240" w:lineRule="auto"/>
        <w:ind w:left="720"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Оплата услуг сторонних организаций</w:t>
      </w:r>
    </w:p>
    <w:p w:rsidR="001449F3" w:rsidRPr="00B962B1" w:rsidRDefault="001449F3" w:rsidP="00F649E0">
      <w:pPr>
        <w:spacing w:after="0" w:line="240" w:lineRule="auto"/>
        <w:ind w:left="720"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Основные средства и НМА</w:t>
      </w:r>
    </w:p>
    <w:p w:rsidR="001449F3" w:rsidRPr="00B962B1" w:rsidRDefault="001449F3" w:rsidP="00F649E0">
      <w:pPr>
        <w:spacing w:after="0" w:line="240" w:lineRule="auto"/>
        <w:ind w:left="720"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Аренда помещений</w:t>
      </w:r>
    </w:p>
    <w:p w:rsidR="001449F3" w:rsidRPr="00B962B1" w:rsidRDefault="001449F3" w:rsidP="00F649E0">
      <w:pPr>
        <w:spacing w:after="0" w:line="240" w:lineRule="auto"/>
        <w:ind w:left="360"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И т.д. в зависимости от специфики проекта</w:t>
      </w:r>
    </w:p>
    <w:p w:rsidR="001449F3" w:rsidRPr="00B962B1" w:rsidRDefault="001449F3" w:rsidP="00F649E0">
      <w:pPr>
        <w:spacing w:after="0" w:line="240" w:lineRule="auto"/>
        <w:ind w:left="360" w:firstLine="709"/>
        <w:jc w:val="both"/>
        <w:rPr>
          <w:rFonts w:cs="Times New Roman"/>
          <w:i/>
          <w:iCs/>
          <w:color w:val="000000" w:themeColor="text1"/>
          <w:sz w:val="28"/>
          <w:szCs w:val="28"/>
        </w:rPr>
      </w:pPr>
      <w:r w:rsidRPr="00B962B1">
        <w:rPr>
          <w:rStyle w:val="apple-style-span"/>
          <w:rFonts w:cs="Times New Roman"/>
          <w:b/>
          <w:bCs/>
          <w:color w:val="000000" w:themeColor="text1"/>
          <w:sz w:val="28"/>
          <w:szCs w:val="28"/>
        </w:rPr>
        <w:t>Нормативно-правовые нюансы</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bCs/>
          <w:color w:val="000000" w:themeColor="text1"/>
          <w:sz w:val="28"/>
          <w:szCs w:val="28"/>
        </w:rPr>
        <w:t>В этом разделе необходимо предоставить всю информацию, которая касается  правового обеспечения хозяйственной деятельности проекта, а также обосновать выбор его организационно-правовой формы.</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b/>
          <w:bCs/>
          <w:color w:val="000000" w:themeColor="text1"/>
          <w:sz w:val="28"/>
          <w:szCs w:val="28"/>
        </w:rPr>
        <w:t>1. Организационно-правовая форма бизнес</w:t>
      </w:r>
      <w:r w:rsidR="00632610" w:rsidRPr="00B962B1">
        <w:rPr>
          <w:rStyle w:val="apple-style-span"/>
          <w:b/>
          <w:bCs/>
          <w:color w:val="000000" w:themeColor="text1"/>
          <w:sz w:val="28"/>
          <w:szCs w:val="28"/>
        </w:rPr>
        <w:t xml:space="preserve"> </w:t>
      </w:r>
      <w:r w:rsidRPr="00B962B1">
        <w:rPr>
          <w:rStyle w:val="apple-style-span"/>
          <w:b/>
          <w:bCs/>
          <w:color w:val="000000" w:themeColor="text1"/>
          <w:sz w:val="28"/>
          <w:szCs w:val="28"/>
        </w:rPr>
        <w:t>-</w:t>
      </w:r>
      <w:r w:rsidR="00632610" w:rsidRPr="00B962B1">
        <w:rPr>
          <w:rStyle w:val="apple-style-span"/>
          <w:b/>
          <w:bCs/>
          <w:color w:val="000000" w:themeColor="text1"/>
          <w:sz w:val="28"/>
          <w:szCs w:val="28"/>
        </w:rPr>
        <w:t xml:space="preserve"> </w:t>
      </w:r>
      <w:r w:rsidRPr="00B962B1">
        <w:rPr>
          <w:rStyle w:val="apple-style-span"/>
          <w:b/>
          <w:bCs/>
          <w:color w:val="000000" w:themeColor="text1"/>
          <w:sz w:val="28"/>
          <w:szCs w:val="28"/>
        </w:rPr>
        <w:t>проекта</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Здесь следует осветить следующие аспекты:</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Юридический статус, наиболее подходящий для Вашего бизнеса</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Краткое обоснование Вашего выбора</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Возможность изменения формы проекта в будущем</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Разрешения и согласования, необходимые для осуществления Вашей деятельности:</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лицензия</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разрешение на торговлю, оказание услуг</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сертификат соответствия</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гигиеническое заключение</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согласования инспекций и т.д.</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Кроме того, нужно описать порядок их получения и указать ориентировочный размер затрат.</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Первоочередные затраты, необходимые для регистрации проекта</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Описание оформления трудовых отношений в случае, если Вы будете привлекать к совместной деятельности наемный персонал</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Способ оформления сделок с Вашими поставщиками и Клиентами.</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b/>
          <w:bCs/>
          <w:color w:val="000000" w:themeColor="text1"/>
          <w:sz w:val="28"/>
          <w:szCs w:val="28"/>
        </w:rPr>
        <w:t>2. Организационный план</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u w:val="single"/>
        </w:rPr>
        <w:t>В этой части важно описать следующие подробности:</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Сведения о составе руководства проекта (в том числе распределение обязанностей и степени ответственности)</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Опыт работы в данной области бизнеса</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Возможные источники профессиональной поддержки</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2.1. Сведения о составе руководства проекта</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Здесь есть важные нюансы. Часто можно наблюдать следующую ситуацию. На начальном этапе, глава проекта сосредотачивает в своих руках все управленческие функции:</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Бухгалтерский учет и ведение финансов</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Руководство снабжением и сбытом</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Контроль за ценами и маркетинговой деятельностью и т.д.</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xml:space="preserve">Впоследствии, по мере роста компании глава проекта может решить распределить обязанности между другими людьми. Соответственно, надо определить, какие именно специалисты Вам потребуются для успешного ведения дела. Для удобства можно нарисовать схему, где четко прописано, кто </w:t>
      </w:r>
      <w:r w:rsidRPr="00B962B1">
        <w:rPr>
          <w:rStyle w:val="apple-style-span"/>
          <w:rFonts w:cs="Times New Roman"/>
          <w:color w:val="000000" w:themeColor="text1"/>
          <w:sz w:val="28"/>
          <w:szCs w:val="28"/>
        </w:rPr>
        <w:lastRenderedPageBreak/>
        <w:t>и что делает, кто перед кем отчитывается, кто принимает окончательное решение. </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2.2. Ваш опыт ведения бизнеса в данной области</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Здесь важно отразить Ваш опыт работы именно в той области, в которой Вы планируете развивать свой бизнес-проект. Причем речь идет и об опыте хозяйственной деятельности, и об опыте работы руководителем и т.п. Важно указать и опыт, которой Вы получили, будучи руководителем или организатором различных общественных мероприятий.</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2.3. Возможные источники профессиональной поддержки</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Подавляющему большинству руководителей проектов на начальном этапе так или иначе необходимо будет обратиться за услугами к бухгалтеру, юристу, страховой компании и т.п. Рентабельнее всего заранее собрать сведения о данных специалистах и выбрать лучших из тех, что Вам по средствам. Далее установить контакты и включить себя в число потенциальных Клиентов этих организаций/частных лиц. Кратко опишите, как Вы будете действовать в этом направлении.</w:t>
      </w:r>
      <w:r w:rsidRPr="00B962B1">
        <w:rPr>
          <w:rStyle w:val="apple-converted-space"/>
          <w:rFonts w:cs="Times New Roman"/>
          <w:color w:val="000000" w:themeColor="text1"/>
          <w:sz w:val="28"/>
          <w:szCs w:val="28"/>
        </w:rPr>
        <w:t> </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Кроме всего вышеобозначенного также будет полезно в организационном плане указать данные о руководстве проекта, подтвержденные отдельно представляемыми анкетами о каждом человеке. Кроме того, будет эффективно дополнить анкеты информацией о базовом и дополнительном образовании, а также опыте работы в избранной области бизнеса и источниках профессиональной поддержки. Рекомендуемый объем раздела – не более 1, 2 страницы.</w:t>
      </w:r>
      <w:r w:rsidRPr="00B962B1">
        <w:rPr>
          <w:rStyle w:val="apple-style-span"/>
          <w:rFonts w:cs="Times New Roman"/>
          <w:b/>
          <w:bCs/>
          <w:color w:val="000000" w:themeColor="text1"/>
          <w:sz w:val="28"/>
          <w:szCs w:val="28"/>
        </w:rPr>
        <w:t> </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b/>
          <w:bCs/>
          <w:color w:val="000000" w:themeColor="text1"/>
          <w:sz w:val="28"/>
          <w:szCs w:val="28"/>
        </w:rPr>
        <w:t>Составление финансового бюджета</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b/>
          <w:bCs/>
          <w:color w:val="000000" w:themeColor="text1"/>
          <w:sz w:val="28"/>
          <w:szCs w:val="28"/>
        </w:rPr>
        <w:t>Для качественного наполнения данного раздела Вам необходимо будет свести воедино все сведения о финансовой стороне вопроса.</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 </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По сути, вся эта информация уже представлена Вами в предыдущих разделах бизнес-плана. Финансовый план проекта поможет определить, когда и сколько средств Вам потребуется при создании и развитии прибыльного проекта.</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b/>
          <w:bCs/>
          <w:color w:val="000000" w:themeColor="text1"/>
          <w:sz w:val="28"/>
          <w:szCs w:val="28"/>
        </w:rPr>
        <w:t>1. Определение источников финансирования</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В этой части Вы должны  дать подробные обоснования об источниках финансирования Вашего проекта:</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       </w:t>
      </w:r>
      <w:r w:rsidRPr="00B962B1">
        <w:rPr>
          <w:rStyle w:val="apple-converted-space"/>
          <w:color w:val="000000" w:themeColor="text1"/>
          <w:sz w:val="28"/>
          <w:szCs w:val="28"/>
        </w:rPr>
        <w:t> </w:t>
      </w:r>
      <w:r w:rsidRPr="00B962B1">
        <w:rPr>
          <w:rStyle w:val="apple-style-span"/>
          <w:color w:val="000000" w:themeColor="text1"/>
          <w:sz w:val="28"/>
          <w:szCs w:val="28"/>
        </w:rPr>
        <w:t>Государственные субсидии</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       </w:t>
      </w:r>
      <w:r w:rsidRPr="00B962B1">
        <w:rPr>
          <w:rStyle w:val="apple-converted-space"/>
          <w:color w:val="000000" w:themeColor="text1"/>
          <w:sz w:val="28"/>
          <w:szCs w:val="28"/>
        </w:rPr>
        <w:t> </w:t>
      </w:r>
      <w:r w:rsidRPr="00B962B1">
        <w:rPr>
          <w:rStyle w:val="apple-style-span"/>
          <w:color w:val="000000" w:themeColor="text1"/>
          <w:sz w:val="28"/>
          <w:szCs w:val="28"/>
        </w:rPr>
        <w:t>Привлечение личных средств (инвестиций)</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       </w:t>
      </w:r>
      <w:r w:rsidRPr="00B962B1">
        <w:rPr>
          <w:rStyle w:val="apple-converted-space"/>
          <w:color w:val="000000" w:themeColor="text1"/>
          <w:sz w:val="28"/>
          <w:szCs w:val="28"/>
        </w:rPr>
        <w:t> </w:t>
      </w:r>
      <w:r w:rsidRPr="00B962B1">
        <w:rPr>
          <w:rStyle w:val="apple-style-span"/>
          <w:color w:val="000000" w:themeColor="text1"/>
          <w:sz w:val="28"/>
          <w:szCs w:val="28"/>
        </w:rPr>
        <w:t>Заёмные средства</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       </w:t>
      </w:r>
      <w:r w:rsidRPr="00B962B1">
        <w:rPr>
          <w:rStyle w:val="apple-converted-space"/>
          <w:color w:val="000000" w:themeColor="text1"/>
          <w:sz w:val="28"/>
          <w:szCs w:val="28"/>
        </w:rPr>
        <w:t> </w:t>
      </w:r>
      <w:r w:rsidRPr="00B962B1">
        <w:rPr>
          <w:rStyle w:val="apple-style-span"/>
          <w:color w:val="000000" w:themeColor="text1"/>
          <w:sz w:val="28"/>
          <w:szCs w:val="28"/>
        </w:rPr>
        <w:t>Кредиты финансовых учреждений</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       </w:t>
      </w:r>
      <w:r w:rsidRPr="00B962B1">
        <w:rPr>
          <w:rStyle w:val="apple-converted-space"/>
          <w:color w:val="000000" w:themeColor="text1"/>
          <w:sz w:val="28"/>
          <w:szCs w:val="28"/>
        </w:rPr>
        <w:t> </w:t>
      </w:r>
      <w:r w:rsidRPr="00B962B1">
        <w:rPr>
          <w:rStyle w:val="apple-style-span"/>
          <w:color w:val="000000" w:themeColor="text1"/>
          <w:sz w:val="28"/>
          <w:szCs w:val="28"/>
        </w:rPr>
        <w:t>Лизинг</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b/>
          <w:bCs/>
          <w:color w:val="000000" w:themeColor="text1"/>
          <w:sz w:val="28"/>
          <w:szCs w:val="28"/>
        </w:rPr>
        <w:t>2. Сводная смета затрат до получения первых прибылей</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В этой части потребуется обосновать привлечение дополнительных финансовых средств.</w:t>
      </w:r>
      <w:r w:rsidRPr="00B962B1">
        <w:rPr>
          <w:rStyle w:val="apple-converted-space"/>
          <w:color w:val="000000" w:themeColor="text1"/>
          <w:sz w:val="28"/>
          <w:szCs w:val="28"/>
        </w:rPr>
        <w:t> </w:t>
      </w:r>
      <w:r w:rsidRPr="00B962B1">
        <w:rPr>
          <w:color w:val="000000" w:themeColor="text1"/>
          <w:sz w:val="28"/>
          <w:szCs w:val="28"/>
        </w:rPr>
        <w:br/>
      </w:r>
      <w:r w:rsidRPr="00B962B1">
        <w:rPr>
          <w:rStyle w:val="apple-style-span"/>
          <w:color w:val="000000" w:themeColor="text1"/>
          <w:sz w:val="28"/>
          <w:szCs w:val="28"/>
        </w:rPr>
        <w:t xml:space="preserve">Важно подтвердить данные об основных ожидаемых расходах копиями соглашений о намерениях, об аренде, о покупке оборудования и т.д. Копии </w:t>
      </w:r>
      <w:r w:rsidRPr="00B962B1">
        <w:rPr>
          <w:rStyle w:val="apple-style-span"/>
          <w:color w:val="000000" w:themeColor="text1"/>
          <w:sz w:val="28"/>
          <w:szCs w:val="28"/>
        </w:rPr>
        <w:lastRenderedPageBreak/>
        <w:t>обозначенных документов нужно включить в состав Приложений.</w:t>
      </w:r>
      <w:r w:rsidRPr="00B962B1">
        <w:rPr>
          <w:rStyle w:val="apple-converted-space"/>
          <w:color w:val="000000" w:themeColor="text1"/>
          <w:sz w:val="28"/>
          <w:szCs w:val="28"/>
        </w:rPr>
        <w:t> </w:t>
      </w:r>
      <w:r w:rsidRPr="00B962B1">
        <w:rPr>
          <w:color w:val="000000" w:themeColor="text1"/>
          <w:sz w:val="28"/>
          <w:szCs w:val="28"/>
        </w:rPr>
        <w:br/>
      </w:r>
      <w:r w:rsidRPr="00B962B1">
        <w:rPr>
          <w:rStyle w:val="apple-style-span"/>
          <w:color w:val="000000" w:themeColor="text1"/>
          <w:sz w:val="28"/>
          <w:szCs w:val="28"/>
        </w:rPr>
        <w:t>Например, при заполнении сведений о затратах на регистрацию предприятия, нужно будет навести справки об ориентировочной величине затрат по отдельным статьям. А производя расчёт формирования уставного капитала (для юридических лиц), необходимо учесть, что формирование уставного капитала может производиться как в виде основных средств и нематериальных активов учредителей, если они будут использоваться на цели бизнеса, так и в виде денежных взносов. Здесь под нематериальными активами понимаются надлежащим образом оформленные права на отдельные виды активов (к примеру, недвижимость, машина, оборудование и т.п.), а также права на технологию, патенты, лицензии, программные продукты и т.п.</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b/>
          <w:bCs/>
          <w:color w:val="000000" w:themeColor="text1"/>
          <w:sz w:val="28"/>
          <w:szCs w:val="28"/>
        </w:rPr>
        <w:t>3. График начального этапа реализации проекта</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Основная задача составления рабочего графика – согласование сроков, размеров финансирования и затрат на этапе создания бизнеса.</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u w:val="single"/>
        </w:rPr>
        <w:t>Здесь важно учесть следующие моменты:</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Спрогнозируйте общую продолжительность организационного периода Вашего бизнеса</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Уточните сроки и размеры финансирования из различных источников, обозначьте их размер в соответствующем интервале</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Узнайте в органах регистрации сроки получения свидетельства о регистрации.</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b/>
          <w:bCs/>
          <w:color w:val="000000" w:themeColor="text1"/>
          <w:sz w:val="28"/>
          <w:szCs w:val="28"/>
        </w:rPr>
        <w:t>4. Расчет кредитов</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Эта часть бизнес-плана требует проработки, если Вы собираетесь взять деньги в долг у Ваших знакомых или кредит в финансовом учреждении. В любом случае Вам придется выплачивать проценты и возвращать средства. При этом важно подготовить данные для занесения в последующие формы финансового бюджета.</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b/>
          <w:bCs/>
          <w:color w:val="000000" w:themeColor="text1"/>
          <w:sz w:val="28"/>
          <w:szCs w:val="28"/>
        </w:rPr>
        <w:t>5. Система налогообложения и расчет налогов</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Этот подраздел потребует от Вас выбрать вариант налогообложения и грамотно определить величины налогов, которые будет платить Ваша компания. Их перечень зависит от выбранных Вами организационно-правовой формы предприятия и системы налогообложения.</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u w:val="single"/>
        </w:rPr>
        <w:t>Кратко отметим, что в России существуют 3 варианта налогообложения:</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Общий режим (стандартная система налогообложения)</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Упрощенная система</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z w:val="28"/>
          <w:szCs w:val="28"/>
        </w:rPr>
        <w:t>       </w:t>
      </w:r>
      <w:r w:rsidRPr="00B962B1">
        <w:rPr>
          <w:rStyle w:val="apple-converted-space"/>
          <w:rFonts w:cs="Times New Roman"/>
          <w:color w:val="000000" w:themeColor="text1"/>
          <w:sz w:val="28"/>
          <w:szCs w:val="28"/>
        </w:rPr>
        <w:t> </w:t>
      </w:r>
      <w:r w:rsidRPr="00B962B1">
        <w:rPr>
          <w:rStyle w:val="apple-style-span"/>
          <w:rFonts w:cs="Times New Roman"/>
          <w:color w:val="000000" w:themeColor="text1"/>
          <w:sz w:val="28"/>
          <w:szCs w:val="28"/>
        </w:rPr>
        <w:t>Единый налог на вмененный доход для отдельных видов деятельности</w:t>
      </w:r>
      <w:r w:rsidR="00632610" w:rsidRPr="00B962B1">
        <w:rPr>
          <w:rStyle w:val="apple-style-span"/>
          <w:rFonts w:cs="Times New Roman"/>
          <w:color w:val="000000" w:themeColor="text1"/>
          <w:sz w:val="28"/>
          <w:szCs w:val="28"/>
        </w:rPr>
        <w:t>.</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b/>
          <w:bCs/>
          <w:color w:val="000000" w:themeColor="text1"/>
          <w:sz w:val="28"/>
          <w:szCs w:val="28"/>
        </w:rPr>
        <w:t>6. План ожидаемых прибылей и убытков проекта</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План прибылей и убытков Вашего предприятия (план экономических результатов деятельности) для первого года работы компании обычно составляется помесячно. Этот документ должен показать Ваши ожидаемые расходы и доходы за определенный период времени, а также прибыль (или убыток), которые Вы будете иметь в соответствующем периоде. Форма плана прибылей и убытков зависит как от организационно-правовой формы, так и от системы налогообложения.</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u w:val="single"/>
        </w:rPr>
        <w:lastRenderedPageBreak/>
        <w:t>Выделим несколько важных моментов:</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       </w:t>
      </w:r>
      <w:r w:rsidRPr="00B962B1">
        <w:rPr>
          <w:rStyle w:val="apple-converted-space"/>
          <w:color w:val="000000" w:themeColor="text1"/>
          <w:sz w:val="28"/>
          <w:szCs w:val="28"/>
        </w:rPr>
        <w:t> </w:t>
      </w:r>
      <w:r w:rsidRPr="00B962B1">
        <w:rPr>
          <w:rStyle w:val="apple-style-span"/>
          <w:color w:val="000000" w:themeColor="text1"/>
          <w:sz w:val="28"/>
          <w:szCs w:val="28"/>
        </w:rPr>
        <w:t>Прибыль от реализации товаров и услуг являются главным источником дохода и заранее определяются прогнозом объема продаж</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       </w:t>
      </w:r>
      <w:r w:rsidRPr="00B962B1">
        <w:rPr>
          <w:rStyle w:val="apple-converted-space"/>
          <w:color w:val="000000" w:themeColor="text1"/>
          <w:sz w:val="28"/>
          <w:szCs w:val="28"/>
        </w:rPr>
        <w:t> </w:t>
      </w:r>
      <w:r w:rsidRPr="00B962B1">
        <w:rPr>
          <w:rStyle w:val="apple-style-span"/>
          <w:color w:val="000000" w:themeColor="text1"/>
          <w:sz w:val="28"/>
          <w:szCs w:val="28"/>
        </w:rPr>
        <w:t>Чистая прибыль проекта демонстрирует, что остается непосредственно на руках у владельца бизнеса</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       </w:t>
      </w:r>
      <w:r w:rsidRPr="00B962B1">
        <w:rPr>
          <w:rStyle w:val="apple-converted-space"/>
          <w:color w:val="000000" w:themeColor="text1"/>
          <w:sz w:val="28"/>
          <w:szCs w:val="28"/>
        </w:rPr>
        <w:t> </w:t>
      </w:r>
      <w:r w:rsidRPr="00B962B1">
        <w:rPr>
          <w:rStyle w:val="apple-style-span"/>
          <w:color w:val="000000" w:themeColor="text1"/>
          <w:sz w:val="28"/>
          <w:szCs w:val="28"/>
        </w:rPr>
        <w:t>Постоянные затраты – это затраты, не меняющиеся в зависимости от изменений объема производства. Стандартно к ним относят затраты на оплату труда административного персонала, стоимость аренды и т.п.</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       </w:t>
      </w:r>
      <w:r w:rsidRPr="00B962B1">
        <w:rPr>
          <w:rStyle w:val="apple-converted-space"/>
          <w:color w:val="000000" w:themeColor="text1"/>
          <w:sz w:val="28"/>
          <w:szCs w:val="28"/>
        </w:rPr>
        <w:t> </w:t>
      </w:r>
      <w:r w:rsidRPr="00B962B1">
        <w:rPr>
          <w:rStyle w:val="apple-style-span"/>
          <w:color w:val="000000" w:themeColor="text1"/>
          <w:sz w:val="28"/>
          <w:szCs w:val="28"/>
        </w:rPr>
        <w:t>Переменные затраты – это затраты, изменяющиеся прямо пропорционально изменению объема производства. Обычно под ними понимаются затраты на сырье и оплату труда сотрудников и т.п.</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b/>
          <w:bCs/>
          <w:color w:val="000000" w:themeColor="text1"/>
          <w:sz w:val="28"/>
          <w:szCs w:val="28"/>
        </w:rPr>
        <w:t>7. План движения денежных средств</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В данной части бизнес-плана Вы определяете, когда, сколько и из каких источников будут получены финансовые средства на Ваш расчетный счет или иным способом.</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u w:val="single"/>
        </w:rPr>
        <w:t>Также в данном плане определяется:</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       </w:t>
      </w:r>
      <w:r w:rsidRPr="00B962B1">
        <w:rPr>
          <w:rStyle w:val="apple-converted-space"/>
          <w:color w:val="000000" w:themeColor="text1"/>
          <w:sz w:val="28"/>
          <w:szCs w:val="28"/>
        </w:rPr>
        <w:t> </w:t>
      </w:r>
      <w:r w:rsidRPr="00B962B1">
        <w:rPr>
          <w:rStyle w:val="apple-style-span"/>
          <w:color w:val="000000" w:themeColor="text1"/>
          <w:sz w:val="28"/>
          <w:szCs w:val="28"/>
        </w:rPr>
        <w:t>Когда и сколько денежных средств Вами будет уплачено поставщикам сырья</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       </w:t>
      </w:r>
      <w:r w:rsidRPr="00B962B1">
        <w:rPr>
          <w:rStyle w:val="apple-converted-space"/>
          <w:color w:val="000000" w:themeColor="text1"/>
          <w:sz w:val="28"/>
          <w:szCs w:val="28"/>
        </w:rPr>
        <w:t> </w:t>
      </w:r>
      <w:r w:rsidRPr="00B962B1">
        <w:rPr>
          <w:rStyle w:val="apple-style-span"/>
          <w:color w:val="000000" w:themeColor="text1"/>
          <w:sz w:val="28"/>
          <w:szCs w:val="28"/>
        </w:rPr>
        <w:t>Каков размер оплаты труда сотрудникам</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       </w:t>
      </w:r>
      <w:r w:rsidRPr="00B962B1">
        <w:rPr>
          <w:rStyle w:val="apple-converted-space"/>
          <w:color w:val="000000" w:themeColor="text1"/>
          <w:sz w:val="28"/>
          <w:szCs w:val="28"/>
        </w:rPr>
        <w:t> </w:t>
      </w:r>
      <w:r w:rsidRPr="00B962B1">
        <w:rPr>
          <w:rStyle w:val="apple-style-span"/>
          <w:color w:val="000000" w:themeColor="text1"/>
          <w:sz w:val="28"/>
          <w:szCs w:val="28"/>
        </w:rPr>
        <w:t>Каким будет процент, переводимый Вашим кредиторам</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       </w:t>
      </w:r>
      <w:r w:rsidRPr="00B962B1">
        <w:rPr>
          <w:rStyle w:val="apple-converted-space"/>
          <w:color w:val="000000" w:themeColor="text1"/>
          <w:sz w:val="28"/>
          <w:szCs w:val="28"/>
        </w:rPr>
        <w:t> </w:t>
      </w:r>
      <w:r w:rsidRPr="00B962B1">
        <w:rPr>
          <w:rStyle w:val="apple-style-span"/>
          <w:color w:val="000000" w:themeColor="text1"/>
          <w:sz w:val="28"/>
          <w:szCs w:val="28"/>
        </w:rPr>
        <w:t>Каков объём налогов, отчисляемых в бюджет и т.п.</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Полученные прогнозируемые данные составляется на год с обязательной разбивкой по месяцам, начиная с нулевого периода – периода, который предшествуют моменту государственной регистрации Вашей компании.</w:t>
      </w:r>
      <w:r w:rsidRPr="00B962B1">
        <w:rPr>
          <w:rStyle w:val="apple-converted-space"/>
          <w:color w:val="000000" w:themeColor="text1"/>
          <w:sz w:val="28"/>
          <w:szCs w:val="28"/>
        </w:rPr>
        <w:t> </w:t>
      </w:r>
      <w:r w:rsidRPr="00B962B1">
        <w:rPr>
          <w:color w:val="000000" w:themeColor="text1"/>
          <w:sz w:val="28"/>
          <w:szCs w:val="28"/>
        </w:rPr>
        <w:br/>
      </w:r>
      <w:r w:rsidRPr="00B962B1">
        <w:rPr>
          <w:rStyle w:val="apple-style-span"/>
          <w:color w:val="000000" w:themeColor="text1"/>
          <w:sz w:val="28"/>
          <w:szCs w:val="28"/>
        </w:rPr>
        <w:t>Этот план требует включения только реальных поступлений и расходов (получивших также название притоки и оттоки денежных средств), планируемых на каждый конкретный период времени.</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b/>
          <w:bCs/>
          <w:color w:val="000000" w:themeColor="text1"/>
          <w:sz w:val="28"/>
          <w:szCs w:val="28"/>
        </w:rPr>
        <w:t>8. Расчёт показателей проекта</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Пожалуй, важнейшим признаком финансовой устойчивости Вашего проекта при составлении его бизнес-плана является неотрицательность итогового денежного потока в форме «План движения денежных средств» в конце каждого периода планирования. Без выполнения этого жизненно важного условия расчет всех других показателей проекта теряет всякий смысл, так как работать с «отрицательным расчетным счетом», по сути, невозможно!</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Поэтому необходимо постоянно анализировать эффективность проекта.</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u w:val="single"/>
        </w:rPr>
        <w:t>Рентабельность проекта можно оценить следующими показателями:</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       </w:t>
      </w:r>
      <w:r w:rsidRPr="00B962B1">
        <w:rPr>
          <w:rStyle w:val="apple-converted-space"/>
          <w:color w:val="000000" w:themeColor="text1"/>
          <w:sz w:val="28"/>
          <w:szCs w:val="28"/>
        </w:rPr>
        <w:t> </w:t>
      </w:r>
      <w:r w:rsidRPr="00B962B1">
        <w:rPr>
          <w:rStyle w:val="apple-style-span"/>
          <w:color w:val="000000" w:themeColor="text1"/>
          <w:sz w:val="28"/>
          <w:szCs w:val="28"/>
        </w:rPr>
        <w:t>Общая сумма чистой прибыли за 1 год работы</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       </w:t>
      </w:r>
      <w:r w:rsidRPr="00B962B1">
        <w:rPr>
          <w:rStyle w:val="apple-converted-space"/>
          <w:color w:val="000000" w:themeColor="text1"/>
          <w:sz w:val="28"/>
          <w:szCs w:val="28"/>
        </w:rPr>
        <w:t> </w:t>
      </w:r>
      <w:r w:rsidRPr="00B962B1">
        <w:rPr>
          <w:rStyle w:val="apple-style-span"/>
          <w:color w:val="000000" w:themeColor="text1"/>
          <w:sz w:val="28"/>
          <w:szCs w:val="28"/>
        </w:rPr>
        <w:t>Рентабельность вложений Ваших личных средств, которая определяется по</w:t>
      </w:r>
      <w:r w:rsidRPr="00B962B1">
        <w:rPr>
          <w:rStyle w:val="apple-converted-space"/>
          <w:color w:val="000000" w:themeColor="text1"/>
          <w:sz w:val="28"/>
          <w:szCs w:val="28"/>
        </w:rPr>
        <w:t> </w:t>
      </w:r>
      <w:r w:rsidRPr="00B962B1">
        <w:rPr>
          <w:color w:val="000000" w:themeColor="text1"/>
          <w:sz w:val="28"/>
          <w:szCs w:val="28"/>
        </w:rPr>
        <w:br/>
      </w:r>
      <w:r w:rsidRPr="00B962B1">
        <w:rPr>
          <w:rStyle w:val="apple-style-span"/>
          <w:color w:val="000000" w:themeColor="text1"/>
          <w:sz w:val="28"/>
          <w:szCs w:val="28"/>
        </w:rPr>
        <w:t>следующей формуле: Рлс = ЧП/ЛС х 100%, где:</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        </w:t>
      </w:r>
      <w:r w:rsidRPr="00B962B1">
        <w:rPr>
          <w:rStyle w:val="apple-converted-space"/>
          <w:color w:val="000000" w:themeColor="text1"/>
          <w:sz w:val="28"/>
          <w:szCs w:val="28"/>
        </w:rPr>
        <w:t> </w:t>
      </w:r>
      <w:r w:rsidRPr="00B962B1">
        <w:rPr>
          <w:rStyle w:val="apple-style-span"/>
          <w:color w:val="000000" w:themeColor="text1"/>
          <w:sz w:val="28"/>
          <w:szCs w:val="28"/>
        </w:rPr>
        <w:t>Рлс – рентабельность вложений личных средств, %</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        </w:t>
      </w:r>
      <w:r w:rsidRPr="00B962B1">
        <w:rPr>
          <w:rStyle w:val="apple-converted-space"/>
          <w:color w:val="000000" w:themeColor="text1"/>
          <w:sz w:val="28"/>
          <w:szCs w:val="28"/>
        </w:rPr>
        <w:t> </w:t>
      </w:r>
      <w:r w:rsidRPr="00B962B1">
        <w:rPr>
          <w:rStyle w:val="apple-style-span"/>
          <w:color w:val="000000" w:themeColor="text1"/>
          <w:sz w:val="28"/>
          <w:szCs w:val="28"/>
        </w:rPr>
        <w:t>ЧП – сумма чистой прибыли за 1 год деятельности, руб.</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        </w:t>
      </w:r>
      <w:r w:rsidRPr="00B962B1">
        <w:rPr>
          <w:rStyle w:val="apple-converted-space"/>
          <w:color w:val="000000" w:themeColor="text1"/>
          <w:sz w:val="28"/>
          <w:szCs w:val="28"/>
        </w:rPr>
        <w:t> </w:t>
      </w:r>
      <w:r w:rsidRPr="00B962B1">
        <w:rPr>
          <w:rStyle w:val="apple-style-span"/>
          <w:color w:val="000000" w:themeColor="text1"/>
          <w:sz w:val="28"/>
          <w:szCs w:val="28"/>
        </w:rPr>
        <w:t>ЛС – объём вложенных личных средств, руб.</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       </w:t>
      </w:r>
      <w:r w:rsidRPr="00B962B1">
        <w:rPr>
          <w:rStyle w:val="apple-converted-space"/>
          <w:color w:val="000000" w:themeColor="text1"/>
          <w:sz w:val="28"/>
          <w:szCs w:val="28"/>
        </w:rPr>
        <w:t> </w:t>
      </w:r>
      <w:r w:rsidRPr="00B962B1">
        <w:rPr>
          <w:rStyle w:val="apple-style-span"/>
          <w:color w:val="000000" w:themeColor="text1"/>
          <w:sz w:val="28"/>
          <w:szCs w:val="28"/>
        </w:rPr>
        <w:t xml:space="preserve">Срок окупаемости вложений личных средств, который определяется как период времени (в месяцах), в течение которого накопленная </w:t>
      </w:r>
      <w:r w:rsidRPr="00B962B1">
        <w:rPr>
          <w:rStyle w:val="apple-style-span"/>
          <w:color w:val="000000" w:themeColor="text1"/>
          <w:sz w:val="28"/>
          <w:szCs w:val="28"/>
        </w:rPr>
        <w:lastRenderedPageBreak/>
        <w:t>сумма чистой прибыли полностью покроет общую сумму первоначальных личных финансовых вложений.</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Помимо перечисленных показателей в бизнес-плане Вы можете рассчитать, сколько Вы должны произвести продукции или оказать услуг для того, чтобы Ваш проект был безубыточным или даже прибыльным. Поясним, что так называемая «точка безубыточности» – это то количество реализованного товара или тот минимальный объем продаж услуг в год, которого необходимо достичь для того, чтобы предприятие покрыло все свои затраты, но еще не получило бы прибыли.</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b/>
          <w:bCs/>
          <w:color w:val="000000" w:themeColor="text1"/>
          <w:sz w:val="28"/>
          <w:szCs w:val="28"/>
        </w:rPr>
        <w:t> </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b/>
          <w:bCs/>
          <w:color w:val="000000" w:themeColor="text1"/>
          <w:sz w:val="28"/>
          <w:szCs w:val="28"/>
        </w:rPr>
        <w:t>Оценка возможных рисков предприятия</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b/>
          <w:bCs/>
          <w:color w:val="000000" w:themeColor="text1"/>
          <w:sz w:val="28"/>
          <w:szCs w:val="28"/>
        </w:rPr>
        <w:t>Это раздел требует анализа и описания рисков, с которыми может столкнуться руководство бизнес-проекта.</w:t>
      </w:r>
    </w:p>
    <w:p w:rsidR="001449F3" w:rsidRPr="00B962B1" w:rsidRDefault="001449F3" w:rsidP="00F649E0">
      <w:pPr>
        <w:pStyle w:val="art"/>
        <w:spacing w:before="0" w:beforeAutospacing="0" w:after="0" w:afterAutospacing="0"/>
        <w:ind w:left="360" w:firstLine="709"/>
        <w:jc w:val="both"/>
        <w:rPr>
          <w:i/>
          <w:iCs/>
          <w:color w:val="000000" w:themeColor="text1"/>
          <w:sz w:val="28"/>
          <w:szCs w:val="28"/>
        </w:rPr>
      </w:pPr>
      <w:r w:rsidRPr="00B962B1">
        <w:rPr>
          <w:rStyle w:val="apple-style-span"/>
          <w:b/>
          <w:bCs/>
          <w:color w:val="000000" w:themeColor="text1"/>
          <w:sz w:val="28"/>
          <w:szCs w:val="28"/>
        </w:rPr>
        <w:t> </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u w:val="single"/>
        </w:rPr>
        <w:t>Самые распространённые риски:</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       </w:t>
      </w:r>
      <w:r w:rsidRPr="00B962B1">
        <w:rPr>
          <w:rStyle w:val="apple-converted-space"/>
          <w:color w:val="000000" w:themeColor="text1"/>
          <w:sz w:val="28"/>
          <w:szCs w:val="28"/>
        </w:rPr>
        <w:t> </w:t>
      </w:r>
      <w:r w:rsidRPr="00B962B1">
        <w:rPr>
          <w:rStyle w:val="apple-style-span"/>
          <w:color w:val="000000" w:themeColor="text1"/>
          <w:sz w:val="28"/>
          <w:szCs w:val="28"/>
        </w:rPr>
        <w:t>Имущественный ущерб в результате повреждения (пожар, стихийное</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бедствие, авария и т.д.)</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       </w:t>
      </w:r>
      <w:r w:rsidRPr="00B962B1">
        <w:rPr>
          <w:rStyle w:val="apple-converted-space"/>
          <w:color w:val="000000" w:themeColor="text1"/>
          <w:sz w:val="28"/>
          <w:szCs w:val="28"/>
        </w:rPr>
        <w:t> </w:t>
      </w:r>
      <w:r w:rsidRPr="00B962B1">
        <w:rPr>
          <w:rStyle w:val="apple-style-span"/>
          <w:color w:val="000000" w:themeColor="text1"/>
          <w:sz w:val="28"/>
          <w:szCs w:val="28"/>
        </w:rPr>
        <w:t>Противоправные действия третьих лиц</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       </w:t>
      </w:r>
      <w:r w:rsidRPr="00B962B1">
        <w:rPr>
          <w:rStyle w:val="apple-converted-space"/>
          <w:color w:val="000000" w:themeColor="text1"/>
          <w:sz w:val="28"/>
          <w:szCs w:val="28"/>
        </w:rPr>
        <w:t> </w:t>
      </w:r>
      <w:r w:rsidRPr="00B962B1">
        <w:rPr>
          <w:rStyle w:val="apple-style-span"/>
          <w:color w:val="000000" w:themeColor="text1"/>
          <w:sz w:val="28"/>
          <w:szCs w:val="28"/>
        </w:rPr>
        <w:t>Падение продаж, связанное с резким падением спроса</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       </w:t>
      </w:r>
      <w:r w:rsidRPr="00B962B1">
        <w:rPr>
          <w:rStyle w:val="apple-converted-space"/>
          <w:color w:val="000000" w:themeColor="text1"/>
          <w:sz w:val="28"/>
          <w:szCs w:val="28"/>
        </w:rPr>
        <w:t> </w:t>
      </w:r>
      <w:r w:rsidRPr="00B962B1">
        <w:rPr>
          <w:rStyle w:val="apple-style-span"/>
          <w:color w:val="000000" w:themeColor="text1"/>
          <w:sz w:val="28"/>
          <w:szCs w:val="28"/>
        </w:rPr>
        <w:t>Невыполнение обязательств поставщиками сырья</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       </w:t>
      </w:r>
      <w:r w:rsidRPr="00B962B1">
        <w:rPr>
          <w:rStyle w:val="apple-converted-space"/>
          <w:color w:val="000000" w:themeColor="text1"/>
          <w:sz w:val="28"/>
          <w:szCs w:val="28"/>
        </w:rPr>
        <w:t> </w:t>
      </w:r>
      <w:r w:rsidRPr="00B962B1">
        <w:rPr>
          <w:rStyle w:val="apple-style-span"/>
          <w:color w:val="000000" w:themeColor="text1"/>
          <w:sz w:val="28"/>
          <w:szCs w:val="28"/>
        </w:rPr>
        <w:t>Инфляция</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       </w:t>
      </w:r>
      <w:r w:rsidRPr="00B962B1">
        <w:rPr>
          <w:rStyle w:val="apple-converted-space"/>
          <w:color w:val="000000" w:themeColor="text1"/>
          <w:sz w:val="28"/>
          <w:szCs w:val="28"/>
        </w:rPr>
        <w:t> </w:t>
      </w:r>
      <w:r w:rsidRPr="00B962B1">
        <w:rPr>
          <w:rStyle w:val="apple-style-span"/>
          <w:color w:val="000000" w:themeColor="text1"/>
          <w:sz w:val="28"/>
          <w:szCs w:val="28"/>
        </w:rPr>
        <w:t>Действия администрации района или города, а также проверяющих органов</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       </w:t>
      </w:r>
      <w:r w:rsidRPr="00B962B1">
        <w:rPr>
          <w:rStyle w:val="apple-converted-space"/>
          <w:color w:val="000000" w:themeColor="text1"/>
          <w:sz w:val="28"/>
          <w:szCs w:val="28"/>
        </w:rPr>
        <w:t> </w:t>
      </w:r>
      <w:r w:rsidRPr="00B962B1">
        <w:rPr>
          <w:rStyle w:val="apple-style-span"/>
          <w:color w:val="000000" w:themeColor="text1"/>
          <w:sz w:val="28"/>
          <w:szCs w:val="28"/>
        </w:rPr>
        <w:t>Резкое подорожание оборудования и т.д.</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Необходимо хотя бы приблизительно проанализировать, какие риски для Вашего бизнеса наиболее вероятны, а также продумать меры по их предотвращению или Ваши действия, направленные на уменьшение потерь, вызванных этими рисками.</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Это лучше всего сделать в виде таблицы, состоящей из двух столбцов: «Фактор риска» (так называемое «страховое событие») и «Меры по минимизации риска».</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Также будет полезно, если Вы сможете просчитать экономические последствия возникновения данных обстоятельств. Рекомендуемый объем раздела «Оценка возможных рисков предприятия» в пояснительной записке – 1-2 страницы.</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Еще одним методом анализа рисков может быть уже упоминавшийся ранее расчет важнейших финансовых показателей Вашего проекта по пессимистическому сценарию. Здесь мы можем говорить о 5 страницах на распечатку таблиц финансового бюджета проекта по пессимистическому сценарию.</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b/>
          <w:bCs/>
          <w:color w:val="000000" w:themeColor="text1"/>
          <w:sz w:val="28"/>
          <w:szCs w:val="28"/>
        </w:rPr>
        <w:t>Оформление бизнес-плана</w:t>
      </w:r>
    </w:p>
    <w:p w:rsidR="001449F3" w:rsidRPr="00B962B1" w:rsidRDefault="001449F3" w:rsidP="00F649E0">
      <w:pPr>
        <w:spacing w:after="0" w:line="240" w:lineRule="auto"/>
        <w:ind w:firstLine="709"/>
        <w:jc w:val="both"/>
        <w:rPr>
          <w:rFonts w:cs="Times New Roman"/>
          <w:i/>
          <w:iCs/>
          <w:color w:val="000000" w:themeColor="text1"/>
          <w:sz w:val="28"/>
          <w:szCs w:val="28"/>
        </w:rPr>
      </w:pPr>
      <w:r w:rsidRPr="00B962B1">
        <w:rPr>
          <w:rStyle w:val="apple-style-span"/>
          <w:rFonts w:cs="Times New Roman"/>
          <w:color w:val="000000" w:themeColor="text1"/>
          <w:spacing w:val="-4"/>
          <w:sz w:val="28"/>
          <w:szCs w:val="28"/>
        </w:rPr>
        <w:t xml:space="preserve">Это одна из самых важных частей бизнес-плана! Всем известны случаи, когда отлично проделанная работа с включением достоверных данных и качественной аналитикой с треском проваливается на этапе оценки или </w:t>
      </w:r>
      <w:r w:rsidRPr="00B962B1">
        <w:rPr>
          <w:rStyle w:val="apple-style-span"/>
          <w:rFonts w:cs="Times New Roman"/>
          <w:color w:val="000000" w:themeColor="text1"/>
          <w:spacing w:val="-4"/>
          <w:sz w:val="28"/>
          <w:szCs w:val="28"/>
        </w:rPr>
        <w:lastRenderedPageBreak/>
        <w:t>презентации её результатов. Как правило, это происходит из-за недостаточного внимания, уделённого текстовому оформлению, визуальному ряду, сопровождающему работу и т.п. Обязательно ознакомьтесь с</w:t>
      </w:r>
      <w:r w:rsidRPr="00B962B1">
        <w:rPr>
          <w:rStyle w:val="apple-converted-space"/>
          <w:rFonts w:cs="Times New Roman"/>
          <w:color w:val="000000" w:themeColor="text1"/>
          <w:spacing w:val="-4"/>
          <w:sz w:val="28"/>
          <w:szCs w:val="28"/>
        </w:rPr>
        <w:t> </w:t>
      </w:r>
      <w:hyperlink r:id="rId28" w:tgtFrame="_blank" w:tooltip="Рекомендации по оформлению бизнес-плана" w:history="1">
        <w:r w:rsidRPr="00B962B1">
          <w:rPr>
            <w:rStyle w:val="a3"/>
            <w:rFonts w:cs="Times New Roman"/>
            <w:b/>
            <w:bCs/>
            <w:color w:val="000000" w:themeColor="text1"/>
            <w:spacing w:val="-4"/>
            <w:sz w:val="28"/>
            <w:szCs w:val="28"/>
          </w:rPr>
          <w:t>Рекомендациями по оформлению бизнес-плана</w:t>
        </w:r>
      </w:hyperlink>
      <w:r w:rsidRPr="00B962B1">
        <w:rPr>
          <w:rStyle w:val="apple-converted-space"/>
          <w:rFonts w:cs="Times New Roman"/>
          <w:color w:val="000000" w:themeColor="text1"/>
          <w:spacing w:val="-4"/>
          <w:sz w:val="28"/>
          <w:szCs w:val="28"/>
        </w:rPr>
        <w:t> </w:t>
      </w:r>
      <w:r w:rsidRPr="00B962B1">
        <w:rPr>
          <w:rStyle w:val="apple-style-span"/>
          <w:rFonts w:cs="Times New Roman"/>
          <w:color w:val="000000" w:themeColor="text1"/>
          <w:spacing w:val="-4"/>
          <w:sz w:val="28"/>
          <w:szCs w:val="28"/>
        </w:rPr>
        <w:t>в разделе "Библиотека".</w:t>
      </w:r>
      <w:r w:rsidRPr="00B962B1">
        <w:rPr>
          <w:rStyle w:val="apple-style-span"/>
          <w:rFonts w:cs="Times New Roman"/>
          <w:b/>
          <w:bCs/>
          <w:color w:val="000000" w:themeColor="text1"/>
          <w:sz w:val="28"/>
          <w:szCs w:val="28"/>
        </w:rPr>
        <w:t> </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b/>
          <w:bCs/>
          <w:color w:val="000000" w:themeColor="text1"/>
          <w:sz w:val="28"/>
          <w:szCs w:val="28"/>
        </w:rPr>
        <w:t>Бизнес-послесловие</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В качестве послесловия добавим следующее. Если Вы составляете бизнес-план впервые, обратитесь к опыту ваших коллег, может быть, даже конкурентов – наверняка многие из них уже сталкивались с нюансами, стоящими перед Вами сейчас.</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Ознакомитесь с образцами готовых бизнес-планов, уже кем-то написанных и, может быть, даже реализованных.</w:t>
      </w:r>
    </w:p>
    <w:p w:rsidR="00632610" w:rsidRPr="00B962B1" w:rsidRDefault="001449F3" w:rsidP="00F649E0">
      <w:pPr>
        <w:pStyle w:val="art"/>
        <w:spacing w:before="0" w:beforeAutospacing="0" w:after="0" w:afterAutospacing="0"/>
        <w:ind w:firstLine="709"/>
        <w:jc w:val="both"/>
        <w:rPr>
          <w:rStyle w:val="apple-style-span"/>
          <w:color w:val="000000" w:themeColor="text1"/>
          <w:sz w:val="28"/>
          <w:szCs w:val="28"/>
        </w:rPr>
      </w:pPr>
      <w:r w:rsidRPr="00B962B1">
        <w:rPr>
          <w:rStyle w:val="apple-style-span"/>
          <w:color w:val="000000" w:themeColor="text1"/>
          <w:sz w:val="28"/>
          <w:szCs w:val="28"/>
        </w:rPr>
        <w:t xml:space="preserve">Если у Вас нет ни специального образования, ни возможности нанять специалиста для составления бизнес-плана, попробуйте воспользоваться техническими средствами – программа для составления бизнес-плана обойдется существенно дешевле, чем специально обученный этому профессионал. </w:t>
      </w:r>
    </w:p>
    <w:p w:rsidR="001449F3" w:rsidRPr="00B962B1" w:rsidRDefault="001449F3" w:rsidP="00F649E0">
      <w:pPr>
        <w:pStyle w:val="art"/>
        <w:spacing w:before="0" w:beforeAutospacing="0" w:after="0" w:afterAutospacing="0"/>
        <w:ind w:firstLine="709"/>
        <w:jc w:val="both"/>
        <w:rPr>
          <w:i/>
          <w:iCs/>
          <w:color w:val="000000" w:themeColor="text1"/>
          <w:sz w:val="28"/>
          <w:szCs w:val="28"/>
        </w:rPr>
      </w:pPr>
      <w:r w:rsidRPr="00B962B1">
        <w:rPr>
          <w:rStyle w:val="apple-style-span"/>
          <w:color w:val="000000" w:themeColor="text1"/>
          <w:sz w:val="28"/>
          <w:szCs w:val="28"/>
        </w:rPr>
        <w:t>Ещё раз обозначим: весьма часто допускаемая начинающими ошибка – увидеть, сколько всего нужно разработать, подготовить и представить по бизнес-плану и твёрдо решить, что… это слишком огромная работа, лучше тогда уж совсем обойтись без него! Рекомендуем делать бизнес-план постепенно, начиная с малого. От встречи к встрече, от инвестора к инвестору Вы будете улучшать и дополнять новыми данными свой бизнес-план. Согласитесь, лучше начать хоть с чего-то, чем не начать вовсе!</w:t>
      </w:r>
    </w:p>
    <w:p w:rsidR="00B90AD4" w:rsidRPr="00B962B1" w:rsidRDefault="001449F3" w:rsidP="00F649E0">
      <w:pPr>
        <w:pStyle w:val="art"/>
        <w:spacing w:before="0" w:beforeAutospacing="0" w:after="0" w:afterAutospacing="0"/>
        <w:ind w:firstLine="709"/>
        <w:jc w:val="both"/>
        <w:rPr>
          <w:i/>
          <w:iCs/>
          <w:color w:val="000000" w:themeColor="text1"/>
          <w:sz w:val="28"/>
          <w:szCs w:val="28"/>
        </w:rPr>
        <w:sectPr w:rsidR="00B90AD4" w:rsidRPr="00B962B1" w:rsidSect="00B90AD4">
          <w:pgSz w:w="11906" w:h="16838"/>
          <w:pgMar w:top="1134" w:right="567" w:bottom="1134" w:left="1701" w:header="709" w:footer="709" w:gutter="0"/>
          <w:cols w:space="708"/>
          <w:docGrid w:linePitch="360"/>
        </w:sectPr>
      </w:pPr>
      <w:r w:rsidRPr="00B962B1">
        <w:rPr>
          <w:rStyle w:val="apple-style-span"/>
          <w:color w:val="000000" w:themeColor="text1"/>
          <w:sz w:val="28"/>
          <w:szCs w:val="28"/>
        </w:rPr>
        <w:t>И последний момент. Важно понимать, что в Вашей дальнейшей работе над создаваемым предприятием бизнес-план пригодится не меньше, чем на старте Вашего проекта. Но именно он систематизирует важнейшие бизнес-процессы Вашей компании. Также несомненный плюс наличия бизнес-плана состоит и в том, что даёт Вам все основания заявлять, что Вы начали управлять своим бизнес</w:t>
      </w:r>
      <w:r w:rsidR="00632610" w:rsidRPr="00B962B1">
        <w:rPr>
          <w:rStyle w:val="apple-style-span"/>
          <w:color w:val="000000" w:themeColor="text1"/>
          <w:sz w:val="28"/>
          <w:szCs w:val="28"/>
        </w:rPr>
        <w:t xml:space="preserve"> </w:t>
      </w:r>
      <w:r w:rsidRPr="00B962B1">
        <w:rPr>
          <w:rStyle w:val="apple-style-span"/>
          <w:color w:val="000000" w:themeColor="text1"/>
          <w:sz w:val="28"/>
          <w:szCs w:val="28"/>
        </w:rPr>
        <w:t>-</w:t>
      </w:r>
      <w:r w:rsidR="00632610" w:rsidRPr="00B962B1">
        <w:rPr>
          <w:rStyle w:val="apple-style-span"/>
          <w:color w:val="000000" w:themeColor="text1"/>
          <w:sz w:val="28"/>
          <w:szCs w:val="28"/>
        </w:rPr>
        <w:t xml:space="preserve"> </w:t>
      </w:r>
      <w:r w:rsidRPr="00B962B1">
        <w:rPr>
          <w:rStyle w:val="apple-style-span"/>
          <w:color w:val="000000" w:themeColor="text1"/>
          <w:sz w:val="28"/>
          <w:szCs w:val="28"/>
        </w:rPr>
        <w:t>проектом ещё до его запуска!</w:t>
      </w:r>
    </w:p>
    <w:p w:rsidR="00034A1E" w:rsidRPr="00B962B1" w:rsidRDefault="00294F03" w:rsidP="00F649E0">
      <w:pPr>
        <w:pStyle w:val="ae"/>
        <w:shd w:val="clear" w:color="auto" w:fill="FFFFFF"/>
        <w:spacing w:after="0" w:afterAutospacing="0"/>
        <w:ind w:firstLine="709"/>
        <w:jc w:val="both"/>
        <w:rPr>
          <w:b/>
          <w:color w:val="000000" w:themeColor="text1"/>
          <w:sz w:val="28"/>
          <w:szCs w:val="28"/>
        </w:rPr>
      </w:pPr>
      <w:r w:rsidRPr="00B962B1">
        <w:rPr>
          <w:b/>
          <w:color w:val="000000" w:themeColor="text1"/>
          <w:sz w:val="28"/>
          <w:szCs w:val="28"/>
        </w:rPr>
        <w:lastRenderedPageBreak/>
        <w:t>Пример составления дорожной карты</w:t>
      </w:r>
    </w:p>
    <w:tbl>
      <w:tblPr>
        <w:tblW w:w="16652" w:type="dxa"/>
        <w:tblInd w:w="-601" w:type="dxa"/>
        <w:tblLayout w:type="fixed"/>
        <w:tblLook w:val="04A0"/>
      </w:tblPr>
      <w:tblGrid>
        <w:gridCol w:w="1702"/>
        <w:gridCol w:w="745"/>
        <w:gridCol w:w="1145"/>
        <w:gridCol w:w="446"/>
        <w:gridCol w:w="638"/>
        <w:gridCol w:w="428"/>
        <w:gridCol w:w="379"/>
        <w:gridCol w:w="472"/>
        <w:gridCol w:w="711"/>
        <w:gridCol w:w="567"/>
        <w:gridCol w:w="498"/>
        <w:gridCol w:w="491"/>
        <w:gridCol w:w="145"/>
        <w:gridCol w:w="1192"/>
        <w:gridCol w:w="81"/>
        <w:gridCol w:w="155"/>
        <w:gridCol w:w="128"/>
        <w:gridCol w:w="1236"/>
        <w:gridCol w:w="323"/>
        <w:gridCol w:w="1351"/>
        <w:gridCol w:w="236"/>
        <w:gridCol w:w="114"/>
        <w:gridCol w:w="1418"/>
        <w:gridCol w:w="142"/>
        <w:gridCol w:w="78"/>
        <w:gridCol w:w="1481"/>
        <w:gridCol w:w="114"/>
        <w:gridCol w:w="236"/>
      </w:tblGrid>
      <w:tr w:rsidR="00294F03" w:rsidRPr="00B962B1" w:rsidTr="00CD05DB">
        <w:trPr>
          <w:gridAfter w:val="2"/>
          <w:wAfter w:w="350" w:type="dxa"/>
          <w:trHeight w:val="345"/>
        </w:trPr>
        <w:tc>
          <w:tcPr>
            <w:tcW w:w="2447" w:type="dxa"/>
            <w:gridSpan w:val="2"/>
            <w:tcBorders>
              <w:top w:val="nil"/>
              <w:left w:val="nil"/>
              <w:bottom w:val="nil"/>
              <w:right w:val="nil"/>
            </w:tcBorders>
            <w:shd w:val="clear" w:color="auto" w:fill="auto"/>
            <w:hideMark/>
          </w:tcPr>
          <w:p w:rsidR="00294F03" w:rsidRPr="00B962B1" w:rsidRDefault="00294F03" w:rsidP="00F649E0">
            <w:pPr>
              <w:spacing w:after="0" w:line="240" w:lineRule="auto"/>
              <w:jc w:val="both"/>
              <w:rPr>
                <w:rFonts w:eastAsia="Times New Roman" w:cs="Times New Roman"/>
                <w:color w:val="000000" w:themeColor="text1"/>
                <w:sz w:val="28"/>
                <w:szCs w:val="28"/>
                <w:lang w:eastAsia="ru-RU"/>
              </w:rPr>
            </w:pPr>
            <w:bookmarkStart w:id="0" w:name="RANGE!B2:O27"/>
            <w:bookmarkEnd w:id="0"/>
          </w:p>
        </w:tc>
        <w:tc>
          <w:tcPr>
            <w:tcW w:w="1591" w:type="dxa"/>
            <w:gridSpan w:val="2"/>
            <w:tcBorders>
              <w:top w:val="nil"/>
              <w:left w:val="nil"/>
              <w:bottom w:val="nil"/>
              <w:right w:val="nil"/>
            </w:tcBorders>
            <w:shd w:val="clear" w:color="auto" w:fill="auto"/>
            <w:hideMark/>
          </w:tcPr>
          <w:p w:rsidR="00294F03" w:rsidRPr="00B962B1" w:rsidRDefault="00294F03" w:rsidP="00F649E0">
            <w:pPr>
              <w:spacing w:after="0" w:line="240" w:lineRule="auto"/>
              <w:ind w:firstLine="709"/>
              <w:jc w:val="both"/>
              <w:rPr>
                <w:rFonts w:eastAsia="Times New Roman" w:cs="Times New Roman"/>
                <w:color w:val="000000" w:themeColor="text1"/>
                <w:sz w:val="28"/>
                <w:szCs w:val="28"/>
                <w:lang w:eastAsia="ru-RU"/>
              </w:rPr>
            </w:pPr>
          </w:p>
        </w:tc>
        <w:tc>
          <w:tcPr>
            <w:tcW w:w="1445" w:type="dxa"/>
            <w:gridSpan w:val="3"/>
            <w:tcBorders>
              <w:top w:val="nil"/>
              <w:left w:val="nil"/>
              <w:bottom w:val="nil"/>
              <w:right w:val="nil"/>
            </w:tcBorders>
            <w:shd w:val="clear" w:color="auto" w:fill="auto"/>
            <w:hideMark/>
          </w:tcPr>
          <w:p w:rsidR="00294F03" w:rsidRPr="00B962B1" w:rsidRDefault="00294F03" w:rsidP="00F649E0">
            <w:pPr>
              <w:spacing w:after="0" w:line="240" w:lineRule="auto"/>
              <w:ind w:firstLine="709"/>
              <w:jc w:val="both"/>
              <w:rPr>
                <w:rFonts w:eastAsia="Times New Roman" w:cs="Times New Roman"/>
                <w:color w:val="000000" w:themeColor="text1"/>
                <w:sz w:val="28"/>
                <w:szCs w:val="28"/>
                <w:lang w:eastAsia="ru-RU"/>
              </w:rPr>
            </w:pPr>
          </w:p>
        </w:tc>
        <w:tc>
          <w:tcPr>
            <w:tcW w:w="2248" w:type="dxa"/>
            <w:gridSpan w:val="4"/>
            <w:tcBorders>
              <w:top w:val="nil"/>
              <w:left w:val="nil"/>
              <w:bottom w:val="nil"/>
              <w:right w:val="nil"/>
            </w:tcBorders>
            <w:shd w:val="clear" w:color="auto" w:fill="auto"/>
            <w:hideMark/>
          </w:tcPr>
          <w:p w:rsidR="00294F03" w:rsidRPr="00B962B1" w:rsidRDefault="00294F03" w:rsidP="00F649E0">
            <w:pPr>
              <w:spacing w:after="0" w:line="240" w:lineRule="auto"/>
              <w:ind w:firstLine="709"/>
              <w:jc w:val="both"/>
              <w:rPr>
                <w:rFonts w:eastAsia="Times New Roman" w:cs="Times New Roman"/>
                <w:color w:val="000000" w:themeColor="text1"/>
                <w:sz w:val="28"/>
                <w:szCs w:val="28"/>
                <w:lang w:eastAsia="ru-RU"/>
              </w:rPr>
            </w:pPr>
          </w:p>
        </w:tc>
        <w:tc>
          <w:tcPr>
            <w:tcW w:w="1828" w:type="dxa"/>
            <w:gridSpan w:val="3"/>
            <w:tcBorders>
              <w:top w:val="nil"/>
              <w:left w:val="nil"/>
              <w:bottom w:val="nil"/>
              <w:right w:val="nil"/>
            </w:tcBorders>
            <w:shd w:val="clear" w:color="auto" w:fill="auto"/>
            <w:hideMark/>
          </w:tcPr>
          <w:p w:rsidR="00294F03" w:rsidRPr="00B962B1" w:rsidRDefault="00294F03" w:rsidP="00F649E0">
            <w:pPr>
              <w:spacing w:after="0" w:line="240" w:lineRule="auto"/>
              <w:ind w:firstLine="709"/>
              <w:jc w:val="both"/>
              <w:rPr>
                <w:rFonts w:eastAsia="Times New Roman" w:cs="Times New Roman"/>
                <w:color w:val="000000" w:themeColor="text1"/>
                <w:sz w:val="28"/>
                <w:szCs w:val="28"/>
                <w:lang w:eastAsia="ru-RU"/>
              </w:rPr>
            </w:pPr>
          </w:p>
        </w:tc>
        <w:tc>
          <w:tcPr>
            <w:tcW w:w="1600" w:type="dxa"/>
            <w:gridSpan w:val="4"/>
            <w:tcBorders>
              <w:top w:val="nil"/>
              <w:left w:val="nil"/>
              <w:bottom w:val="nil"/>
              <w:right w:val="nil"/>
            </w:tcBorders>
            <w:shd w:val="clear" w:color="auto" w:fill="auto"/>
            <w:hideMark/>
          </w:tcPr>
          <w:p w:rsidR="00294F03" w:rsidRPr="00B962B1" w:rsidRDefault="00294F03" w:rsidP="00F649E0">
            <w:pPr>
              <w:spacing w:after="0" w:line="240" w:lineRule="auto"/>
              <w:ind w:firstLine="709"/>
              <w:jc w:val="both"/>
              <w:rPr>
                <w:rFonts w:eastAsia="Times New Roman" w:cs="Times New Roman"/>
                <w:color w:val="000000" w:themeColor="text1"/>
                <w:sz w:val="28"/>
                <w:szCs w:val="28"/>
                <w:lang w:eastAsia="ru-RU"/>
              </w:rPr>
            </w:pPr>
          </w:p>
        </w:tc>
        <w:tc>
          <w:tcPr>
            <w:tcW w:w="5143" w:type="dxa"/>
            <w:gridSpan w:val="8"/>
            <w:tcBorders>
              <w:top w:val="nil"/>
              <w:left w:val="nil"/>
              <w:bottom w:val="nil"/>
              <w:right w:val="nil"/>
            </w:tcBorders>
            <w:shd w:val="clear" w:color="auto" w:fill="auto"/>
            <w:noWrap/>
            <w:hideMark/>
          </w:tcPr>
          <w:p w:rsidR="00294F03" w:rsidRPr="00B962B1" w:rsidRDefault="00294F03" w:rsidP="00F649E0">
            <w:pPr>
              <w:spacing w:after="0" w:line="240" w:lineRule="auto"/>
              <w:ind w:firstLine="709"/>
              <w:jc w:val="both"/>
              <w:rPr>
                <w:rFonts w:eastAsia="Times New Roman" w:cs="Times New Roman"/>
                <w:color w:val="000000" w:themeColor="text1"/>
                <w:sz w:val="28"/>
                <w:szCs w:val="28"/>
                <w:lang w:eastAsia="ru-RU"/>
              </w:rPr>
            </w:pPr>
          </w:p>
        </w:tc>
      </w:tr>
      <w:tr w:rsidR="00294F03" w:rsidRPr="00B962B1" w:rsidTr="00CD05DB">
        <w:trPr>
          <w:gridAfter w:val="2"/>
          <w:wAfter w:w="350" w:type="dxa"/>
          <w:trHeight w:val="630"/>
        </w:trPr>
        <w:tc>
          <w:tcPr>
            <w:tcW w:w="16302" w:type="dxa"/>
            <w:gridSpan w:val="26"/>
            <w:tcBorders>
              <w:top w:val="nil"/>
              <w:left w:val="nil"/>
              <w:bottom w:val="nil"/>
              <w:right w:val="nil"/>
            </w:tcBorders>
            <w:shd w:val="clear" w:color="auto" w:fill="auto"/>
            <w:vAlign w:val="center"/>
            <w:hideMark/>
          </w:tcPr>
          <w:p w:rsidR="00294F03" w:rsidRPr="00B962B1" w:rsidRDefault="00294F03" w:rsidP="00F649E0">
            <w:pPr>
              <w:spacing w:after="0" w:line="240" w:lineRule="auto"/>
              <w:ind w:firstLine="709"/>
              <w:jc w:val="both"/>
              <w:rPr>
                <w:rFonts w:eastAsia="Times New Roman" w:cs="Times New Roman"/>
                <w:b/>
                <w:bCs/>
                <w:color w:val="000000" w:themeColor="text1"/>
                <w:sz w:val="28"/>
                <w:szCs w:val="28"/>
                <w:lang w:eastAsia="ru-RU"/>
              </w:rPr>
            </w:pPr>
            <w:r w:rsidRPr="00B962B1">
              <w:rPr>
                <w:rFonts w:eastAsia="Times New Roman" w:cs="Times New Roman"/>
                <w:b/>
                <w:bCs/>
                <w:color w:val="000000" w:themeColor="text1"/>
                <w:sz w:val="28"/>
                <w:szCs w:val="28"/>
                <w:lang w:eastAsia="ru-RU"/>
              </w:rPr>
              <w:t>ДОРОЖНАЯ КАРТА ПРОЕКТА</w:t>
            </w:r>
          </w:p>
        </w:tc>
      </w:tr>
      <w:tr w:rsidR="00294F03" w:rsidRPr="00B962B1" w:rsidTr="00CD05DB">
        <w:trPr>
          <w:gridAfter w:val="2"/>
          <w:wAfter w:w="350" w:type="dxa"/>
          <w:trHeight w:val="315"/>
        </w:trPr>
        <w:tc>
          <w:tcPr>
            <w:tcW w:w="3592" w:type="dxa"/>
            <w:gridSpan w:val="3"/>
            <w:tcBorders>
              <w:top w:val="nil"/>
              <w:left w:val="nil"/>
              <w:bottom w:val="nil"/>
              <w:right w:val="nil"/>
            </w:tcBorders>
            <w:shd w:val="clear" w:color="auto" w:fill="auto"/>
            <w:hideMark/>
          </w:tcPr>
          <w:p w:rsidR="00294F03" w:rsidRPr="00B962B1" w:rsidRDefault="00294F03" w:rsidP="00F649E0">
            <w:pPr>
              <w:spacing w:after="0" w:line="240" w:lineRule="auto"/>
              <w:ind w:firstLineChars="200" w:firstLine="560"/>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Наименование проекта:</w:t>
            </w:r>
          </w:p>
        </w:tc>
        <w:tc>
          <w:tcPr>
            <w:tcW w:w="12710" w:type="dxa"/>
            <w:gridSpan w:val="23"/>
            <w:tcBorders>
              <w:top w:val="nil"/>
              <w:left w:val="nil"/>
              <w:bottom w:val="single" w:sz="4" w:space="0" w:color="auto"/>
              <w:right w:val="nil"/>
            </w:tcBorders>
            <w:shd w:val="clear" w:color="auto" w:fill="auto"/>
            <w:vAlign w:val="center"/>
            <w:hideMark/>
          </w:tcPr>
          <w:p w:rsidR="00294F03" w:rsidRPr="00B962B1" w:rsidRDefault="00294F03" w:rsidP="00F649E0">
            <w:pPr>
              <w:spacing w:after="0" w:line="240" w:lineRule="auto"/>
              <w:ind w:firstLine="709"/>
              <w:jc w:val="both"/>
              <w:rPr>
                <w:rFonts w:eastAsia="Times New Roman" w:cs="Times New Roman"/>
                <w:i/>
                <w:iCs/>
                <w:color w:val="000000" w:themeColor="text1"/>
                <w:sz w:val="28"/>
                <w:szCs w:val="28"/>
                <w:lang w:eastAsia="ru-RU"/>
              </w:rPr>
            </w:pPr>
            <w:r w:rsidRPr="00B962B1">
              <w:rPr>
                <w:rFonts w:eastAsia="Times New Roman" w:cs="Times New Roman"/>
                <w:i/>
                <w:iCs/>
                <w:color w:val="000000" w:themeColor="text1"/>
                <w:sz w:val="28"/>
                <w:szCs w:val="28"/>
                <w:lang w:eastAsia="ru-RU"/>
              </w:rPr>
              <w:t>(в соответствии с заявкой на грант, анкетой участника</w:t>
            </w:r>
            <w:r w:rsidR="00145A8D" w:rsidRPr="00B962B1">
              <w:rPr>
                <w:rFonts w:eastAsia="Times New Roman" w:cs="Times New Roman"/>
                <w:i/>
                <w:iCs/>
                <w:color w:val="000000" w:themeColor="text1"/>
                <w:sz w:val="28"/>
                <w:szCs w:val="28"/>
                <w:lang w:eastAsia="ru-RU"/>
              </w:rPr>
              <w:t xml:space="preserve"> </w:t>
            </w:r>
            <w:r w:rsidRPr="00B962B1">
              <w:rPr>
                <w:rFonts w:eastAsia="Times New Roman" w:cs="Times New Roman"/>
                <w:i/>
                <w:iCs/>
                <w:color w:val="000000" w:themeColor="text1"/>
                <w:sz w:val="28"/>
                <w:szCs w:val="28"/>
                <w:lang w:eastAsia="ru-RU"/>
              </w:rPr>
              <w:t>______________)</w:t>
            </w:r>
          </w:p>
        </w:tc>
      </w:tr>
      <w:tr w:rsidR="00D1634F" w:rsidRPr="00B962B1" w:rsidTr="00CD05DB">
        <w:trPr>
          <w:gridAfter w:val="2"/>
          <w:wAfter w:w="350" w:type="dxa"/>
          <w:trHeight w:val="360"/>
        </w:trPr>
        <w:tc>
          <w:tcPr>
            <w:tcW w:w="1702" w:type="dxa"/>
            <w:tcBorders>
              <w:top w:val="nil"/>
              <w:left w:val="nil"/>
              <w:bottom w:val="nil"/>
              <w:right w:val="nil"/>
            </w:tcBorders>
            <w:shd w:val="clear" w:color="auto" w:fill="auto"/>
            <w:vAlign w:val="bottom"/>
            <w:hideMark/>
          </w:tcPr>
          <w:p w:rsidR="00294F03" w:rsidRPr="00B962B1" w:rsidRDefault="00294F03" w:rsidP="00F649E0">
            <w:pPr>
              <w:spacing w:after="0" w:line="240" w:lineRule="auto"/>
              <w:ind w:firstLine="709"/>
              <w:jc w:val="both"/>
              <w:rPr>
                <w:rFonts w:eastAsia="Times New Roman" w:cs="Times New Roman"/>
                <w:color w:val="000000" w:themeColor="text1"/>
                <w:sz w:val="28"/>
                <w:szCs w:val="28"/>
                <w:lang w:eastAsia="ru-RU"/>
              </w:rPr>
            </w:pPr>
          </w:p>
        </w:tc>
        <w:tc>
          <w:tcPr>
            <w:tcW w:w="1890" w:type="dxa"/>
            <w:gridSpan w:val="2"/>
            <w:tcBorders>
              <w:top w:val="nil"/>
              <w:left w:val="nil"/>
              <w:bottom w:val="nil"/>
              <w:right w:val="nil"/>
            </w:tcBorders>
            <w:shd w:val="clear" w:color="auto" w:fill="auto"/>
            <w:vAlign w:val="bottom"/>
            <w:hideMark/>
          </w:tcPr>
          <w:p w:rsidR="00294F03" w:rsidRPr="00B962B1" w:rsidRDefault="00294F03" w:rsidP="00F649E0">
            <w:pPr>
              <w:spacing w:after="0" w:line="240" w:lineRule="auto"/>
              <w:ind w:firstLine="709"/>
              <w:jc w:val="both"/>
              <w:rPr>
                <w:rFonts w:eastAsia="Times New Roman" w:cs="Times New Roman"/>
                <w:color w:val="000000" w:themeColor="text1"/>
                <w:sz w:val="28"/>
                <w:szCs w:val="28"/>
                <w:lang w:eastAsia="ru-RU"/>
              </w:rPr>
            </w:pPr>
          </w:p>
        </w:tc>
        <w:tc>
          <w:tcPr>
            <w:tcW w:w="1891" w:type="dxa"/>
            <w:gridSpan w:val="4"/>
            <w:tcBorders>
              <w:top w:val="nil"/>
              <w:left w:val="nil"/>
              <w:bottom w:val="nil"/>
              <w:right w:val="nil"/>
            </w:tcBorders>
            <w:shd w:val="clear" w:color="auto" w:fill="auto"/>
            <w:vAlign w:val="bottom"/>
            <w:hideMark/>
          </w:tcPr>
          <w:p w:rsidR="00294F03" w:rsidRPr="00B962B1" w:rsidRDefault="00294F03" w:rsidP="00F649E0">
            <w:pPr>
              <w:spacing w:after="0" w:line="240" w:lineRule="auto"/>
              <w:ind w:firstLine="709"/>
              <w:jc w:val="both"/>
              <w:rPr>
                <w:rFonts w:eastAsia="Times New Roman" w:cs="Times New Roman"/>
                <w:color w:val="000000" w:themeColor="text1"/>
                <w:sz w:val="28"/>
                <w:szCs w:val="28"/>
                <w:lang w:eastAsia="ru-RU"/>
              </w:rPr>
            </w:pPr>
          </w:p>
        </w:tc>
        <w:tc>
          <w:tcPr>
            <w:tcW w:w="2248" w:type="dxa"/>
            <w:gridSpan w:val="4"/>
            <w:tcBorders>
              <w:top w:val="nil"/>
              <w:left w:val="nil"/>
              <w:bottom w:val="nil"/>
              <w:right w:val="nil"/>
            </w:tcBorders>
            <w:shd w:val="clear" w:color="auto" w:fill="auto"/>
            <w:vAlign w:val="bottom"/>
            <w:hideMark/>
          </w:tcPr>
          <w:p w:rsidR="00294F03" w:rsidRPr="00B962B1" w:rsidRDefault="00294F03" w:rsidP="00F649E0">
            <w:pPr>
              <w:spacing w:after="0" w:line="240" w:lineRule="auto"/>
              <w:ind w:firstLine="709"/>
              <w:jc w:val="both"/>
              <w:rPr>
                <w:rFonts w:eastAsia="Times New Roman" w:cs="Times New Roman"/>
                <w:color w:val="000000" w:themeColor="text1"/>
                <w:sz w:val="28"/>
                <w:szCs w:val="28"/>
                <w:lang w:eastAsia="ru-RU"/>
              </w:rPr>
            </w:pPr>
          </w:p>
        </w:tc>
        <w:tc>
          <w:tcPr>
            <w:tcW w:w="1909" w:type="dxa"/>
            <w:gridSpan w:val="4"/>
            <w:tcBorders>
              <w:top w:val="single" w:sz="4" w:space="0" w:color="auto"/>
              <w:left w:val="nil"/>
              <w:bottom w:val="nil"/>
              <w:right w:val="nil"/>
            </w:tcBorders>
            <w:shd w:val="clear" w:color="auto" w:fill="auto"/>
            <w:vAlign w:val="bottom"/>
            <w:hideMark/>
          </w:tcPr>
          <w:p w:rsidR="00294F03" w:rsidRPr="00B962B1" w:rsidRDefault="00294F03" w:rsidP="00F649E0">
            <w:pPr>
              <w:spacing w:after="0" w:line="240" w:lineRule="auto"/>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Заявленная стадия проекта:</w:t>
            </w:r>
          </w:p>
        </w:tc>
        <w:tc>
          <w:tcPr>
            <w:tcW w:w="3193" w:type="dxa"/>
            <w:gridSpan w:val="5"/>
            <w:tcBorders>
              <w:top w:val="nil"/>
              <w:left w:val="nil"/>
              <w:bottom w:val="single" w:sz="4" w:space="0" w:color="auto"/>
              <w:right w:val="nil"/>
            </w:tcBorders>
            <w:shd w:val="clear" w:color="auto" w:fill="auto"/>
            <w:vAlign w:val="bottom"/>
            <w:hideMark/>
          </w:tcPr>
          <w:p w:rsidR="00294F03" w:rsidRPr="00B962B1" w:rsidRDefault="00294F03"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w:t>
            </w:r>
          </w:p>
        </w:tc>
        <w:tc>
          <w:tcPr>
            <w:tcW w:w="1988" w:type="dxa"/>
            <w:gridSpan w:val="5"/>
            <w:tcBorders>
              <w:top w:val="nil"/>
              <w:left w:val="nil"/>
              <w:bottom w:val="nil"/>
              <w:right w:val="nil"/>
            </w:tcBorders>
            <w:shd w:val="clear" w:color="auto" w:fill="auto"/>
            <w:vAlign w:val="bottom"/>
            <w:hideMark/>
          </w:tcPr>
          <w:p w:rsidR="00294F03" w:rsidRPr="00B962B1" w:rsidRDefault="00BF72A8" w:rsidP="00F649E0">
            <w:pPr>
              <w:spacing w:after="0" w:line="240" w:lineRule="auto"/>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xml:space="preserve">      </w:t>
            </w:r>
            <w:r w:rsidR="00294F03" w:rsidRPr="00B962B1">
              <w:rPr>
                <w:rFonts w:eastAsia="Times New Roman" w:cs="Times New Roman"/>
                <w:color w:val="000000" w:themeColor="text1"/>
                <w:sz w:val="28"/>
                <w:szCs w:val="28"/>
                <w:lang w:eastAsia="ru-RU"/>
              </w:rPr>
              <w:t>Заявитель:</w:t>
            </w:r>
          </w:p>
        </w:tc>
        <w:tc>
          <w:tcPr>
            <w:tcW w:w="1481" w:type="dxa"/>
            <w:tcBorders>
              <w:top w:val="single" w:sz="4" w:space="0" w:color="auto"/>
              <w:left w:val="nil"/>
              <w:bottom w:val="single" w:sz="4" w:space="0" w:color="auto"/>
              <w:right w:val="nil"/>
            </w:tcBorders>
            <w:shd w:val="clear" w:color="auto" w:fill="auto"/>
            <w:vAlign w:val="bottom"/>
            <w:hideMark/>
          </w:tcPr>
          <w:p w:rsidR="00294F03" w:rsidRPr="00B962B1" w:rsidRDefault="00294F03"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w:t>
            </w:r>
          </w:p>
        </w:tc>
      </w:tr>
      <w:tr w:rsidR="00D1634F" w:rsidRPr="00B962B1" w:rsidTr="00CD05DB">
        <w:trPr>
          <w:trHeight w:val="315"/>
        </w:trPr>
        <w:tc>
          <w:tcPr>
            <w:tcW w:w="1702" w:type="dxa"/>
            <w:tcBorders>
              <w:top w:val="nil"/>
              <w:left w:val="nil"/>
              <w:bottom w:val="nil"/>
              <w:right w:val="nil"/>
            </w:tcBorders>
            <w:shd w:val="clear" w:color="auto" w:fill="auto"/>
            <w:hideMark/>
          </w:tcPr>
          <w:p w:rsidR="00294F03" w:rsidRPr="00B962B1" w:rsidRDefault="00294F03" w:rsidP="00F649E0">
            <w:pPr>
              <w:spacing w:after="0" w:line="240" w:lineRule="auto"/>
              <w:ind w:firstLine="709"/>
              <w:jc w:val="both"/>
              <w:rPr>
                <w:rFonts w:eastAsia="Times New Roman" w:cs="Times New Roman"/>
                <w:color w:val="000000" w:themeColor="text1"/>
                <w:sz w:val="28"/>
                <w:szCs w:val="28"/>
                <w:lang w:eastAsia="ru-RU"/>
              </w:rPr>
            </w:pPr>
          </w:p>
        </w:tc>
        <w:tc>
          <w:tcPr>
            <w:tcW w:w="1890" w:type="dxa"/>
            <w:gridSpan w:val="2"/>
            <w:tcBorders>
              <w:top w:val="nil"/>
              <w:left w:val="nil"/>
              <w:bottom w:val="nil"/>
              <w:right w:val="nil"/>
            </w:tcBorders>
            <w:shd w:val="clear" w:color="auto" w:fill="auto"/>
            <w:hideMark/>
          </w:tcPr>
          <w:p w:rsidR="00294F03" w:rsidRPr="00B962B1" w:rsidRDefault="00294F03" w:rsidP="00F649E0">
            <w:pPr>
              <w:spacing w:after="0" w:line="240" w:lineRule="auto"/>
              <w:ind w:firstLine="709"/>
              <w:jc w:val="both"/>
              <w:rPr>
                <w:rFonts w:eastAsia="Times New Roman" w:cs="Times New Roman"/>
                <w:color w:val="000000" w:themeColor="text1"/>
                <w:sz w:val="28"/>
                <w:szCs w:val="28"/>
                <w:lang w:eastAsia="ru-RU"/>
              </w:rPr>
            </w:pPr>
          </w:p>
        </w:tc>
        <w:tc>
          <w:tcPr>
            <w:tcW w:w="1891" w:type="dxa"/>
            <w:gridSpan w:val="4"/>
            <w:tcBorders>
              <w:top w:val="nil"/>
              <w:left w:val="nil"/>
              <w:bottom w:val="nil"/>
              <w:right w:val="nil"/>
            </w:tcBorders>
            <w:shd w:val="clear" w:color="auto" w:fill="auto"/>
            <w:hideMark/>
          </w:tcPr>
          <w:p w:rsidR="00294F03" w:rsidRPr="00B962B1" w:rsidRDefault="00294F03" w:rsidP="00F649E0">
            <w:pPr>
              <w:spacing w:after="0" w:line="240" w:lineRule="auto"/>
              <w:ind w:firstLine="709"/>
              <w:jc w:val="both"/>
              <w:rPr>
                <w:rFonts w:eastAsia="Times New Roman" w:cs="Times New Roman"/>
                <w:color w:val="000000" w:themeColor="text1"/>
                <w:sz w:val="28"/>
                <w:szCs w:val="28"/>
                <w:lang w:eastAsia="ru-RU"/>
              </w:rPr>
            </w:pPr>
          </w:p>
        </w:tc>
        <w:tc>
          <w:tcPr>
            <w:tcW w:w="2248" w:type="dxa"/>
            <w:gridSpan w:val="4"/>
            <w:tcBorders>
              <w:top w:val="nil"/>
              <w:left w:val="nil"/>
              <w:bottom w:val="nil"/>
              <w:right w:val="nil"/>
            </w:tcBorders>
            <w:shd w:val="clear" w:color="auto" w:fill="auto"/>
            <w:hideMark/>
          </w:tcPr>
          <w:p w:rsidR="00294F03" w:rsidRPr="00B962B1" w:rsidRDefault="00294F03" w:rsidP="00F649E0">
            <w:pPr>
              <w:spacing w:after="0" w:line="240" w:lineRule="auto"/>
              <w:ind w:firstLine="709"/>
              <w:jc w:val="both"/>
              <w:rPr>
                <w:rFonts w:eastAsia="Times New Roman" w:cs="Times New Roman"/>
                <w:color w:val="000000" w:themeColor="text1"/>
                <w:sz w:val="28"/>
                <w:szCs w:val="28"/>
                <w:lang w:eastAsia="ru-RU"/>
              </w:rPr>
            </w:pPr>
          </w:p>
        </w:tc>
        <w:tc>
          <w:tcPr>
            <w:tcW w:w="1828" w:type="dxa"/>
            <w:gridSpan w:val="3"/>
            <w:tcBorders>
              <w:top w:val="nil"/>
              <w:left w:val="nil"/>
              <w:bottom w:val="nil"/>
              <w:right w:val="nil"/>
            </w:tcBorders>
            <w:shd w:val="clear" w:color="auto" w:fill="auto"/>
            <w:hideMark/>
          </w:tcPr>
          <w:p w:rsidR="00294F03" w:rsidRPr="00B962B1" w:rsidRDefault="00294F03" w:rsidP="00F649E0">
            <w:pPr>
              <w:spacing w:after="0" w:line="240" w:lineRule="auto"/>
              <w:ind w:firstLine="709"/>
              <w:jc w:val="both"/>
              <w:rPr>
                <w:rFonts w:eastAsia="Times New Roman" w:cs="Times New Roman"/>
                <w:color w:val="000000" w:themeColor="text1"/>
                <w:sz w:val="28"/>
                <w:szCs w:val="28"/>
                <w:lang w:eastAsia="ru-RU"/>
              </w:rPr>
            </w:pPr>
          </w:p>
        </w:tc>
        <w:tc>
          <w:tcPr>
            <w:tcW w:w="236" w:type="dxa"/>
            <w:gridSpan w:val="2"/>
            <w:tcBorders>
              <w:top w:val="nil"/>
              <w:left w:val="nil"/>
              <w:bottom w:val="nil"/>
              <w:right w:val="nil"/>
            </w:tcBorders>
            <w:shd w:val="clear" w:color="auto" w:fill="auto"/>
            <w:hideMark/>
          </w:tcPr>
          <w:p w:rsidR="00294F03" w:rsidRPr="00B962B1" w:rsidRDefault="00294F03" w:rsidP="00F649E0">
            <w:pPr>
              <w:spacing w:after="0" w:line="240" w:lineRule="auto"/>
              <w:ind w:firstLine="709"/>
              <w:jc w:val="both"/>
              <w:rPr>
                <w:rFonts w:eastAsia="Times New Roman" w:cs="Times New Roman"/>
                <w:color w:val="000000" w:themeColor="text1"/>
                <w:sz w:val="28"/>
                <w:szCs w:val="28"/>
                <w:lang w:eastAsia="ru-RU"/>
              </w:rPr>
            </w:pPr>
          </w:p>
        </w:tc>
        <w:tc>
          <w:tcPr>
            <w:tcW w:w="3038" w:type="dxa"/>
            <w:gridSpan w:val="4"/>
            <w:tcBorders>
              <w:top w:val="nil"/>
              <w:left w:val="nil"/>
              <w:bottom w:val="nil"/>
              <w:right w:val="nil"/>
            </w:tcBorders>
            <w:shd w:val="clear" w:color="auto" w:fill="auto"/>
            <w:hideMark/>
          </w:tcPr>
          <w:p w:rsidR="00294F03" w:rsidRPr="00B962B1" w:rsidRDefault="00294F03" w:rsidP="00F649E0">
            <w:pPr>
              <w:spacing w:after="0" w:line="240" w:lineRule="auto"/>
              <w:ind w:firstLine="709"/>
              <w:jc w:val="both"/>
              <w:rPr>
                <w:rFonts w:eastAsia="Times New Roman" w:cs="Times New Roman"/>
                <w:color w:val="000000" w:themeColor="text1"/>
                <w:sz w:val="28"/>
                <w:szCs w:val="28"/>
                <w:lang w:eastAsia="ru-RU"/>
              </w:rPr>
            </w:pPr>
          </w:p>
        </w:tc>
        <w:tc>
          <w:tcPr>
            <w:tcW w:w="1988" w:type="dxa"/>
            <w:gridSpan w:val="5"/>
            <w:tcBorders>
              <w:top w:val="nil"/>
              <w:left w:val="nil"/>
              <w:bottom w:val="nil"/>
              <w:right w:val="nil"/>
            </w:tcBorders>
            <w:shd w:val="clear" w:color="auto" w:fill="auto"/>
            <w:hideMark/>
          </w:tcPr>
          <w:p w:rsidR="00294F03" w:rsidRPr="00B962B1" w:rsidRDefault="00294F03" w:rsidP="00F649E0">
            <w:pPr>
              <w:spacing w:after="0" w:line="240" w:lineRule="auto"/>
              <w:ind w:firstLine="709"/>
              <w:jc w:val="both"/>
              <w:rPr>
                <w:rFonts w:eastAsia="Times New Roman" w:cs="Times New Roman"/>
                <w:color w:val="000000" w:themeColor="text1"/>
                <w:sz w:val="28"/>
                <w:szCs w:val="28"/>
                <w:lang w:eastAsia="ru-RU"/>
              </w:rPr>
            </w:pPr>
          </w:p>
        </w:tc>
        <w:tc>
          <w:tcPr>
            <w:tcW w:w="1595" w:type="dxa"/>
            <w:gridSpan w:val="2"/>
            <w:tcBorders>
              <w:top w:val="nil"/>
              <w:left w:val="nil"/>
              <w:bottom w:val="single" w:sz="4" w:space="0" w:color="auto"/>
              <w:right w:val="nil"/>
            </w:tcBorders>
            <w:shd w:val="clear" w:color="auto" w:fill="auto"/>
            <w:hideMark/>
          </w:tcPr>
          <w:p w:rsidR="00294F03" w:rsidRPr="00B962B1" w:rsidRDefault="00294F03"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w:t>
            </w:r>
          </w:p>
        </w:tc>
        <w:tc>
          <w:tcPr>
            <w:tcW w:w="236" w:type="dxa"/>
            <w:tcBorders>
              <w:top w:val="nil"/>
              <w:left w:val="nil"/>
              <w:bottom w:val="single" w:sz="4" w:space="0" w:color="auto"/>
              <w:right w:val="nil"/>
            </w:tcBorders>
            <w:shd w:val="clear" w:color="auto" w:fill="auto"/>
            <w:hideMark/>
          </w:tcPr>
          <w:p w:rsidR="00294F03" w:rsidRPr="00B962B1" w:rsidRDefault="00294F03"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w:t>
            </w:r>
          </w:p>
        </w:tc>
      </w:tr>
      <w:tr w:rsidR="00294F03" w:rsidRPr="00CD05DB" w:rsidTr="00CD05DB">
        <w:trPr>
          <w:gridAfter w:val="4"/>
          <w:wAfter w:w="1909" w:type="dxa"/>
          <w:trHeight w:val="40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F03" w:rsidRPr="00CD05DB" w:rsidRDefault="00294F03" w:rsidP="00CD05DB">
            <w:pPr>
              <w:spacing w:after="0" w:line="240" w:lineRule="auto"/>
              <w:ind w:left="-108" w:right="-108"/>
              <w:rPr>
                <w:rFonts w:eastAsia="Times New Roman" w:cs="Times New Roman"/>
                <w:b/>
                <w:bCs/>
                <w:color w:val="000000" w:themeColor="text1"/>
                <w:szCs w:val="24"/>
                <w:lang w:eastAsia="ru-RU"/>
              </w:rPr>
            </w:pPr>
            <w:r w:rsidRPr="00CD05DB">
              <w:rPr>
                <w:rFonts w:eastAsia="Times New Roman" w:cs="Times New Roman"/>
                <w:b/>
                <w:bCs/>
                <w:color w:val="000000" w:themeColor="text1"/>
                <w:szCs w:val="24"/>
                <w:lang w:eastAsia="ru-RU"/>
              </w:rPr>
              <w:t>Направления работ</w:t>
            </w:r>
          </w:p>
        </w:tc>
        <w:tc>
          <w:tcPr>
            <w:tcW w:w="18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F03" w:rsidRPr="00CD05DB" w:rsidRDefault="00294F03" w:rsidP="00CD05DB">
            <w:pPr>
              <w:spacing w:after="0" w:line="240" w:lineRule="auto"/>
              <w:ind w:left="-108"/>
              <w:rPr>
                <w:rFonts w:eastAsia="Times New Roman" w:cs="Times New Roman"/>
                <w:b/>
                <w:bCs/>
                <w:color w:val="000000" w:themeColor="text1"/>
                <w:szCs w:val="24"/>
                <w:lang w:eastAsia="ru-RU"/>
              </w:rPr>
            </w:pPr>
            <w:r w:rsidRPr="00CD05DB">
              <w:rPr>
                <w:rFonts w:eastAsia="Times New Roman" w:cs="Times New Roman"/>
                <w:b/>
                <w:bCs/>
                <w:color w:val="000000" w:themeColor="text1"/>
                <w:szCs w:val="24"/>
                <w:lang w:eastAsia="ru-RU"/>
              </w:rPr>
              <w:t>Рекомендуемые параметры дорожной карты</w:t>
            </w:r>
          </w:p>
        </w:tc>
        <w:tc>
          <w:tcPr>
            <w:tcW w:w="4630" w:type="dxa"/>
            <w:gridSpan w:val="9"/>
            <w:tcBorders>
              <w:top w:val="single" w:sz="4" w:space="0" w:color="auto"/>
              <w:left w:val="nil"/>
              <w:bottom w:val="single" w:sz="4" w:space="0" w:color="auto"/>
              <w:right w:val="single" w:sz="4" w:space="0" w:color="auto"/>
            </w:tcBorders>
            <w:shd w:val="clear" w:color="auto" w:fill="auto"/>
            <w:vAlign w:val="center"/>
            <w:hideMark/>
          </w:tcPr>
          <w:p w:rsidR="00294F03" w:rsidRPr="00CD05DB" w:rsidRDefault="00145A8D" w:rsidP="00CD05DB">
            <w:pPr>
              <w:spacing w:after="0" w:line="240" w:lineRule="auto"/>
              <w:ind w:firstLine="709"/>
              <w:rPr>
                <w:rFonts w:eastAsia="Times New Roman" w:cs="Times New Roman"/>
                <w:b/>
                <w:bCs/>
                <w:color w:val="000000" w:themeColor="text1"/>
                <w:szCs w:val="24"/>
                <w:lang w:eastAsia="ru-RU"/>
              </w:rPr>
            </w:pPr>
            <w:r w:rsidRPr="00CD05DB">
              <w:rPr>
                <w:rFonts w:eastAsia="Times New Roman" w:cs="Times New Roman"/>
                <w:b/>
                <w:bCs/>
                <w:color w:val="000000" w:themeColor="text1"/>
                <w:szCs w:val="24"/>
                <w:lang w:eastAsia="ru-RU"/>
              </w:rPr>
              <w:t>20__ г.</w:t>
            </w:r>
          </w:p>
        </w:tc>
        <w:tc>
          <w:tcPr>
            <w:tcW w:w="6521" w:type="dxa"/>
            <w:gridSpan w:val="12"/>
            <w:tcBorders>
              <w:top w:val="single" w:sz="4" w:space="0" w:color="auto"/>
              <w:left w:val="nil"/>
              <w:bottom w:val="single" w:sz="4" w:space="0" w:color="auto"/>
              <w:right w:val="single" w:sz="4" w:space="0" w:color="auto"/>
            </w:tcBorders>
            <w:shd w:val="clear" w:color="auto" w:fill="auto"/>
            <w:vAlign w:val="center"/>
            <w:hideMark/>
          </w:tcPr>
          <w:p w:rsidR="00294F03" w:rsidRPr="00CD05DB" w:rsidRDefault="00145A8D" w:rsidP="00CD05DB">
            <w:pPr>
              <w:spacing w:after="0" w:line="240" w:lineRule="auto"/>
              <w:ind w:firstLine="709"/>
              <w:rPr>
                <w:rFonts w:eastAsia="Times New Roman" w:cs="Times New Roman"/>
                <w:b/>
                <w:bCs/>
                <w:color w:val="000000" w:themeColor="text1"/>
                <w:szCs w:val="24"/>
                <w:lang w:eastAsia="ru-RU"/>
              </w:rPr>
            </w:pPr>
            <w:r w:rsidRPr="00CD05DB">
              <w:rPr>
                <w:rFonts w:eastAsia="Times New Roman" w:cs="Times New Roman"/>
                <w:b/>
                <w:bCs/>
                <w:color w:val="000000" w:themeColor="text1"/>
                <w:szCs w:val="24"/>
                <w:lang w:eastAsia="ru-RU"/>
              </w:rPr>
              <w:t>20__ г.</w:t>
            </w:r>
          </w:p>
        </w:tc>
      </w:tr>
      <w:tr w:rsidR="00145A8D" w:rsidRPr="00CD05DB" w:rsidTr="00CD05DB">
        <w:trPr>
          <w:gridAfter w:val="2"/>
          <w:wAfter w:w="350" w:type="dxa"/>
          <w:trHeight w:val="40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94F03" w:rsidRPr="00CD05DB" w:rsidRDefault="00294F03" w:rsidP="00CD05DB">
            <w:pPr>
              <w:spacing w:after="0" w:line="240" w:lineRule="auto"/>
              <w:ind w:left="-108" w:right="-108"/>
              <w:rPr>
                <w:rFonts w:eastAsia="Times New Roman" w:cs="Times New Roman"/>
                <w:b/>
                <w:bCs/>
                <w:color w:val="000000" w:themeColor="text1"/>
                <w:szCs w:val="24"/>
                <w:lang w:eastAsia="ru-RU"/>
              </w:rPr>
            </w:pPr>
          </w:p>
        </w:tc>
        <w:tc>
          <w:tcPr>
            <w:tcW w:w="1890" w:type="dxa"/>
            <w:gridSpan w:val="2"/>
            <w:vMerge/>
            <w:tcBorders>
              <w:top w:val="single" w:sz="4" w:space="0" w:color="auto"/>
              <w:left w:val="single" w:sz="4" w:space="0" w:color="auto"/>
              <w:bottom w:val="single" w:sz="4" w:space="0" w:color="auto"/>
              <w:right w:val="single" w:sz="4" w:space="0" w:color="auto"/>
            </w:tcBorders>
            <w:vAlign w:val="center"/>
            <w:hideMark/>
          </w:tcPr>
          <w:p w:rsidR="00294F03" w:rsidRPr="00CD05DB" w:rsidRDefault="00294F03" w:rsidP="00CD05DB">
            <w:pPr>
              <w:spacing w:after="0" w:line="240" w:lineRule="auto"/>
              <w:rPr>
                <w:rFonts w:eastAsia="Times New Roman" w:cs="Times New Roman"/>
                <w:b/>
                <w:bCs/>
                <w:color w:val="000000" w:themeColor="text1"/>
                <w:szCs w:val="24"/>
                <w:lang w:eastAsia="ru-RU"/>
              </w:rPr>
            </w:pPr>
          </w:p>
        </w:tc>
        <w:tc>
          <w:tcPr>
            <w:tcW w:w="1084" w:type="dxa"/>
            <w:gridSpan w:val="2"/>
            <w:tcBorders>
              <w:top w:val="nil"/>
              <w:left w:val="nil"/>
              <w:bottom w:val="single" w:sz="4" w:space="0" w:color="auto"/>
              <w:right w:val="single" w:sz="4" w:space="0" w:color="auto"/>
            </w:tcBorders>
            <w:shd w:val="clear" w:color="auto" w:fill="auto"/>
            <w:vAlign w:val="center"/>
            <w:hideMark/>
          </w:tcPr>
          <w:p w:rsidR="00294F03" w:rsidRPr="00CD05DB" w:rsidRDefault="00294F03" w:rsidP="00CD05DB">
            <w:pPr>
              <w:spacing w:after="0" w:line="240" w:lineRule="auto"/>
              <w:ind w:left="-16"/>
              <w:rPr>
                <w:rFonts w:eastAsia="Times New Roman" w:cs="Times New Roman"/>
                <w:b/>
                <w:bCs/>
                <w:color w:val="000000" w:themeColor="text1"/>
                <w:szCs w:val="24"/>
                <w:lang w:eastAsia="ru-RU"/>
              </w:rPr>
            </w:pPr>
            <w:r w:rsidRPr="00CD05DB">
              <w:rPr>
                <w:rFonts w:eastAsia="Times New Roman" w:cs="Times New Roman"/>
                <w:b/>
                <w:bCs/>
                <w:color w:val="000000" w:themeColor="text1"/>
                <w:szCs w:val="24"/>
                <w:lang w:eastAsia="ru-RU"/>
              </w:rPr>
              <w:t xml:space="preserve">I кв. </w:t>
            </w:r>
            <w:r w:rsidR="00D1634F" w:rsidRPr="00CD05DB">
              <w:rPr>
                <w:rFonts w:eastAsia="Times New Roman" w:cs="Times New Roman"/>
                <w:b/>
                <w:bCs/>
                <w:color w:val="000000" w:themeColor="text1"/>
                <w:szCs w:val="24"/>
                <w:lang w:eastAsia="ru-RU"/>
              </w:rPr>
              <w:t xml:space="preserve"> </w:t>
            </w:r>
            <w:r w:rsidR="00145A8D" w:rsidRPr="00CD05DB">
              <w:rPr>
                <w:rFonts w:eastAsia="Times New Roman" w:cs="Times New Roman"/>
                <w:b/>
                <w:bCs/>
                <w:color w:val="000000" w:themeColor="text1"/>
                <w:szCs w:val="24"/>
                <w:lang w:eastAsia="ru-RU"/>
              </w:rPr>
              <w:t>20__ г.</w:t>
            </w:r>
          </w:p>
        </w:tc>
        <w:tc>
          <w:tcPr>
            <w:tcW w:w="1279" w:type="dxa"/>
            <w:gridSpan w:val="3"/>
            <w:tcBorders>
              <w:top w:val="nil"/>
              <w:left w:val="nil"/>
              <w:bottom w:val="single" w:sz="4" w:space="0" w:color="auto"/>
              <w:right w:val="single" w:sz="4" w:space="0" w:color="auto"/>
            </w:tcBorders>
            <w:shd w:val="clear" w:color="auto" w:fill="auto"/>
            <w:vAlign w:val="center"/>
            <w:hideMark/>
          </w:tcPr>
          <w:p w:rsidR="00294F03" w:rsidRPr="00CD05DB" w:rsidRDefault="00145A8D" w:rsidP="00CD05DB">
            <w:pPr>
              <w:spacing w:after="0" w:line="240" w:lineRule="auto"/>
              <w:ind w:left="-16"/>
              <w:rPr>
                <w:rFonts w:eastAsia="Times New Roman" w:cs="Times New Roman"/>
                <w:b/>
                <w:bCs/>
                <w:color w:val="000000" w:themeColor="text1"/>
                <w:szCs w:val="24"/>
                <w:lang w:eastAsia="ru-RU"/>
              </w:rPr>
            </w:pPr>
            <w:r w:rsidRPr="00CD05DB">
              <w:rPr>
                <w:rFonts w:eastAsia="Times New Roman" w:cs="Times New Roman"/>
                <w:b/>
                <w:bCs/>
                <w:color w:val="000000" w:themeColor="text1"/>
                <w:szCs w:val="24"/>
                <w:lang w:eastAsia="ru-RU"/>
              </w:rPr>
              <w:t>II кв.</w:t>
            </w:r>
            <w:r w:rsidR="002F0F18" w:rsidRPr="00CD05DB">
              <w:rPr>
                <w:rFonts w:eastAsia="Times New Roman" w:cs="Times New Roman"/>
                <w:b/>
                <w:bCs/>
                <w:color w:val="000000" w:themeColor="text1"/>
                <w:szCs w:val="24"/>
                <w:lang w:eastAsia="ru-RU"/>
              </w:rPr>
              <w:t xml:space="preserve"> </w:t>
            </w:r>
            <w:r w:rsidR="00D1634F" w:rsidRPr="00CD05DB">
              <w:rPr>
                <w:rFonts w:eastAsia="Times New Roman" w:cs="Times New Roman"/>
                <w:b/>
                <w:bCs/>
                <w:color w:val="000000" w:themeColor="text1"/>
                <w:szCs w:val="24"/>
                <w:lang w:eastAsia="ru-RU"/>
              </w:rPr>
              <w:t xml:space="preserve"> </w:t>
            </w:r>
            <w:r w:rsidRPr="00CD05DB">
              <w:rPr>
                <w:rFonts w:eastAsia="Times New Roman" w:cs="Times New Roman"/>
                <w:b/>
                <w:bCs/>
                <w:color w:val="000000" w:themeColor="text1"/>
                <w:szCs w:val="24"/>
                <w:lang w:eastAsia="ru-RU"/>
              </w:rPr>
              <w:t>20__ г.</w:t>
            </w:r>
          </w:p>
        </w:tc>
        <w:tc>
          <w:tcPr>
            <w:tcW w:w="1278" w:type="dxa"/>
            <w:gridSpan w:val="2"/>
            <w:tcBorders>
              <w:top w:val="nil"/>
              <w:left w:val="nil"/>
              <w:bottom w:val="single" w:sz="4" w:space="0" w:color="auto"/>
              <w:right w:val="single" w:sz="4" w:space="0" w:color="auto"/>
            </w:tcBorders>
            <w:shd w:val="clear" w:color="auto" w:fill="auto"/>
            <w:vAlign w:val="center"/>
            <w:hideMark/>
          </w:tcPr>
          <w:p w:rsidR="00294F03" w:rsidRPr="00CD05DB" w:rsidRDefault="00294F03" w:rsidP="00CD05DB">
            <w:pPr>
              <w:spacing w:after="0" w:line="240" w:lineRule="auto"/>
              <w:ind w:left="-16"/>
              <w:rPr>
                <w:rFonts w:eastAsia="Times New Roman" w:cs="Times New Roman"/>
                <w:b/>
                <w:bCs/>
                <w:color w:val="000000" w:themeColor="text1"/>
                <w:szCs w:val="24"/>
                <w:lang w:eastAsia="ru-RU"/>
              </w:rPr>
            </w:pPr>
            <w:r w:rsidRPr="00CD05DB">
              <w:rPr>
                <w:rFonts w:eastAsia="Times New Roman" w:cs="Times New Roman"/>
                <w:b/>
                <w:bCs/>
                <w:color w:val="000000" w:themeColor="text1"/>
                <w:szCs w:val="24"/>
                <w:lang w:eastAsia="ru-RU"/>
              </w:rPr>
              <w:t xml:space="preserve">III кв. </w:t>
            </w:r>
            <w:r w:rsidR="00145A8D" w:rsidRPr="00CD05DB">
              <w:rPr>
                <w:rFonts w:eastAsia="Times New Roman" w:cs="Times New Roman"/>
                <w:b/>
                <w:bCs/>
                <w:color w:val="000000" w:themeColor="text1"/>
                <w:szCs w:val="24"/>
                <w:lang w:eastAsia="ru-RU"/>
              </w:rPr>
              <w:t>20__ г.</w:t>
            </w:r>
          </w:p>
        </w:tc>
        <w:tc>
          <w:tcPr>
            <w:tcW w:w="989" w:type="dxa"/>
            <w:gridSpan w:val="2"/>
            <w:tcBorders>
              <w:top w:val="nil"/>
              <w:left w:val="nil"/>
              <w:bottom w:val="single" w:sz="4" w:space="0" w:color="auto"/>
              <w:right w:val="single" w:sz="4" w:space="0" w:color="auto"/>
            </w:tcBorders>
            <w:shd w:val="clear" w:color="auto" w:fill="auto"/>
            <w:vAlign w:val="center"/>
            <w:hideMark/>
          </w:tcPr>
          <w:p w:rsidR="00294F03" w:rsidRPr="00CD05DB" w:rsidRDefault="00294F03" w:rsidP="00CD05DB">
            <w:pPr>
              <w:spacing w:after="0" w:line="240" w:lineRule="auto"/>
              <w:ind w:left="-16"/>
              <w:rPr>
                <w:rFonts w:eastAsia="Times New Roman" w:cs="Times New Roman"/>
                <w:b/>
                <w:bCs/>
                <w:color w:val="000000" w:themeColor="text1"/>
                <w:szCs w:val="24"/>
                <w:lang w:eastAsia="ru-RU"/>
              </w:rPr>
            </w:pPr>
            <w:r w:rsidRPr="00CD05DB">
              <w:rPr>
                <w:rFonts w:eastAsia="Times New Roman" w:cs="Times New Roman"/>
                <w:b/>
                <w:bCs/>
                <w:color w:val="000000" w:themeColor="text1"/>
                <w:szCs w:val="24"/>
                <w:lang w:eastAsia="ru-RU"/>
              </w:rPr>
              <w:t xml:space="preserve">IV кв. </w:t>
            </w:r>
            <w:r w:rsidR="00145A8D" w:rsidRPr="00CD05DB">
              <w:rPr>
                <w:rFonts w:eastAsia="Times New Roman" w:cs="Times New Roman"/>
                <w:b/>
                <w:bCs/>
                <w:color w:val="000000" w:themeColor="text1"/>
                <w:szCs w:val="24"/>
                <w:lang w:eastAsia="ru-RU"/>
              </w:rPr>
              <w:t>20__ г.</w:t>
            </w:r>
          </w:p>
        </w:tc>
        <w:tc>
          <w:tcPr>
            <w:tcW w:w="1701" w:type="dxa"/>
            <w:gridSpan w:val="5"/>
            <w:tcBorders>
              <w:top w:val="nil"/>
              <w:left w:val="nil"/>
              <w:bottom w:val="single" w:sz="4" w:space="0" w:color="auto"/>
              <w:right w:val="single" w:sz="4" w:space="0" w:color="auto"/>
            </w:tcBorders>
            <w:shd w:val="clear" w:color="auto" w:fill="auto"/>
            <w:vAlign w:val="center"/>
            <w:hideMark/>
          </w:tcPr>
          <w:p w:rsidR="00294F03" w:rsidRPr="00CD05DB" w:rsidRDefault="00294F03" w:rsidP="00CD05DB">
            <w:pPr>
              <w:spacing w:after="0" w:line="240" w:lineRule="auto"/>
              <w:rPr>
                <w:rFonts w:eastAsia="Times New Roman" w:cs="Times New Roman"/>
                <w:b/>
                <w:bCs/>
                <w:color w:val="000000" w:themeColor="text1"/>
                <w:szCs w:val="24"/>
                <w:lang w:eastAsia="ru-RU"/>
              </w:rPr>
            </w:pPr>
            <w:r w:rsidRPr="00CD05DB">
              <w:rPr>
                <w:rFonts w:eastAsia="Times New Roman" w:cs="Times New Roman"/>
                <w:b/>
                <w:bCs/>
                <w:color w:val="000000" w:themeColor="text1"/>
                <w:szCs w:val="24"/>
                <w:lang w:eastAsia="ru-RU"/>
              </w:rPr>
              <w:t xml:space="preserve">I кв. </w:t>
            </w:r>
            <w:r w:rsidR="00145A8D" w:rsidRPr="00CD05DB">
              <w:rPr>
                <w:rFonts w:eastAsia="Times New Roman" w:cs="Times New Roman"/>
                <w:b/>
                <w:bCs/>
                <w:color w:val="000000" w:themeColor="text1"/>
                <w:szCs w:val="24"/>
                <w:lang w:eastAsia="ru-RU"/>
              </w:rPr>
              <w:t>20__ г.</w:t>
            </w:r>
          </w:p>
        </w:tc>
        <w:tc>
          <w:tcPr>
            <w:tcW w:w="1559" w:type="dxa"/>
            <w:gridSpan w:val="2"/>
            <w:tcBorders>
              <w:top w:val="nil"/>
              <w:left w:val="nil"/>
              <w:bottom w:val="single" w:sz="4" w:space="0" w:color="auto"/>
              <w:right w:val="single" w:sz="4" w:space="0" w:color="auto"/>
            </w:tcBorders>
            <w:shd w:val="clear" w:color="auto" w:fill="auto"/>
            <w:vAlign w:val="center"/>
            <w:hideMark/>
          </w:tcPr>
          <w:p w:rsidR="00294F03" w:rsidRPr="00CD05DB" w:rsidRDefault="00294F03" w:rsidP="00CD05DB">
            <w:pPr>
              <w:spacing w:after="0" w:line="240" w:lineRule="auto"/>
              <w:rPr>
                <w:rFonts w:eastAsia="Times New Roman" w:cs="Times New Roman"/>
                <w:b/>
                <w:bCs/>
                <w:color w:val="000000" w:themeColor="text1"/>
                <w:szCs w:val="24"/>
                <w:lang w:eastAsia="ru-RU"/>
              </w:rPr>
            </w:pPr>
            <w:r w:rsidRPr="00CD05DB">
              <w:rPr>
                <w:rFonts w:eastAsia="Times New Roman" w:cs="Times New Roman"/>
                <w:b/>
                <w:bCs/>
                <w:color w:val="000000" w:themeColor="text1"/>
                <w:szCs w:val="24"/>
                <w:lang w:eastAsia="ru-RU"/>
              </w:rPr>
              <w:t xml:space="preserve">II кв. </w:t>
            </w:r>
            <w:r w:rsidR="00145A8D" w:rsidRPr="00CD05DB">
              <w:rPr>
                <w:rFonts w:eastAsia="Times New Roman" w:cs="Times New Roman"/>
                <w:b/>
                <w:bCs/>
                <w:color w:val="000000" w:themeColor="text1"/>
                <w:szCs w:val="24"/>
                <w:lang w:eastAsia="ru-RU"/>
              </w:rPr>
              <w:t>20__ г.</w:t>
            </w:r>
          </w:p>
        </w:tc>
        <w:tc>
          <w:tcPr>
            <w:tcW w:w="3261" w:type="dxa"/>
            <w:gridSpan w:val="5"/>
            <w:tcBorders>
              <w:top w:val="nil"/>
              <w:left w:val="nil"/>
              <w:bottom w:val="single" w:sz="4" w:space="0" w:color="auto"/>
              <w:right w:val="single" w:sz="4" w:space="0" w:color="auto"/>
            </w:tcBorders>
            <w:shd w:val="clear" w:color="auto" w:fill="auto"/>
            <w:vAlign w:val="center"/>
            <w:hideMark/>
          </w:tcPr>
          <w:p w:rsidR="00294F03" w:rsidRPr="00CD05DB" w:rsidRDefault="00294F03" w:rsidP="00CD05DB">
            <w:pPr>
              <w:spacing w:after="0" w:line="240" w:lineRule="auto"/>
              <w:rPr>
                <w:rFonts w:eastAsia="Times New Roman" w:cs="Times New Roman"/>
                <w:b/>
                <w:bCs/>
                <w:color w:val="000000" w:themeColor="text1"/>
                <w:szCs w:val="24"/>
                <w:lang w:eastAsia="ru-RU"/>
              </w:rPr>
            </w:pPr>
            <w:r w:rsidRPr="00CD05DB">
              <w:rPr>
                <w:rFonts w:eastAsia="Times New Roman" w:cs="Times New Roman"/>
                <w:b/>
                <w:bCs/>
                <w:color w:val="000000" w:themeColor="text1"/>
                <w:szCs w:val="24"/>
                <w:lang w:eastAsia="ru-RU"/>
              </w:rPr>
              <w:t xml:space="preserve">III кв. </w:t>
            </w:r>
            <w:r w:rsidR="00145A8D" w:rsidRPr="00CD05DB">
              <w:rPr>
                <w:rFonts w:eastAsia="Times New Roman" w:cs="Times New Roman"/>
                <w:b/>
                <w:bCs/>
                <w:color w:val="000000" w:themeColor="text1"/>
                <w:szCs w:val="24"/>
                <w:lang w:eastAsia="ru-RU"/>
              </w:rPr>
              <w:t>20__ г.</w:t>
            </w:r>
          </w:p>
        </w:tc>
        <w:tc>
          <w:tcPr>
            <w:tcW w:w="1559" w:type="dxa"/>
            <w:gridSpan w:val="2"/>
            <w:tcBorders>
              <w:top w:val="nil"/>
              <w:left w:val="nil"/>
              <w:bottom w:val="single" w:sz="4" w:space="0" w:color="auto"/>
              <w:right w:val="single" w:sz="4" w:space="0" w:color="auto"/>
            </w:tcBorders>
            <w:shd w:val="clear" w:color="auto" w:fill="auto"/>
            <w:vAlign w:val="center"/>
            <w:hideMark/>
          </w:tcPr>
          <w:p w:rsidR="00294F03" w:rsidRPr="00CD05DB" w:rsidRDefault="00145A8D" w:rsidP="00CD05DB">
            <w:pPr>
              <w:spacing w:after="0" w:line="240" w:lineRule="auto"/>
              <w:rPr>
                <w:rFonts w:eastAsia="Times New Roman" w:cs="Times New Roman"/>
                <w:b/>
                <w:bCs/>
                <w:color w:val="000000" w:themeColor="text1"/>
                <w:szCs w:val="24"/>
                <w:lang w:eastAsia="ru-RU"/>
              </w:rPr>
            </w:pPr>
            <w:r w:rsidRPr="00CD05DB">
              <w:rPr>
                <w:rFonts w:eastAsia="Times New Roman" w:cs="Times New Roman"/>
                <w:b/>
                <w:bCs/>
                <w:color w:val="000000" w:themeColor="text1"/>
                <w:szCs w:val="24"/>
                <w:lang w:eastAsia="ru-RU"/>
              </w:rPr>
              <w:t>IV кв. 20__ г.</w:t>
            </w:r>
          </w:p>
        </w:tc>
      </w:tr>
      <w:tr w:rsidR="00F649E0" w:rsidRPr="00B962B1" w:rsidTr="00CD05DB">
        <w:trPr>
          <w:gridAfter w:val="2"/>
          <w:wAfter w:w="350" w:type="dxa"/>
          <w:trHeight w:val="570"/>
        </w:trPr>
        <w:tc>
          <w:tcPr>
            <w:tcW w:w="359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649E0" w:rsidRPr="00CD05DB" w:rsidRDefault="00F649E0" w:rsidP="00CD05DB">
            <w:pPr>
              <w:spacing w:after="0" w:line="240" w:lineRule="auto"/>
              <w:ind w:left="-108" w:right="-108"/>
              <w:rPr>
                <w:rFonts w:eastAsia="Times New Roman" w:cs="Times New Roman"/>
                <w:b/>
                <w:bCs/>
                <w:color w:val="000000" w:themeColor="text1"/>
                <w:szCs w:val="24"/>
                <w:lang w:eastAsia="ru-RU"/>
              </w:rPr>
            </w:pPr>
            <w:r w:rsidRPr="00CD05DB">
              <w:rPr>
                <w:rFonts w:eastAsia="Times New Roman" w:cs="Times New Roman"/>
                <w:b/>
                <w:bCs/>
                <w:color w:val="000000" w:themeColor="text1"/>
                <w:szCs w:val="24"/>
                <w:lang w:eastAsia="ru-RU"/>
              </w:rPr>
              <w:t>Наименования этапов стадии проекта:</w:t>
            </w:r>
          </w:p>
        </w:tc>
        <w:tc>
          <w:tcPr>
            <w:tcW w:w="4630" w:type="dxa"/>
            <w:gridSpan w:val="9"/>
            <w:tcBorders>
              <w:top w:val="single" w:sz="4" w:space="0" w:color="auto"/>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rPr>
                <w:rFonts w:eastAsia="Times New Roman" w:cs="Times New Roman"/>
                <w:b/>
                <w:bCs/>
                <w:i/>
                <w:iCs/>
                <w:color w:val="000000" w:themeColor="text1"/>
                <w:szCs w:val="24"/>
                <w:lang w:eastAsia="ru-RU"/>
              </w:rPr>
            </w:pPr>
            <w:r w:rsidRPr="00CD05DB">
              <w:rPr>
                <w:rFonts w:eastAsia="Times New Roman" w:cs="Times New Roman"/>
                <w:b/>
                <w:bCs/>
                <w:i/>
                <w:iCs/>
                <w:color w:val="000000" w:themeColor="text1"/>
                <w:szCs w:val="24"/>
                <w:lang w:eastAsia="ru-RU"/>
              </w:rPr>
              <w:t>Этап 1. Доработка макета продукта</w:t>
            </w:r>
          </w:p>
        </w:tc>
        <w:tc>
          <w:tcPr>
            <w:tcW w:w="3260" w:type="dxa"/>
            <w:gridSpan w:val="7"/>
            <w:tcBorders>
              <w:top w:val="single" w:sz="4" w:space="0" w:color="auto"/>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rPr>
                <w:rFonts w:eastAsia="Times New Roman" w:cs="Times New Roman"/>
                <w:b/>
                <w:bCs/>
                <w:i/>
                <w:iCs/>
                <w:color w:val="000000" w:themeColor="text1"/>
                <w:szCs w:val="24"/>
                <w:lang w:eastAsia="ru-RU"/>
              </w:rPr>
            </w:pPr>
            <w:r w:rsidRPr="00CD05DB">
              <w:rPr>
                <w:rFonts w:eastAsia="Times New Roman" w:cs="Times New Roman"/>
                <w:b/>
                <w:bCs/>
                <w:i/>
                <w:iCs/>
                <w:color w:val="000000" w:themeColor="text1"/>
                <w:szCs w:val="24"/>
                <w:lang w:eastAsia="ru-RU"/>
              </w:rPr>
              <w:t>Этап 2. Изготовление опытного образца продукта</w:t>
            </w:r>
          </w:p>
        </w:tc>
        <w:tc>
          <w:tcPr>
            <w:tcW w:w="3261" w:type="dxa"/>
            <w:gridSpan w:val="5"/>
            <w:vMerge w:val="restart"/>
            <w:tcBorders>
              <w:top w:val="single" w:sz="4" w:space="0" w:color="auto"/>
              <w:left w:val="nil"/>
              <w:right w:val="single" w:sz="8" w:space="0" w:color="580000"/>
            </w:tcBorders>
            <w:shd w:val="clear" w:color="auto" w:fill="auto"/>
            <w:hideMark/>
          </w:tcPr>
          <w:p w:rsidR="00F649E0" w:rsidRPr="00CD05DB" w:rsidRDefault="00F649E0" w:rsidP="00CD05DB">
            <w:pPr>
              <w:spacing w:after="0" w:line="240" w:lineRule="auto"/>
              <w:rPr>
                <w:rFonts w:eastAsia="Times New Roman" w:cs="Times New Roman"/>
                <w:b/>
                <w:bCs/>
                <w:i/>
                <w:iCs/>
                <w:color w:val="000000" w:themeColor="text1"/>
                <w:szCs w:val="24"/>
                <w:lang w:eastAsia="ru-RU"/>
              </w:rPr>
            </w:pPr>
            <w:r w:rsidRPr="00CD05DB">
              <w:rPr>
                <w:rFonts w:eastAsia="Times New Roman" w:cs="Times New Roman"/>
                <w:b/>
                <w:bCs/>
                <w:i/>
                <w:iCs/>
                <w:color w:val="000000" w:themeColor="text1"/>
                <w:szCs w:val="24"/>
                <w:lang w:eastAsia="ru-RU"/>
              </w:rPr>
              <w:t>Этап 3. Испытания опытного образца</w:t>
            </w:r>
          </w:p>
          <w:p w:rsidR="00F649E0" w:rsidRPr="00CD05DB" w:rsidRDefault="00F649E0" w:rsidP="00CD05DB">
            <w:pPr>
              <w:spacing w:after="0" w:line="240" w:lineRule="auto"/>
              <w:rPr>
                <w:rFonts w:eastAsia="Times New Roman" w:cs="Times New Roman"/>
                <w:b/>
                <w:bCs/>
                <w:i/>
                <w:iCs/>
                <w:color w:val="000000" w:themeColor="text1"/>
                <w:szCs w:val="24"/>
                <w:lang w:eastAsia="ru-RU"/>
              </w:rPr>
            </w:pPr>
            <w:r w:rsidRPr="00CD05DB">
              <w:rPr>
                <w:rFonts w:eastAsia="Times New Roman" w:cs="Times New Roman"/>
                <w:i/>
                <w:iCs/>
                <w:color w:val="000000" w:themeColor="text1"/>
                <w:szCs w:val="24"/>
                <w:lang w:eastAsia="ru-RU"/>
              </w:rPr>
              <w:t>Испытания продукта завершены</w:t>
            </w:r>
          </w:p>
        </w:tc>
        <w:tc>
          <w:tcPr>
            <w:tcW w:w="1559" w:type="dxa"/>
            <w:gridSpan w:val="2"/>
            <w:vMerge w:val="restart"/>
            <w:tcBorders>
              <w:top w:val="single" w:sz="4" w:space="0" w:color="auto"/>
              <w:right w:val="single" w:sz="4" w:space="0" w:color="auto"/>
            </w:tcBorders>
            <w:shd w:val="clear" w:color="auto" w:fill="auto"/>
          </w:tcPr>
          <w:p w:rsidR="00F649E0" w:rsidRPr="00CD05DB" w:rsidRDefault="00F649E0" w:rsidP="00CD05DB">
            <w:pPr>
              <w:rPr>
                <w:rFonts w:cs="Times New Roman"/>
                <w:color w:val="000000" w:themeColor="text1"/>
                <w:szCs w:val="24"/>
              </w:rPr>
            </w:pPr>
          </w:p>
        </w:tc>
      </w:tr>
      <w:tr w:rsidR="00F649E0" w:rsidRPr="00B962B1" w:rsidTr="00CD05DB">
        <w:trPr>
          <w:gridAfter w:val="2"/>
          <w:wAfter w:w="350" w:type="dxa"/>
          <w:trHeight w:val="780"/>
        </w:trPr>
        <w:tc>
          <w:tcPr>
            <w:tcW w:w="1702" w:type="dxa"/>
            <w:vMerge w:val="restart"/>
            <w:tcBorders>
              <w:top w:val="nil"/>
              <w:left w:val="single" w:sz="4" w:space="0" w:color="auto"/>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ight="-108"/>
              <w:rPr>
                <w:rFonts w:eastAsia="Times New Roman" w:cs="Times New Roman"/>
                <w:b/>
                <w:bCs/>
                <w:color w:val="000000" w:themeColor="text1"/>
                <w:szCs w:val="24"/>
                <w:lang w:eastAsia="ru-RU"/>
              </w:rPr>
            </w:pPr>
            <w:r w:rsidRPr="00CD05DB">
              <w:rPr>
                <w:rFonts w:eastAsia="Times New Roman" w:cs="Times New Roman"/>
                <w:b/>
                <w:bCs/>
                <w:color w:val="000000" w:themeColor="text1"/>
                <w:szCs w:val="24"/>
                <w:lang w:eastAsia="ru-RU"/>
              </w:rPr>
              <w:t>Исследования и разработки</w:t>
            </w:r>
          </w:p>
        </w:tc>
        <w:tc>
          <w:tcPr>
            <w:tcW w:w="1890" w:type="dxa"/>
            <w:gridSpan w:val="2"/>
            <w:tcBorders>
              <w:top w:val="nil"/>
              <w:left w:val="nil"/>
              <w:bottom w:val="single" w:sz="4" w:space="0" w:color="auto"/>
              <w:right w:val="single" w:sz="4" w:space="0" w:color="auto"/>
            </w:tcBorders>
            <w:shd w:val="clear" w:color="auto" w:fill="FFFFFF" w:themeFill="background1"/>
            <w:hideMark/>
          </w:tcPr>
          <w:p w:rsidR="00F649E0" w:rsidRPr="00CD05DB" w:rsidRDefault="00F649E0" w:rsidP="00CD05DB">
            <w:pPr>
              <w:spacing w:after="0" w:line="240" w:lineRule="auto"/>
              <w:rPr>
                <w:rFonts w:eastAsia="Times New Roman" w:cs="Times New Roman"/>
                <w:color w:val="000000" w:themeColor="text1"/>
                <w:szCs w:val="24"/>
                <w:lang w:eastAsia="ru-RU"/>
              </w:rPr>
            </w:pPr>
            <w:r w:rsidRPr="00CD05DB">
              <w:rPr>
                <w:rFonts w:eastAsia="Times New Roman" w:cs="Times New Roman"/>
                <w:color w:val="000000" w:themeColor="text1"/>
                <w:szCs w:val="24"/>
                <w:lang w:eastAsia="ru-RU"/>
              </w:rPr>
              <w:t>Планируемый результат достижения цели этапа</w:t>
            </w:r>
          </w:p>
        </w:tc>
        <w:tc>
          <w:tcPr>
            <w:tcW w:w="4630" w:type="dxa"/>
            <w:gridSpan w:val="9"/>
            <w:tcBorders>
              <w:top w:val="single" w:sz="4" w:space="0" w:color="auto"/>
              <w:left w:val="nil"/>
              <w:bottom w:val="single" w:sz="4" w:space="0" w:color="auto"/>
              <w:right w:val="single" w:sz="8" w:space="0" w:color="580000"/>
            </w:tcBorders>
            <w:shd w:val="clear" w:color="auto" w:fill="FFFFFF" w:themeFill="background1"/>
            <w:hideMark/>
          </w:tcPr>
          <w:p w:rsidR="00F649E0" w:rsidRPr="00CD05DB" w:rsidRDefault="00F649E0" w:rsidP="00CD05DB">
            <w:pPr>
              <w:spacing w:after="0" w:line="240" w:lineRule="auto"/>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Создан макетный образец продукта</w:t>
            </w:r>
          </w:p>
        </w:tc>
        <w:tc>
          <w:tcPr>
            <w:tcW w:w="3260" w:type="dxa"/>
            <w:gridSpan w:val="7"/>
            <w:tcBorders>
              <w:top w:val="single" w:sz="4" w:space="0" w:color="auto"/>
              <w:left w:val="nil"/>
              <w:bottom w:val="single" w:sz="4" w:space="0" w:color="auto"/>
              <w:right w:val="single" w:sz="8" w:space="0" w:color="580000"/>
            </w:tcBorders>
            <w:shd w:val="clear" w:color="auto" w:fill="FFFFFF" w:themeFill="background1"/>
            <w:hideMark/>
          </w:tcPr>
          <w:p w:rsidR="00F649E0" w:rsidRPr="00CD05DB" w:rsidRDefault="00F649E0" w:rsidP="00CD05DB">
            <w:pPr>
              <w:spacing w:after="0" w:line="240" w:lineRule="auto"/>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Созданы опытно-промышленные образцы продукта</w:t>
            </w:r>
          </w:p>
        </w:tc>
        <w:tc>
          <w:tcPr>
            <w:tcW w:w="3261" w:type="dxa"/>
            <w:gridSpan w:val="5"/>
            <w:vMerge/>
            <w:tcBorders>
              <w:left w:val="nil"/>
              <w:bottom w:val="single" w:sz="4" w:space="0" w:color="auto"/>
              <w:right w:val="single" w:sz="8" w:space="0" w:color="580000"/>
            </w:tcBorders>
            <w:shd w:val="clear" w:color="auto" w:fill="FFFFFF" w:themeFill="background1"/>
            <w:hideMark/>
          </w:tcPr>
          <w:p w:rsidR="00F649E0" w:rsidRPr="00CD05DB" w:rsidRDefault="00F649E0" w:rsidP="00CD05DB">
            <w:pPr>
              <w:spacing w:after="0" w:line="240" w:lineRule="auto"/>
              <w:rPr>
                <w:rFonts w:eastAsia="Times New Roman" w:cs="Times New Roman"/>
                <w:i/>
                <w:iCs/>
                <w:color w:val="000000" w:themeColor="text1"/>
                <w:szCs w:val="24"/>
                <w:lang w:eastAsia="ru-RU"/>
              </w:rPr>
            </w:pPr>
          </w:p>
        </w:tc>
        <w:tc>
          <w:tcPr>
            <w:tcW w:w="1559" w:type="dxa"/>
            <w:gridSpan w:val="2"/>
            <w:vMerge/>
            <w:tcBorders>
              <w:right w:val="single" w:sz="4" w:space="0" w:color="auto"/>
            </w:tcBorders>
            <w:shd w:val="clear" w:color="auto" w:fill="auto"/>
          </w:tcPr>
          <w:p w:rsidR="00F649E0" w:rsidRPr="00CD05DB" w:rsidRDefault="00F649E0" w:rsidP="00CD05DB">
            <w:pPr>
              <w:rPr>
                <w:rFonts w:cs="Times New Roman"/>
                <w:color w:val="000000" w:themeColor="text1"/>
                <w:szCs w:val="24"/>
              </w:rPr>
            </w:pPr>
          </w:p>
        </w:tc>
      </w:tr>
      <w:tr w:rsidR="00F649E0" w:rsidRPr="00B962B1" w:rsidTr="00CD05DB">
        <w:trPr>
          <w:gridAfter w:val="2"/>
          <w:wAfter w:w="350" w:type="dxa"/>
          <w:trHeight w:val="1530"/>
        </w:trPr>
        <w:tc>
          <w:tcPr>
            <w:tcW w:w="1702" w:type="dxa"/>
            <w:vMerge/>
            <w:tcBorders>
              <w:top w:val="nil"/>
              <w:left w:val="single" w:sz="4" w:space="0" w:color="auto"/>
              <w:bottom w:val="single" w:sz="4" w:space="0" w:color="auto"/>
              <w:right w:val="single" w:sz="4" w:space="0" w:color="auto"/>
            </w:tcBorders>
            <w:vAlign w:val="center"/>
            <w:hideMark/>
          </w:tcPr>
          <w:p w:rsidR="00F649E0" w:rsidRPr="00CD05DB" w:rsidRDefault="00F649E0" w:rsidP="00CD05DB">
            <w:pPr>
              <w:spacing w:after="0" w:line="240" w:lineRule="auto"/>
              <w:rPr>
                <w:rFonts w:eastAsia="Times New Roman" w:cs="Times New Roman"/>
                <w:b/>
                <w:bCs/>
                <w:color w:val="000000" w:themeColor="text1"/>
                <w:szCs w:val="24"/>
                <w:lang w:eastAsia="ru-RU"/>
              </w:rPr>
            </w:pPr>
          </w:p>
        </w:tc>
        <w:tc>
          <w:tcPr>
            <w:tcW w:w="1890" w:type="dxa"/>
            <w:gridSpan w:val="2"/>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rPr>
                <w:rFonts w:eastAsia="Times New Roman" w:cs="Times New Roman"/>
                <w:color w:val="000000" w:themeColor="text1"/>
                <w:szCs w:val="24"/>
                <w:lang w:eastAsia="ru-RU"/>
              </w:rPr>
            </w:pPr>
            <w:r w:rsidRPr="00CD05DB">
              <w:rPr>
                <w:rFonts w:eastAsia="Times New Roman" w:cs="Times New Roman"/>
                <w:color w:val="000000" w:themeColor="text1"/>
                <w:szCs w:val="24"/>
                <w:lang w:eastAsia="ru-RU"/>
              </w:rPr>
              <w:t>Планируемые результаты реализации задач этапа</w:t>
            </w:r>
          </w:p>
        </w:tc>
        <w:tc>
          <w:tcPr>
            <w:tcW w:w="1512"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Разработана технология &lt;...&gt;</w:t>
            </w:r>
          </w:p>
        </w:tc>
        <w:tc>
          <w:tcPr>
            <w:tcW w:w="1562"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Разработана технология &lt;...&gt;</w:t>
            </w:r>
          </w:p>
        </w:tc>
        <w:tc>
          <w:tcPr>
            <w:tcW w:w="1556"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Разработаны макетные образцы узлов</w:t>
            </w:r>
          </w:p>
        </w:tc>
        <w:tc>
          <w:tcPr>
            <w:tcW w:w="1701" w:type="dxa"/>
            <w:gridSpan w:val="5"/>
            <w:tcBorders>
              <w:top w:val="nil"/>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Разработан макетный образец продукта</w:t>
            </w:r>
          </w:p>
        </w:tc>
        <w:tc>
          <w:tcPr>
            <w:tcW w:w="1559" w:type="dxa"/>
            <w:gridSpan w:val="2"/>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Отработан технологический процесс изготовления опытного образца</w:t>
            </w:r>
          </w:p>
        </w:tc>
        <w:tc>
          <w:tcPr>
            <w:tcW w:w="1701" w:type="dxa"/>
            <w:gridSpan w:val="3"/>
            <w:tcBorders>
              <w:top w:val="nil"/>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Изготовлено не менее 3-х опытных образцов продуктам</w:t>
            </w:r>
          </w:p>
        </w:tc>
        <w:tc>
          <w:tcPr>
            <w:tcW w:w="1560" w:type="dxa"/>
            <w:gridSpan w:val="2"/>
            <w:tcBorders>
              <w:top w:val="single" w:sz="4" w:space="0" w:color="auto"/>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Проведены &lt;...&gt; испытания опытного образца продукта</w:t>
            </w:r>
          </w:p>
        </w:tc>
        <w:tc>
          <w:tcPr>
            <w:tcW w:w="1559" w:type="dxa"/>
            <w:gridSpan w:val="2"/>
            <w:vMerge/>
            <w:tcBorders>
              <w:bottom w:val="single" w:sz="4" w:space="0" w:color="auto"/>
              <w:right w:val="single" w:sz="4" w:space="0" w:color="auto"/>
            </w:tcBorders>
            <w:shd w:val="clear" w:color="auto" w:fill="auto"/>
          </w:tcPr>
          <w:p w:rsidR="00F649E0" w:rsidRPr="00CD05DB" w:rsidRDefault="00F649E0" w:rsidP="00CD05DB">
            <w:pPr>
              <w:rPr>
                <w:rFonts w:cs="Times New Roman"/>
                <w:color w:val="000000" w:themeColor="text1"/>
                <w:szCs w:val="24"/>
              </w:rPr>
            </w:pPr>
          </w:p>
        </w:tc>
      </w:tr>
      <w:tr w:rsidR="00F649E0" w:rsidRPr="00B962B1" w:rsidTr="00CD05DB">
        <w:trPr>
          <w:gridAfter w:val="2"/>
          <w:wAfter w:w="350" w:type="dxa"/>
          <w:trHeight w:val="1275"/>
        </w:trPr>
        <w:tc>
          <w:tcPr>
            <w:tcW w:w="1702" w:type="dxa"/>
            <w:vMerge/>
            <w:tcBorders>
              <w:top w:val="nil"/>
              <w:left w:val="single" w:sz="4" w:space="0" w:color="auto"/>
              <w:bottom w:val="single" w:sz="4" w:space="0" w:color="auto"/>
              <w:right w:val="single" w:sz="4" w:space="0" w:color="auto"/>
            </w:tcBorders>
            <w:vAlign w:val="center"/>
            <w:hideMark/>
          </w:tcPr>
          <w:p w:rsidR="00F649E0" w:rsidRPr="00CD05DB" w:rsidRDefault="00F649E0" w:rsidP="00CD05DB">
            <w:pPr>
              <w:spacing w:after="0" w:line="240" w:lineRule="auto"/>
              <w:ind w:firstLine="709"/>
              <w:rPr>
                <w:rFonts w:eastAsia="Times New Roman" w:cs="Times New Roman"/>
                <w:b/>
                <w:bCs/>
                <w:color w:val="000000" w:themeColor="text1"/>
                <w:szCs w:val="24"/>
                <w:lang w:eastAsia="ru-RU"/>
              </w:rPr>
            </w:pPr>
          </w:p>
        </w:tc>
        <w:tc>
          <w:tcPr>
            <w:tcW w:w="1890" w:type="dxa"/>
            <w:gridSpan w:val="2"/>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rPr>
                <w:rFonts w:eastAsia="Times New Roman" w:cs="Times New Roman"/>
                <w:color w:val="000000" w:themeColor="text1"/>
                <w:szCs w:val="24"/>
                <w:lang w:eastAsia="ru-RU"/>
              </w:rPr>
            </w:pPr>
            <w:r w:rsidRPr="00CD05DB">
              <w:rPr>
                <w:rFonts w:eastAsia="Times New Roman" w:cs="Times New Roman"/>
                <w:color w:val="000000" w:themeColor="text1"/>
                <w:szCs w:val="24"/>
                <w:lang w:eastAsia="ru-RU"/>
              </w:rPr>
              <w:t>Целевые измеримые показатели результатов этапа</w:t>
            </w:r>
          </w:p>
        </w:tc>
        <w:tc>
          <w:tcPr>
            <w:tcW w:w="1512"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Параметры технологии &lt;…&gt;</w:t>
            </w:r>
          </w:p>
        </w:tc>
        <w:tc>
          <w:tcPr>
            <w:tcW w:w="1562"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Параметры технологии &lt;…&gt;</w:t>
            </w:r>
          </w:p>
        </w:tc>
        <w:tc>
          <w:tcPr>
            <w:tcW w:w="1556"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Макетные образцы узлов с параметрами &lt;...&gt;</w:t>
            </w:r>
          </w:p>
        </w:tc>
        <w:tc>
          <w:tcPr>
            <w:tcW w:w="1701" w:type="dxa"/>
            <w:gridSpan w:val="5"/>
            <w:tcBorders>
              <w:top w:val="nil"/>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Макетный образец продукта  с параметрами &lt;...&gt;</w:t>
            </w:r>
          </w:p>
        </w:tc>
        <w:tc>
          <w:tcPr>
            <w:tcW w:w="1559" w:type="dxa"/>
            <w:gridSpan w:val="2"/>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Опытный образец продукта с параметрами &lt;...&gt;</w:t>
            </w:r>
          </w:p>
        </w:tc>
        <w:tc>
          <w:tcPr>
            <w:tcW w:w="1701" w:type="dxa"/>
            <w:gridSpan w:val="3"/>
            <w:tcBorders>
              <w:top w:val="nil"/>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Акт проведения испытаний с параметрами &lt;…&gt;</w:t>
            </w:r>
          </w:p>
        </w:tc>
        <w:tc>
          <w:tcPr>
            <w:tcW w:w="1560" w:type="dxa"/>
            <w:gridSpan w:val="2"/>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xml:space="preserve">Акт подтверждения параметров продукта </w:t>
            </w:r>
            <w:r w:rsidRPr="00CD05DB">
              <w:rPr>
                <w:rFonts w:eastAsia="Times New Roman" w:cs="Times New Roman"/>
                <w:i/>
                <w:iCs/>
                <w:color w:val="000000" w:themeColor="text1"/>
                <w:szCs w:val="24"/>
                <w:lang w:eastAsia="ru-RU"/>
              </w:rPr>
              <w:lastRenderedPageBreak/>
              <w:t>&lt;…&gt;</w:t>
            </w:r>
          </w:p>
        </w:tc>
        <w:tc>
          <w:tcPr>
            <w:tcW w:w="1559" w:type="dxa"/>
            <w:gridSpan w:val="2"/>
            <w:tcBorders>
              <w:top w:val="nil"/>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rPr>
                <w:rFonts w:eastAsia="Times New Roman" w:cs="Times New Roman"/>
                <w:i/>
                <w:iCs/>
                <w:color w:val="000000" w:themeColor="text1"/>
                <w:szCs w:val="24"/>
                <w:lang w:eastAsia="ru-RU"/>
              </w:rPr>
            </w:pPr>
          </w:p>
        </w:tc>
      </w:tr>
      <w:tr w:rsidR="00F649E0" w:rsidRPr="00B962B1" w:rsidTr="00CD05DB">
        <w:trPr>
          <w:gridAfter w:val="2"/>
          <w:wAfter w:w="350" w:type="dxa"/>
          <w:trHeight w:val="780"/>
        </w:trPr>
        <w:tc>
          <w:tcPr>
            <w:tcW w:w="1702" w:type="dxa"/>
            <w:vMerge w:val="restart"/>
            <w:tcBorders>
              <w:top w:val="nil"/>
              <w:left w:val="single" w:sz="4" w:space="0" w:color="auto"/>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b/>
                <w:bCs/>
                <w:color w:val="000000" w:themeColor="text1"/>
                <w:szCs w:val="24"/>
                <w:lang w:eastAsia="ru-RU"/>
              </w:rPr>
            </w:pPr>
            <w:r w:rsidRPr="00CD05DB">
              <w:rPr>
                <w:rFonts w:eastAsia="Times New Roman" w:cs="Times New Roman"/>
                <w:b/>
                <w:bCs/>
                <w:color w:val="000000" w:themeColor="text1"/>
                <w:szCs w:val="24"/>
                <w:lang w:eastAsia="ru-RU"/>
              </w:rPr>
              <w:lastRenderedPageBreak/>
              <w:t>Создание коммерческой версии продукта и производство</w:t>
            </w:r>
          </w:p>
        </w:tc>
        <w:tc>
          <w:tcPr>
            <w:tcW w:w="1890" w:type="dxa"/>
            <w:gridSpan w:val="2"/>
            <w:tcBorders>
              <w:top w:val="nil"/>
              <w:left w:val="nil"/>
              <w:bottom w:val="single" w:sz="4" w:space="0" w:color="auto"/>
              <w:right w:val="single" w:sz="4" w:space="0" w:color="auto"/>
            </w:tcBorders>
            <w:shd w:val="clear" w:color="auto" w:fill="FFFFFF" w:themeFill="background1"/>
            <w:hideMark/>
          </w:tcPr>
          <w:p w:rsidR="00F649E0" w:rsidRPr="00CD05DB" w:rsidRDefault="00F649E0" w:rsidP="00CD05DB">
            <w:pPr>
              <w:spacing w:after="0" w:line="240" w:lineRule="auto"/>
              <w:ind w:left="-108"/>
              <w:rPr>
                <w:rFonts w:eastAsia="Times New Roman" w:cs="Times New Roman"/>
                <w:color w:val="000000" w:themeColor="text1"/>
                <w:szCs w:val="24"/>
                <w:lang w:eastAsia="ru-RU"/>
              </w:rPr>
            </w:pPr>
            <w:r w:rsidRPr="00CD05DB">
              <w:rPr>
                <w:rFonts w:eastAsia="Times New Roman" w:cs="Times New Roman"/>
                <w:color w:val="000000" w:themeColor="text1"/>
                <w:szCs w:val="24"/>
                <w:lang w:eastAsia="ru-RU"/>
              </w:rPr>
              <w:t>Планируемый результат достижения цели этапа</w:t>
            </w:r>
          </w:p>
        </w:tc>
        <w:tc>
          <w:tcPr>
            <w:tcW w:w="4630" w:type="dxa"/>
            <w:gridSpan w:val="9"/>
            <w:tcBorders>
              <w:top w:val="single" w:sz="4" w:space="0" w:color="auto"/>
              <w:left w:val="nil"/>
              <w:bottom w:val="single" w:sz="4" w:space="0" w:color="auto"/>
              <w:right w:val="single" w:sz="8" w:space="0" w:color="580000"/>
            </w:tcBorders>
            <w:shd w:val="clear" w:color="auto" w:fill="FFFFFF" w:themeFill="background1"/>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Создана производственно-технологическая база для изготовления опытных образцов</w:t>
            </w:r>
          </w:p>
        </w:tc>
        <w:tc>
          <w:tcPr>
            <w:tcW w:w="3260" w:type="dxa"/>
            <w:gridSpan w:val="7"/>
            <w:tcBorders>
              <w:top w:val="single" w:sz="4" w:space="0" w:color="auto"/>
              <w:left w:val="nil"/>
              <w:bottom w:val="single" w:sz="4" w:space="0" w:color="auto"/>
              <w:right w:val="single" w:sz="8" w:space="0" w:color="580000"/>
            </w:tcBorders>
            <w:shd w:val="clear" w:color="auto" w:fill="FFFFFF" w:themeFill="background1"/>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Опытный образец чипа поставлен на производство</w:t>
            </w:r>
          </w:p>
        </w:tc>
        <w:tc>
          <w:tcPr>
            <w:tcW w:w="3261" w:type="dxa"/>
            <w:gridSpan w:val="5"/>
            <w:tcBorders>
              <w:top w:val="single" w:sz="4" w:space="0" w:color="auto"/>
              <w:left w:val="nil"/>
              <w:bottom w:val="single" w:sz="4" w:space="0" w:color="auto"/>
              <w:right w:val="single" w:sz="8" w:space="0" w:color="580000"/>
            </w:tcBorders>
            <w:shd w:val="clear" w:color="auto" w:fill="FFFFFF" w:themeFill="background1"/>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Выпущена опытная партия чипов</w:t>
            </w:r>
          </w:p>
        </w:tc>
        <w:tc>
          <w:tcPr>
            <w:tcW w:w="1559" w:type="dxa"/>
            <w:gridSpan w:val="2"/>
            <w:vMerge w:val="restart"/>
            <w:tcBorders>
              <w:top w:val="single" w:sz="4" w:space="0" w:color="auto"/>
              <w:right w:val="single" w:sz="4" w:space="0" w:color="auto"/>
            </w:tcBorders>
            <w:shd w:val="clear" w:color="auto" w:fill="auto"/>
          </w:tcPr>
          <w:p w:rsidR="00F649E0" w:rsidRPr="00CD05DB" w:rsidRDefault="00F649E0" w:rsidP="00CD05DB">
            <w:pPr>
              <w:rPr>
                <w:rFonts w:cs="Times New Roman"/>
                <w:color w:val="000000" w:themeColor="text1"/>
                <w:szCs w:val="24"/>
              </w:rPr>
            </w:pPr>
          </w:p>
        </w:tc>
      </w:tr>
      <w:tr w:rsidR="00F649E0" w:rsidRPr="00B962B1" w:rsidTr="00CD05DB">
        <w:trPr>
          <w:gridAfter w:val="2"/>
          <w:wAfter w:w="350" w:type="dxa"/>
          <w:trHeight w:val="1785"/>
        </w:trPr>
        <w:tc>
          <w:tcPr>
            <w:tcW w:w="1702" w:type="dxa"/>
            <w:vMerge/>
            <w:tcBorders>
              <w:top w:val="nil"/>
              <w:left w:val="single" w:sz="4" w:space="0" w:color="auto"/>
              <w:bottom w:val="single" w:sz="4" w:space="0" w:color="auto"/>
              <w:right w:val="single" w:sz="4" w:space="0" w:color="auto"/>
            </w:tcBorders>
            <w:vAlign w:val="center"/>
            <w:hideMark/>
          </w:tcPr>
          <w:p w:rsidR="00F649E0" w:rsidRPr="00CD05DB" w:rsidRDefault="00F649E0" w:rsidP="00CD05DB">
            <w:pPr>
              <w:spacing w:after="0" w:line="240" w:lineRule="auto"/>
              <w:ind w:left="-108"/>
              <w:rPr>
                <w:rFonts w:eastAsia="Times New Roman" w:cs="Times New Roman"/>
                <w:b/>
                <w:bCs/>
                <w:color w:val="000000" w:themeColor="text1"/>
                <w:szCs w:val="24"/>
                <w:lang w:eastAsia="ru-RU"/>
              </w:rPr>
            </w:pPr>
          </w:p>
        </w:tc>
        <w:tc>
          <w:tcPr>
            <w:tcW w:w="1890" w:type="dxa"/>
            <w:gridSpan w:val="2"/>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color w:val="000000" w:themeColor="text1"/>
                <w:szCs w:val="24"/>
                <w:lang w:eastAsia="ru-RU"/>
              </w:rPr>
            </w:pPr>
            <w:r w:rsidRPr="00CD05DB">
              <w:rPr>
                <w:rFonts w:eastAsia="Times New Roman" w:cs="Times New Roman"/>
                <w:color w:val="000000" w:themeColor="text1"/>
                <w:szCs w:val="24"/>
                <w:lang w:eastAsia="ru-RU"/>
              </w:rPr>
              <w:t>Планируемые результаты реализации задач этапа</w:t>
            </w:r>
          </w:p>
        </w:tc>
        <w:tc>
          <w:tcPr>
            <w:tcW w:w="1512"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Подписаны договоры на поставку ключевого технологического оборудования</w:t>
            </w:r>
          </w:p>
        </w:tc>
        <w:tc>
          <w:tcPr>
            <w:tcW w:w="1562"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Подписаны договоры на поставку прочего оборудования</w:t>
            </w:r>
          </w:p>
        </w:tc>
        <w:tc>
          <w:tcPr>
            <w:tcW w:w="1556" w:type="dxa"/>
            <w:gridSpan w:val="3"/>
            <w:tcBorders>
              <w:top w:val="nil"/>
              <w:left w:val="nil"/>
              <w:bottom w:val="single" w:sz="4" w:space="0" w:color="auto"/>
              <w:right w:val="nil"/>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Все ключевое технологическое оборудование поставлено</w:t>
            </w:r>
          </w:p>
        </w:tc>
        <w:tc>
          <w:tcPr>
            <w:tcW w:w="1701" w:type="dxa"/>
            <w:gridSpan w:val="5"/>
            <w:tcBorders>
              <w:top w:val="nil"/>
              <w:left w:val="single" w:sz="4" w:space="0" w:color="auto"/>
              <w:bottom w:val="single" w:sz="4" w:space="0" w:color="auto"/>
              <w:right w:val="single" w:sz="8" w:space="0" w:color="580000"/>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Завершена пуско-наладка оборудования; Завершена постановка базовой технологии</w:t>
            </w:r>
          </w:p>
        </w:tc>
        <w:tc>
          <w:tcPr>
            <w:tcW w:w="1559" w:type="dxa"/>
            <w:gridSpan w:val="2"/>
            <w:tcBorders>
              <w:top w:val="nil"/>
              <w:left w:val="nil"/>
              <w:bottom w:val="single" w:sz="4" w:space="0" w:color="auto"/>
              <w:right w:val="nil"/>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Базовая конструкция продукта утверждена</w:t>
            </w:r>
          </w:p>
        </w:tc>
        <w:tc>
          <w:tcPr>
            <w:tcW w:w="1587" w:type="dxa"/>
            <w:gridSpan w:val="2"/>
            <w:tcBorders>
              <w:top w:val="nil"/>
              <w:left w:val="single" w:sz="4" w:space="0" w:color="auto"/>
              <w:bottom w:val="single" w:sz="4" w:space="0" w:color="auto"/>
              <w:right w:val="single" w:sz="8" w:space="0" w:color="580000"/>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w:t>
            </w:r>
          </w:p>
        </w:tc>
        <w:tc>
          <w:tcPr>
            <w:tcW w:w="1674" w:type="dxa"/>
            <w:gridSpan w:val="3"/>
            <w:tcBorders>
              <w:top w:val="single" w:sz="4" w:space="0" w:color="auto"/>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Разработан комплект КД на продукт и ТД на изготовления продукта;</w:t>
            </w:r>
            <w:r w:rsidRPr="00CD05DB">
              <w:rPr>
                <w:rFonts w:eastAsia="Times New Roman" w:cs="Times New Roman"/>
                <w:i/>
                <w:iCs/>
                <w:color w:val="000000" w:themeColor="text1"/>
                <w:szCs w:val="24"/>
                <w:lang w:eastAsia="ru-RU"/>
              </w:rPr>
              <w:br/>
              <w:t>Выпуск опытной партии не менее &lt;…&gt; единиц продукции</w:t>
            </w:r>
          </w:p>
        </w:tc>
        <w:tc>
          <w:tcPr>
            <w:tcW w:w="1559" w:type="dxa"/>
            <w:gridSpan w:val="2"/>
            <w:vMerge/>
            <w:tcBorders>
              <w:bottom w:val="single" w:sz="4" w:space="0" w:color="auto"/>
              <w:right w:val="single" w:sz="4" w:space="0" w:color="auto"/>
            </w:tcBorders>
            <w:shd w:val="clear" w:color="auto" w:fill="auto"/>
          </w:tcPr>
          <w:p w:rsidR="00F649E0" w:rsidRPr="00CD05DB" w:rsidRDefault="00F649E0" w:rsidP="00CD05DB">
            <w:pPr>
              <w:rPr>
                <w:rFonts w:cs="Times New Roman"/>
                <w:color w:val="000000" w:themeColor="text1"/>
                <w:szCs w:val="24"/>
              </w:rPr>
            </w:pPr>
          </w:p>
        </w:tc>
      </w:tr>
      <w:tr w:rsidR="00F649E0" w:rsidRPr="00B962B1" w:rsidTr="00CD05DB">
        <w:trPr>
          <w:gridAfter w:val="2"/>
          <w:wAfter w:w="350" w:type="dxa"/>
          <w:trHeight w:val="1785"/>
        </w:trPr>
        <w:tc>
          <w:tcPr>
            <w:tcW w:w="1702" w:type="dxa"/>
            <w:vMerge/>
            <w:tcBorders>
              <w:top w:val="nil"/>
              <w:left w:val="single" w:sz="4" w:space="0" w:color="auto"/>
              <w:bottom w:val="single" w:sz="4" w:space="0" w:color="auto"/>
              <w:right w:val="single" w:sz="4" w:space="0" w:color="auto"/>
            </w:tcBorders>
            <w:vAlign w:val="center"/>
            <w:hideMark/>
          </w:tcPr>
          <w:p w:rsidR="00F649E0" w:rsidRPr="00CD05DB" w:rsidRDefault="00F649E0" w:rsidP="00CD05DB">
            <w:pPr>
              <w:spacing w:after="0" w:line="240" w:lineRule="auto"/>
              <w:ind w:firstLine="709"/>
              <w:rPr>
                <w:rFonts w:eastAsia="Times New Roman" w:cs="Times New Roman"/>
                <w:b/>
                <w:bCs/>
                <w:color w:val="000000" w:themeColor="text1"/>
                <w:szCs w:val="24"/>
                <w:lang w:eastAsia="ru-RU"/>
              </w:rPr>
            </w:pPr>
          </w:p>
        </w:tc>
        <w:tc>
          <w:tcPr>
            <w:tcW w:w="1890" w:type="dxa"/>
            <w:gridSpan w:val="2"/>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rPr>
                <w:rFonts w:eastAsia="Times New Roman" w:cs="Times New Roman"/>
                <w:color w:val="000000" w:themeColor="text1"/>
                <w:szCs w:val="24"/>
                <w:lang w:eastAsia="ru-RU"/>
              </w:rPr>
            </w:pPr>
            <w:r w:rsidRPr="00CD05DB">
              <w:rPr>
                <w:rFonts w:eastAsia="Times New Roman" w:cs="Times New Roman"/>
                <w:color w:val="000000" w:themeColor="text1"/>
                <w:szCs w:val="24"/>
                <w:lang w:eastAsia="ru-RU"/>
              </w:rPr>
              <w:t>Целевые измеримые показатели результатов этапа</w:t>
            </w:r>
          </w:p>
        </w:tc>
        <w:tc>
          <w:tcPr>
            <w:tcW w:w="1512"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6"/>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xml:space="preserve">Приобретено оборудование в соответствии со сметой (Прил. 5.1) на сумму </w:t>
            </w:r>
            <w:r w:rsidRPr="00CD05DB">
              <w:rPr>
                <w:rFonts w:eastAsia="Times New Roman" w:cs="Times New Roman"/>
                <w:i/>
                <w:iCs/>
                <w:color w:val="000000" w:themeColor="text1"/>
                <w:szCs w:val="24"/>
                <w:lang w:eastAsia="ru-RU"/>
              </w:rPr>
              <w:br/>
              <w:t>ХХ млн. руб.</w:t>
            </w:r>
          </w:p>
        </w:tc>
        <w:tc>
          <w:tcPr>
            <w:tcW w:w="1562"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6"/>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xml:space="preserve">Приобретено оборудование в соответствии со сметой (Прил. 5.2) на сумму </w:t>
            </w:r>
            <w:r w:rsidRPr="00CD05DB">
              <w:rPr>
                <w:rFonts w:eastAsia="Times New Roman" w:cs="Times New Roman"/>
                <w:i/>
                <w:iCs/>
                <w:color w:val="000000" w:themeColor="text1"/>
                <w:szCs w:val="24"/>
                <w:lang w:eastAsia="ru-RU"/>
              </w:rPr>
              <w:br/>
              <w:t>ХХ млн. руб.</w:t>
            </w:r>
          </w:p>
        </w:tc>
        <w:tc>
          <w:tcPr>
            <w:tcW w:w="1556"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6"/>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Акт сдачи-приемки оборудования</w:t>
            </w:r>
          </w:p>
        </w:tc>
        <w:tc>
          <w:tcPr>
            <w:tcW w:w="1701" w:type="dxa"/>
            <w:gridSpan w:val="5"/>
            <w:tcBorders>
              <w:top w:val="nil"/>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ind w:left="-16"/>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Акт пуско-наладки</w:t>
            </w:r>
          </w:p>
        </w:tc>
        <w:tc>
          <w:tcPr>
            <w:tcW w:w="1559" w:type="dxa"/>
            <w:gridSpan w:val="2"/>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6"/>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w:t>
            </w:r>
          </w:p>
        </w:tc>
        <w:tc>
          <w:tcPr>
            <w:tcW w:w="1587" w:type="dxa"/>
            <w:gridSpan w:val="2"/>
            <w:tcBorders>
              <w:top w:val="nil"/>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ind w:left="-16"/>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Производственная мощность лаборатории - &lt;…&gt;</w:t>
            </w:r>
          </w:p>
        </w:tc>
        <w:tc>
          <w:tcPr>
            <w:tcW w:w="1674"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6"/>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КД, ТД, ТП</w:t>
            </w:r>
          </w:p>
        </w:tc>
        <w:tc>
          <w:tcPr>
            <w:tcW w:w="1559" w:type="dxa"/>
            <w:gridSpan w:val="2"/>
            <w:tcBorders>
              <w:top w:val="nil"/>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ind w:left="-16"/>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Параметры опытных образцов продукции не ниже &lt;…&gt;</w:t>
            </w:r>
          </w:p>
        </w:tc>
      </w:tr>
      <w:tr w:rsidR="00F649E0" w:rsidRPr="00B962B1" w:rsidTr="00CD05DB">
        <w:trPr>
          <w:gridAfter w:val="2"/>
          <w:wAfter w:w="350" w:type="dxa"/>
          <w:trHeight w:val="795"/>
        </w:trPr>
        <w:tc>
          <w:tcPr>
            <w:tcW w:w="1702" w:type="dxa"/>
            <w:vMerge w:val="restart"/>
            <w:tcBorders>
              <w:top w:val="nil"/>
              <w:left w:val="single" w:sz="4" w:space="0" w:color="auto"/>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b/>
                <w:bCs/>
                <w:color w:val="000000" w:themeColor="text1"/>
                <w:szCs w:val="24"/>
                <w:lang w:eastAsia="ru-RU"/>
              </w:rPr>
            </w:pPr>
            <w:r w:rsidRPr="00CD05DB">
              <w:rPr>
                <w:rFonts w:eastAsia="Times New Roman" w:cs="Times New Roman"/>
                <w:b/>
                <w:bCs/>
                <w:color w:val="000000" w:themeColor="text1"/>
                <w:szCs w:val="24"/>
                <w:lang w:eastAsia="ru-RU"/>
              </w:rPr>
              <w:t>Внедрение и маркетинг</w:t>
            </w:r>
          </w:p>
        </w:tc>
        <w:tc>
          <w:tcPr>
            <w:tcW w:w="1890" w:type="dxa"/>
            <w:gridSpan w:val="2"/>
            <w:tcBorders>
              <w:top w:val="nil"/>
              <w:left w:val="nil"/>
              <w:bottom w:val="single" w:sz="4" w:space="0" w:color="auto"/>
              <w:right w:val="single" w:sz="4" w:space="0" w:color="auto"/>
            </w:tcBorders>
            <w:shd w:val="clear" w:color="auto" w:fill="FFFFFF" w:themeFill="background1"/>
            <w:hideMark/>
          </w:tcPr>
          <w:p w:rsidR="00F649E0" w:rsidRPr="00CD05DB" w:rsidRDefault="00F649E0" w:rsidP="00CD05DB">
            <w:pPr>
              <w:spacing w:after="0" w:line="240" w:lineRule="auto"/>
              <w:ind w:left="-108"/>
              <w:rPr>
                <w:rFonts w:eastAsia="Times New Roman" w:cs="Times New Roman"/>
                <w:color w:val="000000" w:themeColor="text1"/>
                <w:szCs w:val="24"/>
                <w:lang w:eastAsia="ru-RU"/>
              </w:rPr>
            </w:pPr>
            <w:r w:rsidRPr="00CD05DB">
              <w:rPr>
                <w:rFonts w:eastAsia="Times New Roman" w:cs="Times New Roman"/>
                <w:color w:val="000000" w:themeColor="text1"/>
                <w:szCs w:val="24"/>
                <w:lang w:eastAsia="ru-RU"/>
              </w:rPr>
              <w:t xml:space="preserve">Планируемый результат достижения цели </w:t>
            </w:r>
            <w:r w:rsidRPr="00CD05DB">
              <w:rPr>
                <w:rFonts w:eastAsia="Times New Roman" w:cs="Times New Roman"/>
                <w:color w:val="000000" w:themeColor="text1"/>
                <w:szCs w:val="24"/>
                <w:lang w:eastAsia="ru-RU"/>
              </w:rPr>
              <w:lastRenderedPageBreak/>
              <w:t>этапа</w:t>
            </w:r>
          </w:p>
        </w:tc>
        <w:tc>
          <w:tcPr>
            <w:tcW w:w="6331" w:type="dxa"/>
            <w:gridSpan w:val="14"/>
            <w:tcBorders>
              <w:top w:val="single" w:sz="4" w:space="0" w:color="auto"/>
              <w:left w:val="nil"/>
              <w:bottom w:val="single" w:sz="4" w:space="0" w:color="auto"/>
              <w:right w:val="single" w:sz="8" w:space="0" w:color="580000"/>
            </w:tcBorders>
            <w:shd w:val="clear" w:color="auto" w:fill="FFFFFF" w:themeFill="background1"/>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lastRenderedPageBreak/>
              <w:t>Определен пул потенциальных потребителей, с потенциальными потребителями подписаны соглашения о намерениях</w:t>
            </w:r>
          </w:p>
        </w:tc>
        <w:tc>
          <w:tcPr>
            <w:tcW w:w="1559" w:type="dxa"/>
            <w:gridSpan w:val="2"/>
            <w:tcBorders>
              <w:top w:val="single" w:sz="4" w:space="0" w:color="auto"/>
              <w:left w:val="nil"/>
              <w:bottom w:val="single" w:sz="4" w:space="0" w:color="auto"/>
              <w:right w:val="single" w:sz="8" w:space="0" w:color="580000"/>
            </w:tcBorders>
            <w:shd w:val="clear" w:color="auto" w:fill="FFFFFF" w:themeFill="background1"/>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xml:space="preserve">Определены условия продажи </w:t>
            </w:r>
            <w:r w:rsidRPr="00CD05DB">
              <w:rPr>
                <w:rFonts w:eastAsia="Times New Roman" w:cs="Times New Roman"/>
                <w:i/>
                <w:iCs/>
                <w:color w:val="000000" w:themeColor="text1"/>
                <w:szCs w:val="24"/>
                <w:lang w:eastAsia="ru-RU"/>
              </w:rPr>
              <w:lastRenderedPageBreak/>
              <w:t>прав на ИС</w:t>
            </w:r>
          </w:p>
        </w:tc>
        <w:tc>
          <w:tcPr>
            <w:tcW w:w="4820" w:type="dxa"/>
            <w:gridSpan w:val="7"/>
            <w:tcBorders>
              <w:top w:val="single" w:sz="4" w:space="0" w:color="auto"/>
              <w:left w:val="nil"/>
              <w:bottom w:val="single" w:sz="4" w:space="0" w:color="auto"/>
              <w:right w:val="single" w:sz="8" w:space="0" w:color="580000"/>
            </w:tcBorders>
            <w:shd w:val="clear" w:color="auto" w:fill="FFFFFF" w:themeFill="background1"/>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lastRenderedPageBreak/>
              <w:t>Разработаны и определены условия предоставления услуг</w:t>
            </w:r>
          </w:p>
        </w:tc>
      </w:tr>
      <w:tr w:rsidR="00F649E0" w:rsidRPr="00B962B1" w:rsidTr="00CD05DB">
        <w:trPr>
          <w:gridAfter w:val="2"/>
          <w:wAfter w:w="350" w:type="dxa"/>
          <w:trHeight w:val="2550"/>
        </w:trPr>
        <w:tc>
          <w:tcPr>
            <w:tcW w:w="1702" w:type="dxa"/>
            <w:vMerge/>
            <w:tcBorders>
              <w:top w:val="nil"/>
              <w:left w:val="single" w:sz="4" w:space="0" w:color="auto"/>
              <w:bottom w:val="single" w:sz="4" w:space="0" w:color="auto"/>
              <w:right w:val="single" w:sz="4" w:space="0" w:color="auto"/>
            </w:tcBorders>
            <w:vAlign w:val="center"/>
            <w:hideMark/>
          </w:tcPr>
          <w:p w:rsidR="00F649E0" w:rsidRPr="00CD05DB" w:rsidRDefault="00F649E0" w:rsidP="00CD05DB">
            <w:pPr>
              <w:spacing w:after="0" w:line="240" w:lineRule="auto"/>
              <w:ind w:left="-108"/>
              <w:rPr>
                <w:rFonts w:eastAsia="Times New Roman" w:cs="Times New Roman"/>
                <w:b/>
                <w:bCs/>
                <w:color w:val="000000" w:themeColor="text1"/>
                <w:szCs w:val="24"/>
                <w:lang w:eastAsia="ru-RU"/>
              </w:rPr>
            </w:pPr>
          </w:p>
        </w:tc>
        <w:tc>
          <w:tcPr>
            <w:tcW w:w="1890" w:type="dxa"/>
            <w:gridSpan w:val="2"/>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color w:val="000000" w:themeColor="text1"/>
                <w:szCs w:val="24"/>
                <w:lang w:eastAsia="ru-RU"/>
              </w:rPr>
            </w:pPr>
            <w:r w:rsidRPr="00CD05DB">
              <w:rPr>
                <w:rFonts w:eastAsia="Times New Roman" w:cs="Times New Roman"/>
                <w:color w:val="000000" w:themeColor="text1"/>
                <w:szCs w:val="24"/>
                <w:lang w:eastAsia="ru-RU"/>
              </w:rPr>
              <w:t>Планируемые результаты реализации задач этапа</w:t>
            </w:r>
          </w:p>
        </w:tc>
        <w:tc>
          <w:tcPr>
            <w:tcW w:w="1512"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w:t>
            </w:r>
          </w:p>
        </w:tc>
        <w:tc>
          <w:tcPr>
            <w:tcW w:w="1562"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w:t>
            </w:r>
          </w:p>
        </w:tc>
        <w:tc>
          <w:tcPr>
            <w:tcW w:w="1556"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Проведены переговоры не менее чем с &lt;…&gt; потенциальными покупателями технологии</w:t>
            </w:r>
          </w:p>
        </w:tc>
        <w:tc>
          <w:tcPr>
            <w:tcW w:w="1701" w:type="dxa"/>
            <w:gridSpan w:val="5"/>
            <w:tcBorders>
              <w:top w:val="nil"/>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w:t>
            </w:r>
          </w:p>
        </w:tc>
        <w:tc>
          <w:tcPr>
            <w:tcW w:w="1559" w:type="dxa"/>
            <w:gridSpan w:val="2"/>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w:t>
            </w:r>
          </w:p>
        </w:tc>
        <w:tc>
          <w:tcPr>
            <w:tcW w:w="1587" w:type="dxa"/>
            <w:gridSpan w:val="2"/>
            <w:tcBorders>
              <w:top w:val="nil"/>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Разработан проект договора на продажу прав на технологию</w:t>
            </w:r>
          </w:p>
        </w:tc>
        <w:tc>
          <w:tcPr>
            <w:tcW w:w="1532" w:type="dxa"/>
            <w:gridSpan w:val="2"/>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Разработка услуг по обслуживанию технологии</w:t>
            </w:r>
          </w:p>
        </w:tc>
        <w:tc>
          <w:tcPr>
            <w:tcW w:w="1701" w:type="dxa"/>
            <w:gridSpan w:val="3"/>
            <w:tcBorders>
              <w:top w:val="nil"/>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Подписан договор на продажу прав на технологию;</w:t>
            </w:r>
            <w:r w:rsidRPr="00CD05DB">
              <w:rPr>
                <w:rFonts w:eastAsia="Times New Roman" w:cs="Times New Roman"/>
                <w:i/>
                <w:iCs/>
                <w:color w:val="000000" w:themeColor="text1"/>
                <w:szCs w:val="24"/>
                <w:lang w:eastAsia="ru-RU"/>
              </w:rPr>
              <w:br/>
              <w:t>Подписан договора на оказание услуг по обслуживанию технологии</w:t>
            </w:r>
          </w:p>
        </w:tc>
      </w:tr>
      <w:tr w:rsidR="00F649E0" w:rsidRPr="00B962B1" w:rsidTr="00CD05DB">
        <w:trPr>
          <w:gridAfter w:val="2"/>
          <w:wAfter w:w="350" w:type="dxa"/>
          <w:trHeight w:val="765"/>
        </w:trPr>
        <w:tc>
          <w:tcPr>
            <w:tcW w:w="1702" w:type="dxa"/>
            <w:vMerge/>
            <w:tcBorders>
              <w:top w:val="nil"/>
              <w:left w:val="single" w:sz="4" w:space="0" w:color="auto"/>
              <w:bottom w:val="single" w:sz="4" w:space="0" w:color="auto"/>
              <w:right w:val="single" w:sz="4" w:space="0" w:color="auto"/>
            </w:tcBorders>
            <w:vAlign w:val="center"/>
            <w:hideMark/>
          </w:tcPr>
          <w:p w:rsidR="00F649E0" w:rsidRPr="00CD05DB" w:rsidRDefault="00F649E0" w:rsidP="00CD05DB">
            <w:pPr>
              <w:spacing w:after="0" w:line="240" w:lineRule="auto"/>
              <w:ind w:firstLine="709"/>
              <w:rPr>
                <w:rFonts w:eastAsia="Times New Roman" w:cs="Times New Roman"/>
                <w:b/>
                <w:bCs/>
                <w:color w:val="000000" w:themeColor="text1"/>
                <w:szCs w:val="24"/>
                <w:lang w:eastAsia="ru-RU"/>
              </w:rPr>
            </w:pPr>
          </w:p>
        </w:tc>
        <w:tc>
          <w:tcPr>
            <w:tcW w:w="1890" w:type="dxa"/>
            <w:gridSpan w:val="2"/>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color w:val="000000" w:themeColor="text1"/>
                <w:szCs w:val="24"/>
                <w:lang w:eastAsia="ru-RU"/>
              </w:rPr>
            </w:pPr>
            <w:r w:rsidRPr="00CD05DB">
              <w:rPr>
                <w:rFonts w:eastAsia="Times New Roman" w:cs="Times New Roman"/>
                <w:color w:val="000000" w:themeColor="text1"/>
                <w:szCs w:val="24"/>
                <w:lang w:eastAsia="ru-RU"/>
              </w:rPr>
              <w:t>Целевые измеримые показатели результатов этапа</w:t>
            </w:r>
          </w:p>
        </w:tc>
        <w:tc>
          <w:tcPr>
            <w:tcW w:w="1512"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w:t>
            </w:r>
          </w:p>
        </w:tc>
        <w:tc>
          <w:tcPr>
            <w:tcW w:w="1562"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w:t>
            </w:r>
          </w:p>
        </w:tc>
        <w:tc>
          <w:tcPr>
            <w:tcW w:w="1556"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Определены требования потребителей</w:t>
            </w:r>
          </w:p>
        </w:tc>
        <w:tc>
          <w:tcPr>
            <w:tcW w:w="1701" w:type="dxa"/>
            <w:gridSpan w:val="5"/>
            <w:tcBorders>
              <w:top w:val="nil"/>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w:t>
            </w:r>
          </w:p>
        </w:tc>
        <w:tc>
          <w:tcPr>
            <w:tcW w:w="1559" w:type="dxa"/>
            <w:gridSpan w:val="2"/>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w:t>
            </w:r>
          </w:p>
        </w:tc>
        <w:tc>
          <w:tcPr>
            <w:tcW w:w="1587" w:type="dxa"/>
            <w:gridSpan w:val="2"/>
            <w:tcBorders>
              <w:top w:val="nil"/>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Проект договора</w:t>
            </w:r>
          </w:p>
        </w:tc>
        <w:tc>
          <w:tcPr>
            <w:tcW w:w="1532" w:type="dxa"/>
            <w:gridSpan w:val="2"/>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Перечень услуг</w:t>
            </w:r>
          </w:p>
        </w:tc>
        <w:tc>
          <w:tcPr>
            <w:tcW w:w="1701" w:type="dxa"/>
            <w:gridSpan w:val="3"/>
            <w:tcBorders>
              <w:top w:val="nil"/>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Договор подписан</w:t>
            </w:r>
          </w:p>
        </w:tc>
      </w:tr>
      <w:tr w:rsidR="00F649E0" w:rsidRPr="00B962B1" w:rsidTr="00CD05DB">
        <w:trPr>
          <w:gridAfter w:val="2"/>
          <w:wAfter w:w="350" w:type="dxa"/>
          <w:trHeight w:val="780"/>
        </w:trPr>
        <w:tc>
          <w:tcPr>
            <w:tcW w:w="1702" w:type="dxa"/>
            <w:vMerge w:val="restart"/>
            <w:tcBorders>
              <w:top w:val="nil"/>
              <w:left w:val="single" w:sz="4" w:space="0" w:color="auto"/>
              <w:bottom w:val="single" w:sz="4" w:space="0" w:color="auto"/>
              <w:right w:val="single" w:sz="4" w:space="0" w:color="auto"/>
            </w:tcBorders>
            <w:shd w:val="clear" w:color="auto" w:fill="auto"/>
            <w:hideMark/>
          </w:tcPr>
          <w:p w:rsidR="00F649E0" w:rsidRPr="00CD05DB" w:rsidRDefault="00F649E0" w:rsidP="00CD05DB">
            <w:pPr>
              <w:spacing w:after="0" w:line="240" w:lineRule="auto"/>
              <w:rPr>
                <w:rFonts w:eastAsia="Times New Roman" w:cs="Times New Roman"/>
                <w:b/>
                <w:bCs/>
                <w:color w:val="000000" w:themeColor="text1"/>
                <w:szCs w:val="24"/>
                <w:lang w:eastAsia="ru-RU"/>
              </w:rPr>
            </w:pPr>
            <w:r w:rsidRPr="00CD05DB">
              <w:rPr>
                <w:rFonts w:eastAsia="Times New Roman" w:cs="Times New Roman"/>
                <w:b/>
                <w:bCs/>
                <w:color w:val="000000" w:themeColor="text1"/>
                <w:szCs w:val="24"/>
                <w:lang w:eastAsia="ru-RU"/>
              </w:rPr>
              <w:t>Защита интеллек-туальной собственнос-ти</w:t>
            </w:r>
          </w:p>
        </w:tc>
        <w:tc>
          <w:tcPr>
            <w:tcW w:w="1890" w:type="dxa"/>
            <w:gridSpan w:val="2"/>
            <w:tcBorders>
              <w:top w:val="nil"/>
              <w:left w:val="nil"/>
              <w:bottom w:val="single" w:sz="4" w:space="0" w:color="auto"/>
              <w:right w:val="single" w:sz="4" w:space="0" w:color="auto"/>
            </w:tcBorders>
            <w:shd w:val="clear" w:color="auto" w:fill="FFFFFF" w:themeFill="background1"/>
            <w:hideMark/>
          </w:tcPr>
          <w:p w:rsidR="00F649E0" w:rsidRPr="00CD05DB" w:rsidRDefault="00F649E0" w:rsidP="00CD05DB">
            <w:pPr>
              <w:spacing w:after="0" w:line="240" w:lineRule="auto"/>
              <w:ind w:left="-108"/>
              <w:rPr>
                <w:rFonts w:eastAsia="Times New Roman" w:cs="Times New Roman"/>
                <w:color w:val="000000" w:themeColor="text1"/>
                <w:szCs w:val="24"/>
                <w:lang w:eastAsia="ru-RU"/>
              </w:rPr>
            </w:pPr>
            <w:r w:rsidRPr="00CD05DB">
              <w:rPr>
                <w:rFonts w:eastAsia="Times New Roman" w:cs="Times New Roman"/>
                <w:color w:val="000000" w:themeColor="text1"/>
                <w:szCs w:val="24"/>
                <w:lang w:eastAsia="ru-RU"/>
              </w:rPr>
              <w:t>Планируемый результат достижения цели этапа</w:t>
            </w:r>
          </w:p>
        </w:tc>
        <w:tc>
          <w:tcPr>
            <w:tcW w:w="6331" w:type="dxa"/>
            <w:gridSpan w:val="14"/>
            <w:tcBorders>
              <w:top w:val="single" w:sz="4" w:space="0" w:color="auto"/>
              <w:left w:val="nil"/>
              <w:bottom w:val="single" w:sz="4" w:space="0" w:color="auto"/>
              <w:right w:val="single" w:sz="8" w:space="0" w:color="580000"/>
            </w:tcBorders>
            <w:shd w:val="clear" w:color="auto" w:fill="FFFFFF" w:themeFill="background1"/>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xml:space="preserve">Проведены патентные исследования в предметной области с целью изучения патентоспособности </w:t>
            </w:r>
          </w:p>
        </w:tc>
        <w:tc>
          <w:tcPr>
            <w:tcW w:w="1559" w:type="dxa"/>
            <w:gridSpan w:val="2"/>
            <w:tcBorders>
              <w:top w:val="single" w:sz="4" w:space="0" w:color="auto"/>
              <w:left w:val="nil"/>
              <w:bottom w:val="single" w:sz="4" w:space="0" w:color="auto"/>
              <w:right w:val="single" w:sz="8" w:space="0" w:color="580000"/>
            </w:tcBorders>
            <w:shd w:val="clear" w:color="auto" w:fill="FFFFFF" w:themeFill="background1"/>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Общее число поданных заявок на патенты доведено до 4</w:t>
            </w:r>
          </w:p>
        </w:tc>
        <w:tc>
          <w:tcPr>
            <w:tcW w:w="4820" w:type="dxa"/>
            <w:gridSpan w:val="7"/>
            <w:tcBorders>
              <w:top w:val="single" w:sz="4" w:space="0" w:color="auto"/>
              <w:left w:val="nil"/>
              <w:bottom w:val="single" w:sz="4" w:space="0" w:color="auto"/>
              <w:right w:val="single" w:sz="8" w:space="0" w:color="580000"/>
            </w:tcBorders>
            <w:shd w:val="clear" w:color="auto" w:fill="FFFFFF" w:themeFill="background1"/>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Определена рыночная стоимость ИС, начаты предоставление прав на патенты</w:t>
            </w:r>
          </w:p>
        </w:tc>
      </w:tr>
      <w:tr w:rsidR="00F649E0" w:rsidRPr="00B962B1" w:rsidTr="00CD05DB">
        <w:trPr>
          <w:gridAfter w:val="2"/>
          <w:wAfter w:w="350" w:type="dxa"/>
          <w:trHeight w:val="2040"/>
        </w:trPr>
        <w:tc>
          <w:tcPr>
            <w:tcW w:w="1702" w:type="dxa"/>
            <w:vMerge/>
            <w:tcBorders>
              <w:top w:val="nil"/>
              <w:left w:val="single" w:sz="4" w:space="0" w:color="auto"/>
              <w:bottom w:val="single" w:sz="4" w:space="0" w:color="auto"/>
              <w:right w:val="single" w:sz="4" w:space="0" w:color="auto"/>
            </w:tcBorders>
            <w:vAlign w:val="center"/>
            <w:hideMark/>
          </w:tcPr>
          <w:p w:rsidR="00F649E0" w:rsidRPr="00CD05DB" w:rsidRDefault="00F649E0" w:rsidP="00CD05DB">
            <w:pPr>
              <w:spacing w:after="0" w:line="240" w:lineRule="auto"/>
              <w:ind w:firstLine="709"/>
              <w:rPr>
                <w:rFonts w:eastAsia="Times New Roman" w:cs="Times New Roman"/>
                <w:b/>
                <w:bCs/>
                <w:color w:val="000000" w:themeColor="text1"/>
                <w:szCs w:val="24"/>
                <w:lang w:eastAsia="ru-RU"/>
              </w:rPr>
            </w:pPr>
          </w:p>
        </w:tc>
        <w:tc>
          <w:tcPr>
            <w:tcW w:w="1890" w:type="dxa"/>
            <w:gridSpan w:val="2"/>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color w:val="000000" w:themeColor="text1"/>
                <w:szCs w:val="24"/>
                <w:lang w:eastAsia="ru-RU"/>
              </w:rPr>
            </w:pPr>
            <w:r w:rsidRPr="00CD05DB">
              <w:rPr>
                <w:rFonts w:eastAsia="Times New Roman" w:cs="Times New Roman"/>
                <w:color w:val="000000" w:themeColor="text1"/>
                <w:szCs w:val="24"/>
                <w:lang w:eastAsia="ru-RU"/>
              </w:rPr>
              <w:t>Планируемые результаты реализации задач этапа</w:t>
            </w:r>
          </w:p>
        </w:tc>
        <w:tc>
          <w:tcPr>
            <w:tcW w:w="1512"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Перечень потенциальных патентов</w:t>
            </w:r>
          </w:p>
        </w:tc>
        <w:tc>
          <w:tcPr>
            <w:tcW w:w="1562"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Отчет о патентных исследованиях с оценкой патентоспособности</w:t>
            </w:r>
          </w:p>
        </w:tc>
        <w:tc>
          <w:tcPr>
            <w:tcW w:w="1701" w:type="dxa"/>
            <w:gridSpan w:val="4"/>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Патентные исследования с целью определения патентной чистоты патентуемых решений</w:t>
            </w:r>
          </w:p>
        </w:tc>
        <w:tc>
          <w:tcPr>
            <w:tcW w:w="1556" w:type="dxa"/>
            <w:gridSpan w:val="4"/>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Поданы заявки на два патент</w:t>
            </w:r>
          </w:p>
        </w:tc>
        <w:tc>
          <w:tcPr>
            <w:tcW w:w="1559" w:type="dxa"/>
            <w:gridSpan w:val="2"/>
            <w:tcBorders>
              <w:top w:val="nil"/>
              <w:left w:val="single" w:sz="8" w:space="0" w:color="580000"/>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Патентные исследования с целью определения патентной чистоты патентуемых решений</w:t>
            </w:r>
          </w:p>
        </w:tc>
        <w:tc>
          <w:tcPr>
            <w:tcW w:w="1587" w:type="dxa"/>
            <w:gridSpan w:val="2"/>
            <w:tcBorders>
              <w:top w:val="nil"/>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Поданы заявки еще на два патента;</w:t>
            </w:r>
            <w:r w:rsidRPr="00CD05DB">
              <w:rPr>
                <w:rFonts w:eastAsia="Times New Roman" w:cs="Times New Roman"/>
                <w:i/>
                <w:iCs/>
                <w:color w:val="000000" w:themeColor="text1"/>
                <w:szCs w:val="24"/>
                <w:lang w:eastAsia="ru-RU"/>
              </w:rPr>
              <w:br/>
              <w:t>Оценка рыночной стоимости ИС</w:t>
            </w:r>
          </w:p>
        </w:tc>
        <w:tc>
          <w:tcPr>
            <w:tcW w:w="1532" w:type="dxa"/>
            <w:gridSpan w:val="2"/>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Патентные исследования с целью определения патентной чистоты патентуемых решений</w:t>
            </w:r>
          </w:p>
        </w:tc>
        <w:tc>
          <w:tcPr>
            <w:tcW w:w="1701" w:type="dxa"/>
            <w:gridSpan w:val="3"/>
            <w:tcBorders>
              <w:top w:val="nil"/>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Поданы заявки еще на два патента; Заключен договор на продажу прав на технологию</w:t>
            </w:r>
          </w:p>
        </w:tc>
      </w:tr>
      <w:tr w:rsidR="00F649E0" w:rsidRPr="00B962B1" w:rsidTr="00CD05DB">
        <w:trPr>
          <w:gridAfter w:val="2"/>
          <w:wAfter w:w="350" w:type="dxa"/>
          <w:trHeight w:val="1530"/>
        </w:trPr>
        <w:tc>
          <w:tcPr>
            <w:tcW w:w="1702" w:type="dxa"/>
            <w:vMerge/>
            <w:tcBorders>
              <w:top w:val="nil"/>
              <w:left w:val="single" w:sz="4" w:space="0" w:color="auto"/>
              <w:bottom w:val="single" w:sz="4" w:space="0" w:color="auto"/>
              <w:right w:val="single" w:sz="4" w:space="0" w:color="auto"/>
            </w:tcBorders>
            <w:vAlign w:val="center"/>
            <w:hideMark/>
          </w:tcPr>
          <w:p w:rsidR="00F649E0" w:rsidRPr="00CD05DB" w:rsidRDefault="00F649E0" w:rsidP="00CD05DB">
            <w:pPr>
              <w:spacing w:after="0" w:line="240" w:lineRule="auto"/>
              <w:ind w:firstLine="709"/>
              <w:rPr>
                <w:rFonts w:eastAsia="Times New Roman" w:cs="Times New Roman"/>
                <w:b/>
                <w:bCs/>
                <w:color w:val="000000" w:themeColor="text1"/>
                <w:szCs w:val="24"/>
                <w:lang w:eastAsia="ru-RU"/>
              </w:rPr>
            </w:pPr>
          </w:p>
        </w:tc>
        <w:tc>
          <w:tcPr>
            <w:tcW w:w="1890" w:type="dxa"/>
            <w:gridSpan w:val="2"/>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color w:val="000000" w:themeColor="text1"/>
                <w:szCs w:val="24"/>
                <w:lang w:eastAsia="ru-RU"/>
              </w:rPr>
            </w:pPr>
            <w:r w:rsidRPr="00CD05DB">
              <w:rPr>
                <w:rFonts w:eastAsia="Times New Roman" w:cs="Times New Roman"/>
                <w:color w:val="000000" w:themeColor="text1"/>
                <w:szCs w:val="24"/>
                <w:lang w:eastAsia="ru-RU"/>
              </w:rPr>
              <w:t>Целевые измеримые показатели результатов этапа</w:t>
            </w:r>
          </w:p>
        </w:tc>
        <w:tc>
          <w:tcPr>
            <w:tcW w:w="1512"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Запланирова-но не менее &lt;…&gt; патентов</w:t>
            </w:r>
          </w:p>
        </w:tc>
        <w:tc>
          <w:tcPr>
            <w:tcW w:w="1562"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w:t>
            </w:r>
          </w:p>
        </w:tc>
        <w:tc>
          <w:tcPr>
            <w:tcW w:w="1701" w:type="dxa"/>
            <w:gridSpan w:val="4"/>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w:t>
            </w:r>
          </w:p>
        </w:tc>
        <w:tc>
          <w:tcPr>
            <w:tcW w:w="1556" w:type="dxa"/>
            <w:gridSpan w:val="4"/>
            <w:tcBorders>
              <w:top w:val="nil"/>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Поданы заявки не менее чем на &lt;…&gt; патентов</w:t>
            </w:r>
          </w:p>
        </w:tc>
        <w:tc>
          <w:tcPr>
            <w:tcW w:w="1559" w:type="dxa"/>
            <w:gridSpan w:val="2"/>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w:t>
            </w:r>
          </w:p>
        </w:tc>
        <w:tc>
          <w:tcPr>
            <w:tcW w:w="1587" w:type="dxa"/>
            <w:gridSpan w:val="2"/>
            <w:tcBorders>
              <w:top w:val="nil"/>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поданы заявки не менее чем на &lt;…&gt; патентов</w:t>
            </w:r>
          </w:p>
        </w:tc>
        <w:tc>
          <w:tcPr>
            <w:tcW w:w="1532" w:type="dxa"/>
            <w:gridSpan w:val="2"/>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w:t>
            </w:r>
          </w:p>
        </w:tc>
        <w:tc>
          <w:tcPr>
            <w:tcW w:w="1701" w:type="dxa"/>
            <w:gridSpan w:val="3"/>
            <w:tcBorders>
              <w:top w:val="nil"/>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поданы заявки не менее чем на &lt;…&gt; патентов, продажа прав не менее чем на &lt;…&gt; патентов</w:t>
            </w:r>
          </w:p>
        </w:tc>
      </w:tr>
      <w:tr w:rsidR="00F649E0" w:rsidRPr="00B962B1" w:rsidTr="00CD05DB">
        <w:trPr>
          <w:gridAfter w:val="2"/>
          <w:wAfter w:w="350" w:type="dxa"/>
          <w:trHeight w:val="780"/>
        </w:trPr>
        <w:tc>
          <w:tcPr>
            <w:tcW w:w="1702" w:type="dxa"/>
            <w:vMerge w:val="restart"/>
            <w:tcBorders>
              <w:top w:val="nil"/>
              <w:left w:val="single" w:sz="4" w:space="0" w:color="auto"/>
              <w:bottom w:val="single" w:sz="4" w:space="0" w:color="auto"/>
              <w:right w:val="single" w:sz="4" w:space="0" w:color="auto"/>
            </w:tcBorders>
            <w:shd w:val="clear" w:color="auto" w:fill="auto"/>
            <w:hideMark/>
          </w:tcPr>
          <w:p w:rsidR="00F649E0" w:rsidRPr="00CD05DB" w:rsidRDefault="00F649E0" w:rsidP="00CD05DB">
            <w:pPr>
              <w:spacing w:after="0" w:line="240" w:lineRule="auto"/>
              <w:rPr>
                <w:rFonts w:eastAsia="Times New Roman" w:cs="Times New Roman"/>
                <w:b/>
                <w:bCs/>
                <w:color w:val="000000" w:themeColor="text1"/>
                <w:szCs w:val="24"/>
                <w:lang w:eastAsia="ru-RU"/>
              </w:rPr>
            </w:pPr>
            <w:r w:rsidRPr="00CD05DB">
              <w:rPr>
                <w:rFonts w:eastAsia="Times New Roman" w:cs="Times New Roman"/>
                <w:b/>
                <w:bCs/>
                <w:color w:val="000000" w:themeColor="text1"/>
                <w:szCs w:val="24"/>
                <w:lang w:eastAsia="ru-RU"/>
              </w:rPr>
              <w:t>Кадры</w:t>
            </w:r>
          </w:p>
        </w:tc>
        <w:tc>
          <w:tcPr>
            <w:tcW w:w="1890" w:type="dxa"/>
            <w:gridSpan w:val="2"/>
            <w:tcBorders>
              <w:top w:val="nil"/>
              <w:left w:val="nil"/>
              <w:bottom w:val="single" w:sz="4" w:space="0" w:color="auto"/>
              <w:right w:val="single" w:sz="4" w:space="0" w:color="auto"/>
            </w:tcBorders>
            <w:shd w:val="clear" w:color="auto" w:fill="FFFFFF" w:themeFill="background1"/>
            <w:hideMark/>
          </w:tcPr>
          <w:p w:rsidR="00F649E0" w:rsidRPr="00CD05DB" w:rsidRDefault="00F649E0" w:rsidP="00CD05DB">
            <w:pPr>
              <w:spacing w:after="0" w:line="240" w:lineRule="auto"/>
              <w:ind w:left="-108"/>
              <w:rPr>
                <w:rFonts w:eastAsia="Times New Roman" w:cs="Times New Roman"/>
                <w:color w:val="000000" w:themeColor="text1"/>
                <w:szCs w:val="24"/>
                <w:lang w:eastAsia="ru-RU"/>
              </w:rPr>
            </w:pPr>
            <w:r w:rsidRPr="00CD05DB">
              <w:rPr>
                <w:rFonts w:eastAsia="Times New Roman" w:cs="Times New Roman"/>
                <w:color w:val="000000" w:themeColor="text1"/>
                <w:szCs w:val="24"/>
                <w:lang w:eastAsia="ru-RU"/>
              </w:rPr>
              <w:t>Планируемый результат достижения цели этапа</w:t>
            </w:r>
          </w:p>
        </w:tc>
        <w:tc>
          <w:tcPr>
            <w:tcW w:w="6331" w:type="dxa"/>
            <w:gridSpan w:val="14"/>
            <w:tcBorders>
              <w:top w:val="single" w:sz="4" w:space="0" w:color="auto"/>
              <w:left w:val="nil"/>
              <w:bottom w:val="single" w:sz="4" w:space="0" w:color="auto"/>
              <w:right w:val="single" w:sz="8" w:space="0" w:color="580000"/>
            </w:tcBorders>
            <w:shd w:val="clear" w:color="auto" w:fill="FFFFFF" w:themeFill="background1"/>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Сформировать сбалансированную команду АУП, специалистов по технике, маркетингу, финансам и технологиям</w:t>
            </w:r>
          </w:p>
        </w:tc>
        <w:tc>
          <w:tcPr>
            <w:tcW w:w="1559" w:type="dxa"/>
            <w:gridSpan w:val="2"/>
            <w:tcBorders>
              <w:top w:val="single" w:sz="4" w:space="0" w:color="auto"/>
              <w:left w:val="nil"/>
              <w:bottom w:val="single" w:sz="4" w:space="0" w:color="auto"/>
              <w:right w:val="single" w:sz="8" w:space="0" w:color="580000"/>
            </w:tcBorders>
            <w:shd w:val="clear" w:color="auto" w:fill="FFFFFF" w:themeFill="background1"/>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w:t>
            </w:r>
          </w:p>
        </w:tc>
        <w:tc>
          <w:tcPr>
            <w:tcW w:w="4820" w:type="dxa"/>
            <w:gridSpan w:val="7"/>
            <w:tcBorders>
              <w:top w:val="single" w:sz="4" w:space="0" w:color="auto"/>
              <w:left w:val="nil"/>
              <w:bottom w:val="single" w:sz="4" w:space="0" w:color="auto"/>
              <w:right w:val="single" w:sz="8" w:space="0" w:color="580000"/>
            </w:tcBorders>
            <w:shd w:val="clear" w:color="auto" w:fill="FFFFFF" w:themeFill="background1"/>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Команда усилена специалистами по внедрению и продажам</w:t>
            </w:r>
          </w:p>
        </w:tc>
      </w:tr>
      <w:tr w:rsidR="00F649E0" w:rsidRPr="00B962B1" w:rsidTr="00CD05DB">
        <w:trPr>
          <w:gridAfter w:val="2"/>
          <w:wAfter w:w="350" w:type="dxa"/>
          <w:trHeight w:val="1020"/>
        </w:trPr>
        <w:tc>
          <w:tcPr>
            <w:tcW w:w="1702" w:type="dxa"/>
            <w:vMerge/>
            <w:tcBorders>
              <w:top w:val="nil"/>
              <w:left w:val="single" w:sz="4" w:space="0" w:color="auto"/>
              <w:bottom w:val="single" w:sz="4" w:space="0" w:color="auto"/>
              <w:right w:val="single" w:sz="4" w:space="0" w:color="auto"/>
            </w:tcBorders>
            <w:vAlign w:val="center"/>
            <w:hideMark/>
          </w:tcPr>
          <w:p w:rsidR="00F649E0" w:rsidRPr="00CD05DB" w:rsidRDefault="00F649E0" w:rsidP="00CD05DB">
            <w:pPr>
              <w:spacing w:after="0" w:line="240" w:lineRule="auto"/>
              <w:ind w:firstLine="709"/>
              <w:rPr>
                <w:rFonts w:eastAsia="Times New Roman" w:cs="Times New Roman"/>
                <w:b/>
                <w:bCs/>
                <w:color w:val="000000" w:themeColor="text1"/>
                <w:szCs w:val="24"/>
                <w:lang w:eastAsia="ru-RU"/>
              </w:rPr>
            </w:pPr>
          </w:p>
        </w:tc>
        <w:tc>
          <w:tcPr>
            <w:tcW w:w="1890" w:type="dxa"/>
            <w:gridSpan w:val="2"/>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color w:val="000000" w:themeColor="text1"/>
                <w:szCs w:val="24"/>
                <w:lang w:eastAsia="ru-RU"/>
              </w:rPr>
            </w:pPr>
            <w:r w:rsidRPr="00CD05DB">
              <w:rPr>
                <w:rFonts w:eastAsia="Times New Roman" w:cs="Times New Roman"/>
                <w:color w:val="000000" w:themeColor="text1"/>
                <w:szCs w:val="24"/>
                <w:lang w:eastAsia="ru-RU"/>
              </w:rPr>
              <w:t>Планируемые результаты реализации задач этапа</w:t>
            </w:r>
          </w:p>
        </w:tc>
        <w:tc>
          <w:tcPr>
            <w:tcW w:w="1512"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w:t>
            </w:r>
          </w:p>
        </w:tc>
        <w:tc>
          <w:tcPr>
            <w:tcW w:w="1562"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В штат приняты: &lt;…&gt;</w:t>
            </w:r>
          </w:p>
        </w:tc>
        <w:tc>
          <w:tcPr>
            <w:tcW w:w="1556"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В штат приняты: &lt;…&gt;</w:t>
            </w:r>
          </w:p>
        </w:tc>
        <w:tc>
          <w:tcPr>
            <w:tcW w:w="1701" w:type="dxa"/>
            <w:gridSpan w:val="5"/>
            <w:tcBorders>
              <w:top w:val="nil"/>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w:t>
            </w:r>
          </w:p>
        </w:tc>
        <w:tc>
          <w:tcPr>
            <w:tcW w:w="1559" w:type="dxa"/>
            <w:gridSpan w:val="2"/>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w:t>
            </w:r>
          </w:p>
        </w:tc>
        <w:tc>
          <w:tcPr>
            <w:tcW w:w="1587" w:type="dxa"/>
            <w:gridSpan w:val="2"/>
            <w:tcBorders>
              <w:top w:val="nil"/>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w:t>
            </w:r>
          </w:p>
        </w:tc>
        <w:tc>
          <w:tcPr>
            <w:tcW w:w="1532" w:type="dxa"/>
            <w:gridSpan w:val="2"/>
            <w:tcBorders>
              <w:top w:val="nil"/>
              <w:left w:val="single" w:sz="4" w:space="0" w:color="auto"/>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В штат приняты: &lt;…&gt;</w:t>
            </w:r>
          </w:p>
        </w:tc>
        <w:tc>
          <w:tcPr>
            <w:tcW w:w="1701"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firstLine="709"/>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В штат приняты: &lt;…&gt;</w:t>
            </w:r>
          </w:p>
        </w:tc>
      </w:tr>
      <w:tr w:rsidR="00F649E0" w:rsidRPr="00B962B1" w:rsidTr="00CD05DB">
        <w:trPr>
          <w:gridAfter w:val="2"/>
          <w:wAfter w:w="350" w:type="dxa"/>
          <w:trHeight w:val="765"/>
        </w:trPr>
        <w:tc>
          <w:tcPr>
            <w:tcW w:w="1702" w:type="dxa"/>
            <w:vMerge/>
            <w:tcBorders>
              <w:top w:val="nil"/>
              <w:left w:val="single" w:sz="4" w:space="0" w:color="auto"/>
              <w:bottom w:val="single" w:sz="4" w:space="0" w:color="auto"/>
              <w:right w:val="single" w:sz="4" w:space="0" w:color="auto"/>
            </w:tcBorders>
            <w:vAlign w:val="center"/>
            <w:hideMark/>
          </w:tcPr>
          <w:p w:rsidR="00F649E0" w:rsidRPr="00CD05DB" w:rsidRDefault="00F649E0" w:rsidP="00CD05DB">
            <w:pPr>
              <w:spacing w:after="0" w:line="240" w:lineRule="auto"/>
              <w:ind w:firstLine="709"/>
              <w:rPr>
                <w:rFonts w:eastAsia="Times New Roman" w:cs="Times New Roman"/>
                <w:b/>
                <w:bCs/>
                <w:color w:val="000000" w:themeColor="text1"/>
                <w:szCs w:val="24"/>
                <w:lang w:eastAsia="ru-RU"/>
              </w:rPr>
            </w:pPr>
          </w:p>
        </w:tc>
        <w:tc>
          <w:tcPr>
            <w:tcW w:w="1890" w:type="dxa"/>
            <w:gridSpan w:val="2"/>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color w:val="000000" w:themeColor="text1"/>
                <w:szCs w:val="24"/>
                <w:lang w:eastAsia="ru-RU"/>
              </w:rPr>
            </w:pPr>
            <w:r w:rsidRPr="00CD05DB">
              <w:rPr>
                <w:rFonts w:eastAsia="Times New Roman" w:cs="Times New Roman"/>
                <w:color w:val="000000" w:themeColor="text1"/>
                <w:szCs w:val="24"/>
                <w:lang w:eastAsia="ru-RU"/>
              </w:rPr>
              <w:t>Целевые измеримые показатели результатов этапа</w:t>
            </w:r>
          </w:p>
        </w:tc>
        <w:tc>
          <w:tcPr>
            <w:tcW w:w="1512"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АУП: ХХ чел.</w:t>
            </w:r>
            <w:r w:rsidRPr="00CD05DB">
              <w:rPr>
                <w:rFonts w:eastAsia="Times New Roman" w:cs="Times New Roman"/>
                <w:i/>
                <w:iCs/>
                <w:color w:val="000000" w:themeColor="text1"/>
                <w:szCs w:val="24"/>
                <w:lang w:eastAsia="ru-RU"/>
              </w:rPr>
              <w:br/>
              <w:t>Специалисты: ХХ чел.</w:t>
            </w:r>
          </w:p>
        </w:tc>
        <w:tc>
          <w:tcPr>
            <w:tcW w:w="1562"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АУП: ХХ чел.</w:t>
            </w:r>
            <w:r w:rsidRPr="00CD05DB">
              <w:rPr>
                <w:rFonts w:eastAsia="Times New Roman" w:cs="Times New Roman"/>
                <w:i/>
                <w:iCs/>
                <w:color w:val="000000" w:themeColor="text1"/>
                <w:szCs w:val="24"/>
                <w:lang w:eastAsia="ru-RU"/>
              </w:rPr>
              <w:br/>
              <w:t>Специалисты: ХХ чел.</w:t>
            </w:r>
          </w:p>
        </w:tc>
        <w:tc>
          <w:tcPr>
            <w:tcW w:w="1556"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АУП: ХХ чел.</w:t>
            </w:r>
            <w:r w:rsidRPr="00CD05DB">
              <w:rPr>
                <w:rFonts w:eastAsia="Times New Roman" w:cs="Times New Roman"/>
                <w:i/>
                <w:iCs/>
                <w:color w:val="000000" w:themeColor="text1"/>
                <w:szCs w:val="24"/>
                <w:lang w:eastAsia="ru-RU"/>
              </w:rPr>
              <w:br/>
              <w:t>Специалисты: ХХ чел.</w:t>
            </w:r>
          </w:p>
        </w:tc>
        <w:tc>
          <w:tcPr>
            <w:tcW w:w="1701" w:type="dxa"/>
            <w:gridSpan w:val="5"/>
            <w:tcBorders>
              <w:top w:val="nil"/>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АУП: ХХ чел.</w:t>
            </w:r>
            <w:r w:rsidRPr="00CD05DB">
              <w:rPr>
                <w:rFonts w:eastAsia="Times New Roman" w:cs="Times New Roman"/>
                <w:i/>
                <w:iCs/>
                <w:color w:val="000000" w:themeColor="text1"/>
                <w:szCs w:val="24"/>
                <w:lang w:eastAsia="ru-RU"/>
              </w:rPr>
              <w:br/>
              <w:t>Специалисты: ХХ чел.</w:t>
            </w: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АУП: ХХ чел.</w:t>
            </w:r>
            <w:r w:rsidRPr="00CD05DB">
              <w:rPr>
                <w:rFonts w:eastAsia="Times New Roman" w:cs="Times New Roman"/>
                <w:i/>
                <w:iCs/>
                <w:color w:val="000000" w:themeColor="text1"/>
                <w:szCs w:val="24"/>
                <w:lang w:eastAsia="ru-RU"/>
              </w:rPr>
              <w:br/>
              <w:t>Специалисты: ХХ чел.</w:t>
            </w:r>
          </w:p>
        </w:tc>
        <w:tc>
          <w:tcPr>
            <w:tcW w:w="1587" w:type="dxa"/>
            <w:gridSpan w:val="2"/>
            <w:tcBorders>
              <w:top w:val="nil"/>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АУП: ХХ чел.</w:t>
            </w:r>
            <w:r w:rsidRPr="00CD05DB">
              <w:rPr>
                <w:rFonts w:eastAsia="Times New Roman" w:cs="Times New Roman"/>
                <w:i/>
                <w:iCs/>
                <w:color w:val="000000" w:themeColor="text1"/>
                <w:szCs w:val="24"/>
                <w:lang w:eastAsia="ru-RU"/>
              </w:rPr>
              <w:br/>
              <w:t>Специалисты: ХХ чел.</w:t>
            </w:r>
          </w:p>
        </w:tc>
        <w:tc>
          <w:tcPr>
            <w:tcW w:w="1532" w:type="dxa"/>
            <w:gridSpan w:val="2"/>
            <w:tcBorders>
              <w:top w:val="nil"/>
              <w:left w:val="single" w:sz="4" w:space="0" w:color="auto"/>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АУП: ХХ чел.</w:t>
            </w:r>
            <w:r w:rsidRPr="00CD05DB">
              <w:rPr>
                <w:rFonts w:eastAsia="Times New Roman" w:cs="Times New Roman"/>
                <w:i/>
                <w:iCs/>
                <w:color w:val="000000" w:themeColor="text1"/>
                <w:szCs w:val="24"/>
                <w:lang w:eastAsia="ru-RU"/>
              </w:rPr>
              <w:br/>
              <w:t>Специалисты: ХХ чел.</w:t>
            </w:r>
          </w:p>
        </w:tc>
        <w:tc>
          <w:tcPr>
            <w:tcW w:w="1701" w:type="dxa"/>
            <w:gridSpan w:val="3"/>
            <w:tcBorders>
              <w:top w:val="nil"/>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АУП: ХХ чел.</w:t>
            </w:r>
            <w:r w:rsidRPr="00CD05DB">
              <w:rPr>
                <w:rFonts w:eastAsia="Times New Roman" w:cs="Times New Roman"/>
                <w:i/>
                <w:iCs/>
                <w:color w:val="000000" w:themeColor="text1"/>
                <w:szCs w:val="24"/>
                <w:lang w:eastAsia="ru-RU"/>
              </w:rPr>
              <w:br/>
              <w:t>Специалисты: ХХ чел.</w:t>
            </w:r>
          </w:p>
        </w:tc>
      </w:tr>
      <w:tr w:rsidR="00F649E0" w:rsidRPr="00B962B1" w:rsidTr="00CD05DB">
        <w:trPr>
          <w:gridAfter w:val="2"/>
          <w:wAfter w:w="350" w:type="dxa"/>
          <w:trHeight w:val="795"/>
        </w:trPr>
        <w:tc>
          <w:tcPr>
            <w:tcW w:w="1702" w:type="dxa"/>
            <w:vMerge w:val="restart"/>
            <w:tcBorders>
              <w:top w:val="nil"/>
              <w:left w:val="single" w:sz="4" w:space="0" w:color="auto"/>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b/>
                <w:bCs/>
                <w:color w:val="000000" w:themeColor="text1"/>
                <w:szCs w:val="24"/>
                <w:lang w:eastAsia="ru-RU"/>
              </w:rPr>
            </w:pPr>
            <w:r w:rsidRPr="00CD05DB">
              <w:rPr>
                <w:rFonts w:eastAsia="Times New Roman" w:cs="Times New Roman"/>
                <w:b/>
                <w:bCs/>
                <w:color w:val="000000" w:themeColor="text1"/>
                <w:szCs w:val="24"/>
                <w:lang w:eastAsia="ru-RU"/>
              </w:rPr>
              <w:t>Привлечение инвестиций и финансовые показатели</w:t>
            </w:r>
          </w:p>
        </w:tc>
        <w:tc>
          <w:tcPr>
            <w:tcW w:w="1890" w:type="dxa"/>
            <w:gridSpan w:val="2"/>
            <w:tcBorders>
              <w:top w:val="nil"/>
              <w:left w:val="nil"/>
              <w:bottom w:val="single" w:sz="4" w:space="0" w:color="auto"/>
              <w:right w:val="single" w:sz="4" w:space="0" w:color="auto"/>
            </w:tcBorders>
            <w:shd w:val="clear" w:color="auto" w:fill="FFFFFF" w:themeFill="background1"/>
            <w:hideMark/>
          </w:tcPr>
          <w:p w:rsidR="00F649E0" w:rsidRPr="00CD05DB" w:rsidRDefault="00F649E0" w:rsidP="00CD05DB">
            <w:pPr>
              <w:spacing w:after="0" w:line="240" w:lineRule="auto"/>
              <w:ind w:left="-108"/>
              <w:rPr>
                <w:rFonts w:eastAsia="Times New Roman" w:cs="Times New Roman"/>
                <w:color w:val="000000" w:themeColor="text1"/>
                <w:szCs w:val="24"/>
                <w:lang w:eastAsia="ru-RU"/>
              </w:rPr>
            </w:pPr>
            <w:r w:rsidRPr="00CD05DB">
              <w:rPr>
                <w:rFonts w:eastAsia="Times New Roman" w:cs="Times New Roman"/>
                <w:color w:val="000000" w:themeColor="text1"/>
                <w:szCs w:val="24"/>
                <w:lang w:eastAsia="ru-RU"/>
              </w:rPr>
              <w:t>Планируемый результат достижения цели этапа</w:t>
            </w:r>
          </w:p>
        </w:tc>
        <w:tc>
          <w:tcPr>
            <w:tcW w:w="6331" w:type="dxa"/>
            <w:gridSpan w:val="14"/>
            <w:tcBorders>
              <w:top w:val="single" w:sz="4" w:space="0" w:color="auto"/>
              <w:left w:val="nil"/>
              <w:bottom w:val="single" w:sz="4" w:space="0" w:color="auto"/>
              <w:right w:val="single" w:sz="8" w:space="0" w:color="580000"/>
            </w:tcBorders>
            <w:shd w:val="clear" w:color="auto" w:fill="FFFFFF" w:themeFill="background1"/>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Заключены договоры аренды и подряда, необходимые для организации опытного производства</w:t>
            </w:r>
          </w:p>
        </w:tc>
        <w:tc>
          <w:tcPr>
            <w:tcW w:w="1559" w:type="dxa"/>
            <w:gridSpan w:val="2"/>
            <w:tcBorders>
              <w:top w:val="single" w:sz="4" w:space="0" w:color="auto"/>
              <w:left w:val="nil"/>
              <w:bottom w:val="single" w:sz="4" w:space="0" w:color="auto"/>
              <w:right w:val="single" w:sz="8" w:space="0" w:color="580000"/>
            </w:tcBorders>
            <w:shd w:val="clear" w:color="auto" w:fill="FFFFFF" w:themeFill="background1"/>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w:t>
            </w:r>
          </w:p>
        </w:tc>
        <w:tc>
          <w:tcPr>
            <w:tcW w:w="4820" w:type="dxa"/>
            <w:gridSpan w:val="7"/>
            <w:tcBorders>
              <w:top w:val="single" w:sz="4" w:space="0" w:color="auto"/>
              <w:left w:val="nil"/>
              <w:bottom w:val="single" w:sz="4" w:space="0" w:color="auto"/>
              <w:right w:val="single" w:sz="8" w:space="0" w:color="580000"/>
            </w:tcBorders>
            <w:shd w:val="clear" w:color="auto" w:fill="FFFFFF" w:themeFill="background1"/>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Достигнуто соглашение о привлечении инвестиций на следующую стадию проекта</w:t>
            </w:r>
          </w:p>
        </w:tc>
      </w:tr>
      <w:tr w:rsidR="00F649E0" w:rsidRPr="00B962B1" w:rsidTr="00CD05DB">
        <w:trPr>
          <w:gridAfter w:val="2"/>
          <w:wAfter w:w="350" w:type="dxa"/>
          <w:trHeight w:val="2295"/>
        </w:trPr>
        <w:tc>
          <w:tcPr>
            <w:tcW w:w="1702" w:type="dxa"/>
            <w:vMerge/>
            <w:tcBorders>
              <w:top w:val="nil"/>
              <w:left w:val="single" w:sz="4" w:space="0" w:color="auto"/>
              <w:bottom w:val="single" w:sz="4" w:space="0" w:color="auto"/>
              <w:right w:val="single" w:sz="4" w:space="0" w:color="auto"/>
            </w:tcBorders>
            <w:vAlign w:val="center"/>
            <w:hideMark/>
          </w:tcPr>
          <w:p w:rsidR="00F649E0" w:rsidRPr="00CD05DB" w:rsidRDefault="00F649E0" w:rsidP="00CD05DB">
            <w:pPr>
              <w:spacing w:after="0" w:line="240" w:lineRule="auto"/>
              <w:ind w:left="-108"/>
              <w:rPr>
                <w:rFonts w:eastAsia="Times New Roman" w:cs="Times New Roman"/>
                <w:b/>
                <w:bCs/>
                <w:color w:val="000000" w:themeColor="text1"/>
                <w:szCs w:val="24"/>
                <w:lang w:eastAsia="ru-RU"/>
              </w:rPr>
            </w:pPr>
          </w:p>
        </w:tc>
        <w:tc>
          <w:tcPr>
            <w:tcW w:w="1890" w:type="dxa"/>
            <w:gridSpan w:val="2"/>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color w:val="000000" w:themeColor="text1"/>
                <w:szCs w:val="24"/>
                <w:lang w:eastAsia="ru-RU"/>
              </w:rPr>
            </w:pPr>
            <w:r w:rsidRPr="00CD05DB">
              <w:rPr>
                <w:rFonts w:eastAsia="Times New Roman" w:cs="Times New Roman"/>
                <w:color w:val="000000" w:themeColor="text1"/>
                <w:szCs w:val="24"/>
                <w:lang w:eastAsia="ru-RU"/>
              </w:rPr>
              <w:t>Планируемые результаты реализации задач этапа</w:t>
            </w:r>
          </w:p>
        </w:tc>
        <w:tc>
          <w:tcPr>
            <w:tcW w:w="1512"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Договор аренды заключен</w:t>
            </w:r>
          </w:p>
        </w:tc>
        <w:tc>
          <w:tcPr>
            <w:tcW w:w="1562"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Договор предоставления оборудования заключен</w:t>
            </w:r>
          </w:p>
        </w:tc>
        <w:tc>
          <w:tcPr>
            <w:tcW w:w="1556"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Заключен договор с &lt;…&gt; на комплексную диагностику образцов</w:t>
            </w:r>
          </w:p>
        </w:tc>
        <w:tc>
          <w:tcPr>
            <w:tcW w:w="1701" w:type="dxa"/>
            <w:gridSpan w:val="5"/>
            <w:tcBorders>
              <w:top w:val="nil"/>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Разработка допсоглашения на этап 2; Подписание соглашения о предоставления второго транша соинвестиций</w:t>
            </w:r>
          </w:p>
        </w:tc>
        <w:tc>
          <w:tcPr>
            <w:tcW w:w="1559" w:type="dxa"/>
            <w:gridSpan w:val="2"/>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w:t>
            </w:r>
          </w:p>
        </w:tc>
        <w:tc>
          <w:tcPr>
            <w:tcW w:w="1587" w:type="dxa"/>
            <w:gridSpan w:val="2"/>
            <w:tcBorders>
              <w:top w:val="nil"/>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Разработка допсоглашения на этап 3; Подписание соглашения о предоставления третьего транша соинвестиций</w:t>
            </w:r>
          </w:p>
        </w:tc>
        <w:tc>
          <w:tcPr>
            <w:tcW w:w="1532" w:type="dxa"/>
            <w:gridSpan w:val="2"/>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w:t>
            </w:r>
          </w:p>
        </w:tc>
        <w:tc>
          <w:tcPr>
            <w:tcW w:w="1701" w:type="dxa"/>
            <w:gridSpan w:val="3"/>
            <w:tcBorders>
              <w:top w:val="nil"/>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ind w:firstLine="709"/>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w:t>
            </w:r>
          </w:p>
        </w:tc>
      </w:tr>
      <w:tr w:rsidR="00F649E0" w:rsidRPr="00B962B1" w:rsidTr="00CD05DB">
        <w:trPr>
          <w:gridAfter w:val="2"/>
          <w:wAfter w:w="350" w:type="dxa"/>
          <w:trHeight w:val="1785"/>
        </w:trPr>
        <w:tc>
          <w:tcPr>
            <w:tcW w:w="1702" w:type="dxa"/>
            <w:vMerge/>
            <w:tcBorders>
              <w:top w:val="nil"/>
              <w:left w:val="single" w:sz="4" w:space="0" w:color="auto"/>
              <w:bottom w:val="single" w:sz="4" w:space="0" w:color="auto"/>
              <w:right w:val="single" w:sz="4" w:space="0" w:color="auto"/>
            </w:tcBorders>
            <w:vAlign w:val="center"/>
            <w:hideMark/>
          </w:tcPr>
          <w:p w:rsidR="00F649E0" w:rsidRPr="00CD05DB" w:rsidRDefault="00F649E0" w:rsidP="00CD05DB">
            <w:pPr>
              <w:spacing w:after="0" w:line="240" w:lineRule="auto"/>
              <w:ind w:firstLine="709"/>
              <w:rPr>
                <w:rFonts w:eastAsia="Times New Roman" w:cs="Times New Roman"/>
                <w:b/>
                <w:bCs/>
                <w:color w:val="000000" w:themeColor="text1"/>
                <w:szCs w:val="24"/>
                <w:lang w:eastAsia="ru-RU"/>
              </w:rPr>
            </w:pPr>
          </w:p>
        </w:tc>
        <w:tc>
          <w:tcPr>
            <w:tcW w:w="1890" w:type="dxa"/>
            <w:gridSpan w:val="2"/>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color w:val="000000" w:themeColor="text1"/>
                <w:szCs w:val="24"/>
                <w:lang w:eastAsia="ru-RU"/>
              </w:rPr>
            </w:pPr>
            <w:r w:rsidRPr="00CD05DB">
              <w:rPr>
                <w:rFonts w:eastAsia="Times New Roman" w:cs="Times New Roman"/>
                <w:color w:val="000000" w:themeColor="text1"/>
                <w:szCs w:val="24"/>
                <w:lang w:eastAsia="ru-RU"/>
              </w:rPr>
              <w:t>Целевые измеримые показатели результатов этапа</w:t>
            </w:r>
          </w:p>
        </w:tc>
        <w:tc>
          <w:tcPr>
            <w:tcW w:w="1512"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xml:space="preserve">Условия аренды: ХХХ кв. м., ХХХ руб./кв. м. в год... </w:t>
            </w:r>
          </w:p>
        </w:tc>
        <w:tc>
          <w:tcPr>
            <w:tcW w:w="1562"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xml:space="preserve">Перечень оборудования (Прил 5.3), Условия аренды: ХХХ руб./в мес, ХХ% времени... </w:t>
            </w:r>
          </w:p>
        </w:tc>
        <w:tc>
          <w:tcPr>
            <w:tcW w:w="1556" w:type="dxa"/>
            <w:gridSpan w:val="3"/>
            <w:tcBorders>
              <w:top w:val="nil"/>
              <w:left w:val="nil"/>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Условия договора</w:t>
            </w:r>
          </w:p>
        </w:tc>
        <w:tc>
          <w:tcPr>
            <w:tcW w:w="1701" w:type="dxa"/>
            <w:gridSpan w:val="5"/>
            <w:tcBorders>
              <w:top w:val="nil"/>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Проект допсоглашения с Фондом, Подписано соглашение с Соинвестором на XXX млн. руб.</w:t>
            </w: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w:t>
            </w:r>
          </w:p>
        </w:tc>
        <w:tc>
          <w:tcPr>
            <w:tcW w:w="1587" w:type="dxa"/>
            <w:gridSpan w:val="2"/>
            <w:tcBorders>
              <w:top w:val="nil"/>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Проект допсоглашения с Фондом, Подписано соглашение с Соинвест</w:t>
            </w:r>
            <w:r w:rsidRPr="003D62FE">
              <w:rPr>
                <w:rFonts w:eastAsia="Times New Roman" w:cs="Times New Roman"/>
                <w:i/>
                <w:iCs/>
                <w:color w:val="000000" w:themeColor="text1"/>
                <w:sz w:val="23"/>
                <w:szCs w:val="23"/>
                <w:lang w:eastAsia="ru-RU"/>
              </w:rPr>
              <w:t>ором</w:t>
            </w:r>
            <w:r w:rsidRPr="00CD05DB">
              <w:rPr>
                <w:rFonts w:eastAsia="Times New Roman" w:cs="Times New Roman"/>
                <w:i/>
                <w:iCs/>
                <w:color w:val="000000" w:themeColor="text1"/>
                <w:szCs w:val="24"/>
                <w:lang w:eastAsia="ru-RU"/>
              </w:rPr>
              <w:t xml:space="preserve"> на XXX млн. руб.</w:t>
            </w:r>
          </w:p>
        </w:tc>
        <w:tc>
          <w:tcPr>
            <w:tcW w:w="1532" w:type="dxa"/>
            <w:gridSpan w:val="2"/>
            <w:tcBorders>
              <w:top w:val="nil"/>
              <w:left w:val="single" w:sz="4" w:space="0" w:color="auto"/>
              <w:bottom w:val="single" w:sz="4" w:space="0" w:color="auto"/>
              <w:right w:val="single" w:sz="4" w:space="0" w:color="auto"/>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 </w:t>
            </w:r>
          </w:p>
        </w:tc>
        <w:tc>
          <w:tcPr>
            <w:tcW w:w="1701" w:type="dxa"/>
            <w:gridSpan w:val="3"/>
            <w:tcBorders>
              <w:top w:val="nil"/>
              <w:left w:val="nil"/>
              <w:bottom w:val="single" w:sz="4" w:space="0" w:color="auto"/>
              <w:right w:val="single" w:sz="8" w:space="0" w:color="580000"/>
            </w:tcBorders>
            <w:shd w:val="clear" w:color="auto" w:fill="auto"/>
            <w:hideMark/>
          </w:tcPr>
          <w:p w:rsidR="00F649E0" w:rsidRPr="00CD05DB" w:rsidRDefault="00F649E0" w:rsidP="00CD05DB">
            <w:pPr>
              <w:spacing w:after="0" w:line="240" w:lineRule="auto"/>
              <w:ind w:left="-108"/>
              <w:rPr>
                <w:rFonts w:eastAsia="Times New Roman" w:cs="Times New Roman"/>
                <w:i/>
                <w:iCs/>
                <w:color w:val="000000" w:themeColor="text1"/>
                <w:szCs w:val="24"/>
                <w:lang w:eastAsia="ru-RU"/>
              </w:rPr>
            </w:pPr>
            <w:r w:rsidRPr="00CD05DB">
              <w:rPr>
                <w:rFonts w:eastAsia="Times New Roman" w:cs="Times New Roman"/>
                <w:i/>
                <w:iCs/>
                <w:color w:val="000000" w:themeColor="text1"/>
                <w:szCs w:val="24"/>
                <w:lang w:eastAsia="ru-RU"/>
              </w:rPr>
              <w:t>Подписано соглашение с Соинвестором на XXX млн. руб.</w:t>
            </w:r>
          </w:p>
        </w:tc>
      </w:tr>
    </w:tbl>
    <w:p w:rsidR="00632610" w:rsidRPr="00B962B1" w:rsidRDefault="00632610" w:rsidP="00F649E0">
      <w:pPr>
        <w:spacing w:after="0" w:line="240" w:lineRule="auto"/>
        <w:ind w:firstLine="709"/>
        <w:jc w:val="both"/>
        <w:rPr>
          <w:rFonts w:cs="Times New Roman"/>
          <w:color w:val="000000" w:themeColor="text1"/>
          <w:sz w:val="28"/>
          <w:szCs w:val="28"/>
        </w:rPr>
      </w:pPr>
    </w:p>
    <w:p w:rsidR="000837B9" w:rsidRPr="00B962B1" w:rsidRDefault="000837B9" w:rsidP="00F649E0">
      <w:pPr>
        <w:spacing w:after="0" w:line="240" w:lineRule="auto"/>
        <w:jc w:val="both"/>
        <w:rPr>
          <w:rFonts w:cs="Times New Roman"/>
          <w:color w:val="000000" w:themeColor="text1"/>
          <w:sz w:val="28"/>
          <w:szCs w:val="28"/>
        </w:rPr>
      </w:pPr>
    </w:p>
    <w:p w:rsidR="00695362" w:rsidRPr="00B962B1" w:rsidRDefault="00695362" w:rsidP="00F649E0">
      <w:pPr>
        <w:spacing w:after="0" w:line="240" w:lineRule="auto"/>
        <w:jc w:val="both"/>
        <w:rPr>
          <w:rFonts w:cs="Times New Roman"/>
          <w:b/>
          <w:color w:val="000000" w:themeColor="text1"/>
          <w:sz w:val="28"/>
          <w:szCs w:val="28"/>
          <w:u w:val="single"/>
        </w:rPr>
      </w:pPr>
    </w:p>
    <w:p w:rsidR="00145A8D" w:rsidRPr="00B962B1" w:rsidRDefault="00145A8D" w:rsidP="00F649E0">
      <w:pPr>
        <w:spacing w:after="0" w:line="240" w:lineRule="auto"/>
        <w:ind w:firstLine="709"/>
        <w:jc w:val="center"/>
        <w:rPr>
          <w:rFonts w:cs="Times New Roman"/>
          <w:b/>
          <w:color w:val="000000" w:themeColor="text1"/>
          <w:sz w:val="28"/>
          <w:szCs w:val="28"/>
          <w:u w:val="single"/>
        </w:rPr>
      </w:pPr>
    </w:p>
    <w:p w:rsidR="00145A8D" w:rsidRPr="00B962B1" w:rsidRDefault="00145A8D" w:rsidP="00F649E0">
      <w:pPr>
        <w:spacing w:after="0" w:line="240" w:lineRule="auto"/>
        <w:rPr>
          <w:rFonts w:cs="Times New Roman"/>
          <w:b/>
          <w:color w:val="000000" w:themeColor="text1"/>
          <w:sz w:val="28"/>
          <w:szCs w:val="28"/>
          <w:u w:val="single"/>
        </w:rPr>
        <w:sectPr w:rsidR="00145A8D" w:rsidRPr="00B962B1" w:rsidSect="00F649E0">
          <w:pgSz w:w="16838" w:h="11906" w:orient="landscape"/>
          <w:pgMar w:top="1418" w:right="1134" w:bottom="567" w:left="1134" w:header="709" w:footer="709" w:gutter="0"/>
          <w:cols w:space="708"/>
          <w:docGrid w:linePitch="360"/>
        </w:sectPr>
      </w:pPr>
    </w:p>
    <w:p w:rsidR="00632610" w:rsidRPr="00B962B1" w:rsidRDefault="00632610" w:rsidP="00F649E0">
      <w:pPr>
        <w:spacing w:after="0" w:line="240" w:lineRule="auto"/>
        <w:ind w:firstLine="709"/>
        <w:jc w:val="center"/>
        <w:rPr>
          <w:rFonts w:cs="Times New Roman"/>
          <w:b/>
          <w:color w:val="000000" w:themeColor="text1"/>
          <w:sz w:val="28"/>
          <w:szCs w:val="28"/>
          <w:u w:val="single"/>
        </w:rPr>
      </w:pPr>
      <w:r w:rsidRPr="00B962B1">
        <w:rPr>
          <w:rFonts w:cs="Times New Roman"/>
          <w:b/>
          <w:color w:val="000000" w:themeColor="text1"/>
          <w:sz w:val="28"/>
          <w:szCs w:val="28"/>
          <w:u w:val="single"/>
        </w:rPr>
        <w:lastRenderedPageBreak/>
        <w:t>11 класс</w:t>
      </w:r>
    </w:p>
    <w:p w:rsidR="00632610" w:rsidRPr="00B962B1" w:rsidRDefault="00632610" w:rsidP="00F649E0">
      <w:pPr>
        <w:spacing w:after="0" w:line="240" w:lineRule="auto"/>
        <w:ind w:firstLine="709"/>
        <w:jc w:val="both"/>
        <w:rPr>
          <w:rFonts w:cs="Times New Roman"/>
          <w:b/>
          <w:color w:val="000000" w:themeColor="text1"/>
          <w:sz w:val="28"/>
          <w:szCs w:val="28"/>
          <w:u w:val="single"/>
        </w:rPr>
      </w:pPr>
    </w:p>
    <w:p w:rsidR="00C138AF" w:rsidRPr="00B962B1" w:rsidRDefault="00C138AF" w:rsidP="00F649E0">
      <w:pPr>
        <w:spacing w:before="100" w:beforeAutospacing="1" w:after="0" w:line="240" w:lineRule="auto"/>
        <w:ind w:firstLine="709"/>
        <w:jc w:val="both"/>
        <w:outlineLvl w:val="0"/>
        <w:rPr>
          <w:rFonts w:eastAsia="Times New Roman" w:cs="Times New Roman"/>
          <w:b/>
          <w:bCs/>
          <w:color w:val="000000" w:themeColor="text1"/>
          <w:kern w:val="36"/>
          <w:sz w:val="28"/>
          <w:szCs w:val="28"/>
          <w:lang w:eastAsia="ru-RU"/>
        </w:rPr>
      </w:pPr>
      <w:r w:rsidRPr="00B962B1">
        <w:rPr>
          <w:rFonts w:eastAsia="Times New Roman" w:cs="Times New Roman"/>
          <w:b/>
          <w:bCs/>
          <w:color w:val="000000" w:themeColor="text1"/>
          <w:kern w:val="36"/>
          <w:sz w:val="28"/>
          <w:szCs w:val="28"/>
          <w:lang w:eastAsia="ru-RU"/>
        </w:rPr>
        <w:t>Примерный творческий проект:</w:t>
      </w:r>
    </w:p>
    <w:p w:rsidR="00C138AF" w:rsidRPr="00B962B1" w:rsidRDefault="00C138AF" w:rsidP="00F649E0">
      <w:pPr>
        <w:spacing w:before="100" w:beforeAutospacing="1" w:after="0" w:line="240" w:lineRule="auto"/>
        <w:ind w:firstLine="709"/>
        <w:jc w:val="both"/>
        <w:outlineLvl w:val="0"/>
        <w:rPr>
          <w:rFonts w:eastAsia="Times New Roman" w:cs="Times New Roman"/>
          <w:b/>
          <w:bCs/>
          <w:color w:val="000000" w:themeColor="text1"/>
          <w:kern w:val="36"/>
          <w:sz w:val="28"/>
          <w:szCs w:val="28"/>
          <w:lang w:eastAsia="ru-RU"/>
        </w:rPr>
      </w:pPr>
      <w:r w:rsidRPr="00B962B1">
        <w:rPr>
          <w:rFonts w:eastAsia="Times New Roman" w:cs="Times New Roman"/>
          <w:b/>
          <w:bCs/>
          <w:color w:val="000000" w:themeColor="text1"/>
          <w:kern w:val="36"/>
          <w:sz w:val="28"/>
          <w:szCs w:val="28"/>
          <w:lang w:eastAsia="ru-RU"/>
        </w:rPr>
        <w:t>«Мои жизненные планы и профессиональная карьера»</w:t>
      </w:r>
    </w:p>
    <w:p w:rsidR="00C138AF" w:rsidRPr="00B962B1" w:rsidRDefault="00C138AF" w:rsidP="00F649E0">
      <w:pPr>
        <w:spacing w:before="100" w:beforeAutospacing="1"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i/>
          <w:iCs/>
          <w:color w:val="000000" w:themeColor="text1"/>
          <w:sz w:val="28"/>
          <w:szCs w:val="28"/>
          <w:lang w:eastAsia="ru-RU"/>
        </w:rPr>
        <w:t xml:space="preserve"> Цели и задачи проекта.</w:t>
      </w:r>
    </w:p>
    <w:p w:rsidR="00C138AF" w:rsidRPr="00B962B1" w:rsidRDefault="00C138AF" w:rsidP="00B7420C">
      <w:pPr>
        <w:numPr>
          <w:ilvl w:val="1"/>
          <w:numId w:val="65"/>
        </w:numPr>
        <w:tabs>
          <w:tab w:val="clear" w:pos="1440"/>
          <w:tab w:val="left" w:pos="851"/>
        </w:tabs>
        <w:spacing w:before="100" w:beforeAutospacing="1"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Определить сво</w:t>
      </w:r>
      <w:r w:rsidR="00CD05DB">
        <w:rPr>
          <w:rFonts w:eastAsia="Times New Roman" w:cs="Times New Roman"/>
          <w:color w:val="000000" w:themeColor="text1"/>
          <w:sz w:val="28"/>
          <w:szCs w:val="28"/>
          <w:lang w:eastAsia="ru-RU"/>
        </w:rPr>
        <w:t>и</w:t>
      </w:r>
      <w:r w:rsidRPr="00B962B1">
        <w:rPr>
          <w:rFonts w:eastAsia="Times New Roman" w:cs="Times New Roman"/>
          <w:color w:val="000000" w:themeColor="text1"/>
          <w:sz w:val="28"/>
          <w:szCs w:val="28"/>
          <w:lang w:eastAsia="ru-RU"/>
        </w:rPr>
        <w:t xml:space="preserve"> жизненные планы и в соответствии с ними наметить пути развития профессиональной карьеры.</w:t>
      </w:r>
    </w:p>
    <w:p w:rsidR="00C138AF" w:rsidRPr="00B962B1" w:rsidRDefault="00C138AF" w:rsidP="00B7420C">
      <w:pPr>
        <w:numPr>
          <w:ilvl w:val="1"/>
          <w:numId w:val="65"/>
        </w:numPr>
        <w:tabs>
          <w:tab w:val="clear" w:pos="1440"/>
          <w:tab w:val="left" w:pos="851"/>
        </w:tabs>
        <w:spacing w:before="100" w:beforeAutospacing="1"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Выявить свои способности и интересы, найти наиболее оптимальное сочетание их в своей будущей профессии.</w:t>
      </w:r>
    </w:p>
    <w:p w:rsidR="00C138AF" w:rsidRPr="00B962B1" w:rsidRDefault="00C138AF" w:rsidP="00B7420C">
      <w:pPr>
        <w:numPr>
          <w:ilvl w:val="1"/>
          <w:numId w:val="65"/>
        </w:numPr>
        <w:tabs>
          <w:tab w:val="clear" w:pos="1440"/>
          <w:tab w:val="left" w:pos="851"/>
        </w:tabs>
        <w:spacing w:before="100" w:beforeAutospacing="1"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Сориентироваться в разнообразном мире профессий.</w:t>
      </w:r>
    </w:p>
    <w:p w:rsidR="00C138AF" w:rsidRPr="00B962B1" w:rsidRDefault="00C138AF" w:rsidP="00B7420C">
      <w:pPr>
        <w:numPr>
          <w:ilvl w:val="1"/>
          <w:numId w:val="65"/>
        </w:numPr>
        <w:tabs>
          <w:tab w:val="clear" w:pos="1440"/>
          <w:tab w:val="left" w:pos="851"/>
        </w:tabs>
        <w:spacing w:before="100" w:beforeAutospacing="1"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Научиться самостоятельно выбирать учебные заведения, планировать свою будущую карьеру.</w:t>
      </w:r>
    </w:p>
    <w:p w:rsidR="00C138AF" w:rsidRPr="00B962B1" w:rsidRDefault="00C138AF" w:rsidP="00B7420C">
      <w:pPr>
        <w:numPr>
          <w:ilvl w:val="1"/>
          <w:numId w:val="65"/>
        </w:numPr>
        <w:tabs>
          <w:tab w:val="clear" w:pos="1440"/>
          <w:tab w:val="left" w:pos="851"/>
        </w:tabs>
        <w:spacing w:before="100" w:beforeAutospacing="1"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Научиться адекватно оценивать свои способности и возможности.</w:t>
      </w:r>
    </w:p>
    <w:p w:rsidR="00C138AF" w:rsidRPr="00B962B1" w:rsidRDefault="0046619D" w:rsidP="00B7420C">
      <w:pPr>
        <w:numPr>
          <w:ilvl w:val="0"/>
          <w:numId w:val="65"/>
        </w:numPr>
        <w:tabs>
          <w:tab w:val="left" w:pos="851"/>
        </w:tabs>
        <w:spacing w:before="100" w:beforeAutospacing="1"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i/>
          <w:iCs/>
          <w:color w:val="000000" w:themeColor="text1"/>
          <w:sz w:val="28"/>
          <w:szCs w:val="28"/>
          <w:lang w:eastAsia="ru-RU"/>
        </w:rPr>
        <w:t xml:space="preserve"> </w:t>
      </w:r>
      <w:r w:rsidR="00C138AF" w:rsidRPr="00B962B1">
        <w:rPr>
          <w:rFonts w:eastAsia="Times New Roman" w:cs="Times New Roman"/>
          <w:i/>
          <w:iCs/>
          <w:color w:val="000000" w:themeColor="text1"/>
          <w:sz w:val="28"/>
          <w:szCs w:val="28"/>
          <w:lang w:eastAsia="ru-RU"/>
        </w:rPr>
        <w:t>План действий.</w:t>
      </w:r>
    </w:p>
    <w:p w:rsidR="00C138AF" w:rsidRPr="00B962B1" w:rsidRDefault="00C138AF" w:rsidP="00B7420C">
      <w:pPr>
        <w:numPr>
          <w:ilvl w:val="1"/>
          <w:numId w:val="65"/>
        </w:numPr>
        <w:tabs>
          <w:tab w:val="clear" w:pos="1440"/>
          <w:tab w:val="left" w:pos="851"/>
        </w:tabs>
        <w:spacing w:before="100" w:beforeAutospacing="1"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Обоснование выбора темы проекта. Поиск и сбор информации для поступающих в вузы.</w:t>
      </w:r>
    </w:p>
    <w:p w:rsidR="00C138AF" w:rsidRPr="00B962B1" w:rsidRDefault="00C138AF" w:rsidP="00B7420C">
      <w:pPr>
        <w:numPr>
          <w:ilvl w:val="1"/>
          <w:numId w:val="65"/>
        </w:numPr>
        <w:tabs>
          <w:tab w:val="clear" w:pos="1440"/>
          <w:tab w:val="left" w:pos="851"/>
        </w:tabs>
        <w:spacing w:before="100" w:beforeAutospacing="1"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Посещение профцентра. Выявление интересов, способностей.</w:t>
      </w:r>
    </w:p>
    <w:p w:rsidR="00C138AF" w:rsidRPr="00B962B1" w:rsidRDefault="00C138AF" w:rsidP="00B7420C">
      <w:pPr>
        <w:numPr>
          <w:ilvl w:val="1"/>
          <w:numId w:val="65"/>
        </w:numPr>
        <w:tabs>
          <w:tab w:val="clear" w:pos="1440"/>
          <w:tab w:val="left" w:pos="851"/>
        </w:tabs>
        <w:spacing w:before="100" w:beforeAutospacing="1"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Обоснование выбора специальности.</w:t>
      </w:r>
    </w:p>
    <w:p w:rsidR="00C138AF" w:rsidRPr="00B962B1" w:rsidRDefault="00C138AF" w:rsidP="00B7420C">
      <w:pPr>
        <w:numPr>
          <w:ilvl w:val="1"/>
          <w:numId w:val="65"/>
        </w:numPr>
        <w:tabs>
          <w:tab w:val="clear" w:pos="1440"/>
          <w:tab w:val="left" w:pos="851"/>
        </w:tabs>
        <w:spacing w:before="100" w:beforeAutospacing="1"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Обоснование выбора учебного заведения (платное или бесплатное обучение).</w:t>
      </w:r>
    </w:p>
    <w:p w:rsidR="00C138AF" w:rsidRPr="00B962B1" w:rsidRDefault="00C138AF" w:rsidP="00B7420C">
      <w:pPr>
        <w:numPr>
          <w:ilvl w:val="1"/>
          <w:numId w:val="65"/>
        </w:numPr>
        <w:tabs>
          <w:tab w:val="clear" w:pos="1440"/>
          <w:tab w:val="left" w:pos="851"/>
        </w:tabs>
        <w:spacing w:before="100" w:beforeAutospacing="1"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Рассмотрение вариантов в случае непоступления.</w:t>
      </w:r>
    </w:p>
    <w:p w:rsidR="00C138AF" w:rsidRPr="00B962B1" w:rsidRDefault="00C138AF" w:rsidP="00B7420C">
      <w:pPr>
        <w:numPr>
          <w:ilvl w:val="1"/>
          <w:numId w:val="65"/>
        </w:numPr>
        <w:tabs>
          <w:tab w:val="clear" w:pos="1440"/>
          <w:tab w:val="left" w:pos="851"/>
        </w:tabs>
        <w:spacing w:before="100" w:beforeAutospacing="1"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Поступление.</w:t>
      </w:r>
    </w:p>
    <w:p w:rsidR="00C138AF" w:rsidRPr="00B962B1" w:rsidRDefault="00C138AF" w:rsidP="00B7420C">
      <w:pPr>
        <w:numPr>
          <w:ilvl w:val="1"/>
          <w:numId w:val="65"/>
        </w:numPr>
        <w:tabs>
          <w:tab w:val="clear" w:pos="1440"/>
          <w:tab w:val="left" w:pos="851"/>
        </w:tabs>
        <w:spacing w:before="100" w:beforeAutospacing="1"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Оценка и защита проекта.</w:t>
      </w:r>
    </w:p>
    <w:p w:rsidR="00C138AF" w:rsidRPr="00B962B1" w:rsidRDefault="005818E5" w:rsidP="00B7420C">
      <w:pPr>
        <w:tabs>
          <w:tab w:val="left" w:pos="851"/>
        </w:tabs>
        <w:spacing w:before="100" w:beforeAutospacing="1" w:after="0" w:line="240" w:lineRule="auto"/>
        <w:ind w:firstLine="709"/>
        <w:jc w:val="both"/>
        <w:rPr>
          <w:rFonts w:eastAsia="Times New Roman" w:cs="Times New Roman"/>
          <w:b/>
          <w:color w:val="000000" w:themeColor="text1"/>
          <w:sz w:val="28"/>
          <w:szCs w:val="28"/>
          <w:lang w:eastAsia="ru-RU"/>
        </w:rPr>
      </w:pPr>
      <w:r w:rsidRPr="00B962B1">
        <w:rPr>
          <w:rFonts w:eastAsia="Times New Roman" w:cs="Times New Roman"/>
          <w:b/>
          <w:color w:val="000000" w:themeColor="text1"/>
          <w:sz w:val="28"/>
          <w:szCs w:val="28"/>
          <w:lang w:eastAsia="ru-RU"/>
        </w:rPr>
        <w:t>Поэтапная реализация</w:t>
      </w:r>
      <w:r w:rsidR="00C138AF" w:rsidRPr="00B962B1">
        <w:rPr>
          <w:rFonts w:eastAsia="Times New Roman" w:cs="Times New Roman"/>
          <w:b/>
          <w:color w:val="000000" w:themeColor="text1"/>
          <w:sz w:val="28"/>
          <w:szCs w:val="28"/>
          <w:lang w:eastAsia="ru-RU"/>
        </w:rPr>
        <w:t xml:space="preserve"> плана</w:t>
      </w:r>
      <w:r w:rsidRPr="00B962B1">
        <w:rPr>
          <w:rFonts w:eastAsia="Times New Roman" w:cs="Times New Roman"/>
          <w:b/>
          <w:color w:val="000000" w:themeColor="text1"/>
          <w:sz w:val="28"/>
          <w:szCs w:val="28"/>
          <w:lang w:eastAsia="ru-RU"/>
        </w:rPr>
        <w:t xml:space="preserve"> (кратко)</w:t>
      </w:r>
    </w:p>
    <w:p w:rsidR="00C138AF" w:rsidRPr="00B962B1" w:rsidRDefault="00C138AF" w:rsidP="00B7420C">
      <w:pPr>
        <w:numPr>
          <w:ilvl w:val="1"/>
          <w:numId w:val="65"/>
        </w:numPr>
        <w:tabs>
          <w:tab w:val="clear" w:pos="1440"/>
          <w:tab w:val="num" w:pos="851"/>
        </w:tabs>
        <w:spacing w:before="100" w:beforeAutospacing="1" w:after="0" w:line="240" w:lineRule="auto"/>
        <w:ind w:left="0" w:firstLine="709"/>
        <w:rPr>
          <w:rFonts w:eastAsia="Times New Roman" w:cs="Times New Roman"/>
          <w:color w:val="000000" w:themeColor="text1"/>
          <w:sz w:val="28"/>
          <w:szCs w:val="28"/>
          <w:lang w:eastAsia="ru-RU"/>
        </w:rPr>
      </w:pPr>
      <w:r w:rsidRPr="00B962B1">
        <w:rPr>
          <w:rFonts w:eastAsia="Times New Roman" w:cs="Times New Roman"/>
          <w:i/>
          <w:iCs/>
          <w:color w:val="000000" w:themeColor="text1"/>
          <w:sz w:val="28"/>
          <w:szCs w:val="28"/>
          <w:lang w:eastAsia="ru-RU"/>
        </w:rPr>
        <w:t>Обоснование выбора темы проекта.</w:t>
      </w:r>
      <w:r w:rsidRPr="00B962B1">
        <w:rPr>
          <w:rFonts w:eastAsia="Times New Roman" w:cs="Times New Roman"/>
          <w:color w:val="000000" w:themeColor="text1"/>
          <w:sz w:val="28"/>
          <w:szCs w:val="28"/>
          <w:lang w:eastAsia="ru-RU"/>
        </w:rPr>
        <w:br/>
        <w:t>Заканчивая школу, многие учащиеся оказываются перед выбором: куда пойти учиться дальше? Это важный шаг в жизни, так как от него зависит будущее человека. Конечно, помогут советы учителей, родителей, но лучше обратиться за помощью к консультантам профцентров. психологам. Квалифицированный подход к выбору будущей профессии позволит сориентироваться в мире профессий и принять оптимальное решение на основе проекта «Мои жизненные планы и профессиональная карьера».</w:t>
      </w:r>
    </w:p>
    <w:p w:rsidR="00C138AF" w:rsidRPr="00B962B1" w:rsidRDefault="00C138AF" w:rsidP="00B7420C">
      <w:pPr>
        <w:numPr>
          <w:ilvl w:val="1"/>
          <w:numId w:val="65"/>
        </w:numPr>
        <w:tabs>
          <w:tab w:val="clear" w:pos="1440"/>
          <w:tab w:val="num" w:pos="851"/>
        </w:tabs>
        <w:spacing w:before="100" w:beforeAutospacing="1" w:after="0" w:line="240" w:lineRule="auto"/>
        <w:ind w:left="0" w:firstLine="709"/>
        <w:rPr>
          <w:rFonts w:eastAsia="Times New Roman" w:cs="Times New Roman"/>
          <w:color w:val="000000" w:themeColor="text1"/>
          <w:sz w:val="28"/>
          <w:szCs w:val="28"/>
          <w:lang w:eastAsia="ru-RU"/>
        </w:rPr>
      </w:pPr>
      <w:r w:rsidRPr="00B962B1">
        <w:rPr>
          <w:rFonts w:eastAsia="Times New Roman" w:cs="Times New Roman"/>
          <w:i/>
          <w:iCs/>
          <w:color w:val="000000" w:themeColor="text1"/>
          <w:sz w:val="28"/>
          <w:szCs w:val="28"/>
          <w:lang w:eastAsia="ru-RU"/>
        </w:rPr>
        <w:t>Посещение профцентра: выявление интересов, способностей, профессионально важных качеств.</w:t>
      </w:r>
      <w:r w:rsidRPr="00B962B1">
        <w:rPr>
          <w:rFonts w:eastAsia="Times New Roman" w:cs="Times New Roman"/>
          <w:color w:val="000000" w:themeColor="text1"/>
          <w:sz w:val="28"/>
          <w:szCs w:val="28"/>
          <w:lang w:eastAsia="ru-RU"/>
        </w:rPr>
        <w:br/>
        <w:t>Посетитель профцентра получает квалифицированную консультацию в профессиональном самоопределении после изучения его индивидуальных особенностей. Свои рекомендации консультант дает, опираясь на результаты бесед, анкетирования, тестирования, изучения медицинской карты и других сведений о консультируемом.</w:t>
      </w:r>
    </w:p>
    <w:p w:rsidR="005818E5" w:rsidRPr="00B962B1" w:rsidRDefault="00C138AF" w:rsidP="00B7420C">
      <w:pPr>
        <w:numPr>
          <w:ilvl w:val="1"/>
          <w:numId w:val="65"/>
        </w:numPr>
        <w:tabs>
          <w:tab w:val="clear" w:pos="1440"/>
          <w:tab w:val="num" w:pos="851"/>
        </w:tabs>
        <w:spacing w:before="100" w:beforeAutospacing="1" w:after="0" w:line="240" w:lineRule="auto"/>
        <w:ind w:left="0" w:firstLine="709"/>
        <w:rPr>
          <w:rFonts w:eastAsia="Times New Roman" w:cs="Times New Roman"/>
          <w:color w:val="000000" w:themeColor="text1"/>
          <w:sz w:val="28"/>
          <w:szCs w:val="28"/>
          <w:lang w:eastAsia="ru-RU"/>
        </w:rPr>
      </w:pPr>
      <w:r w:rsidRPr="00B962B1">
        <w:rPr>
          <w:rFonts w:eastAsia="Times New Roman" w:cs="Times New Roman"/>
          <w:i/>
          <w:iCs/>
          <w:color w:val="000000" w:themeColor="text1"/>
          <w:sz w:val="28"/>
          <w:szCs w:val="28"/>
          <w:lang w:eastAsia="ru-RU"/>
        </w:rPr>
        <w:lastRenderedPageBreak/>
        <w:t>Обоснование выбора специальности.</w:t>
      </w:r>
      <w:r w:rsidRPr="00B962B1">
        <w:rPr>
          <w:rFonts w:eastAsia="Times New Roman" w:cs="Times New Roman"/>
          <w:color w:val="000000" w:themeColor="text1"/>
          <w:sz w:val="28"/>
          <w:szCs w:val="28"/>
          <w:lang w:eastAsia="ru-RU"/>
        </w:rPr>
        <w:br/>
      </w:r>
      <w:r w:rsidR="005818E5" w:rsidRPr="00B962B1">
        <w:rPr>
          <w:rFonts w:eastAsia="Times New Roman" w:cs="Times New Roman"/>
          <w:color w:val="000000" w:themeColor="text1"/>
          <w:sz w:val="28"/>
          <w:szCs w:val="28"/>
          <w:lang w:eastAsia="ru-RU"/>
        </w:rPr>
        <w:t>Выбор специальности чаще всего идет, от того, что нравится и к чему есть интерес каждого человека. Можно пройти т</w:t>
      </w:r>
      <w:r w:rsidRPr="00B962B1">
        <w:rPr>
          <w:rFonts w:eastAsia="Times New Roman" w:cs="Times New Roman"/>
          <w:color w:val="000000" w:themeColor="text1"/>
          <w:sz w:val="28"/>
          <w:szCs w:val="28"/>
          <w:lang w:eastAsia="ru-RU"/>
        </w:rPr>
        <w:t>естирование у профконсультанта</w:t>
      </w:r>
      <w:r w:rsidR="005818E5" w:rsidRPr="00B962B1">
        <w:rPr>
          <w:rFonts w:eastAsia="Times New Roman" w:cs="Times New Roman"/>
          <w:color w:val="000000" w:themeColor="text1"/>
          <w:sz w:val="28"/>
          <w:szCs w:val="28"/>
          <w:lang w:eastAsia="ru-RU"/>
        </w:rPr>
        <w:t>.</w:t>
      </w:r>
      <w:r w:rsidRPr="00B962B1">
        <w:rPr>
          <w:rFonts w:eastAsia="Times New Roman" w:cs="Times New Roman"/>
          <w:color w:val="000000" w:themeColor="text1"/>
          <w:sz w:val="28"/>
          <w:szCs w:val="28"/>
          <w:lang w:eastAsia="ru-RU"/>
        </w:rPr>
        <w:t xml:space="preserve"> Опросники профпредпочтений </w:t>
      </w:r>
      <w:r w:rsidR="005818E5" w:rsidRPr="00B962B1">
        <w:rPr>
          <w:rFonts w:eastAsia="Times New Roman" w:cs="Times New Roman"/>
          <w:color w:val="000000" w:themeColor="text1"/>
          <w:sz w:val="28"/>
          <w:szCs w:val="28"/>
          <w:lang w:eastAsia="ru-RU"/>
        </w:rPr>
        <w:t xml:space="preserve">помогут определиться с выбором профессии. </w:t>
      </w:r>
      <w:r w:rsidRPr="00B962B1">
        <w:rPr>
          <w:rFonts w:eastAsia="Times New Roman" w:cs="Times New Roman"/>
          <w:i/>
          <w:iCs/>
          <w:color w:val="000000" w:themeColor="text1"/>
          <w:sz w:val="28"/>
          <w:szCs w:val="28"/>
          <w:lang w:eastAsia="ru-RU"/>
        </w:rPr>
        <w:t>Обоснование выбора учебного заведения (с платным или бесплатным образованием).</w:t>
      </w:r>
    </w:p>
    <w:p w:rsidR="005818E5" w:rsidRPr="00B962B1" w:rsidRDefault="005818E5" w:rsidP="00F649E0">
      <w:pPr>
        <w:numPr>
          <w:ilvl w:val="1"/>
          <w:numId w:val="65"/>
        </w:numPr>
        <w:tabs>
          <w:tab w:val="clear" w:pos="1440"/>
          <w:tab w:val="num" w:pos="851"/>
        </w:tabs>
        <w:spacing w:before="100" w:beforeAutospacing="1" w:after="0" w:line="240" w:lineRule="auto"/>
        <w:ind w:left="0" w:firstLine="709"/>
        <w:jc w:val="both"/>
        <w:rPr>
          <w:rFonts w:eastAsia="Times New Roman" w:cs="Times New Roman"/>
          <w:color w:val="000000" w:themeColor="text1"/>
          <w:sz w:val="28"/>
          <w:szCs w:val="28"/>
          <w:lang w:eastAsia="ru-RU"/>
        </w:rPr>
      </w:pPr>
      <w:r w:rsidRPr="00B962B1">
        <w:rPr>
          <w:rFonts w:eastAsia="Times New Roman" w:cs="Times New Roman"/>
          <w:i/>
          <w:iCs/>
          <w:color w:val="000000" w:themeColor="text1"/>
          <w:sz w:val="28"/>
          <w:szCs w:val="28"/>
          <w:lang w:eastAsia="ru-RU"/>
        </w:rPr>
        <w:t>Когда выбрана специальность, то следующим этапом выбирается учебное заведение.</w:t>
      </w:r>
    </w:p>
    <w:p w:rsidR="0039069C" w:rsidRPr="00B962B1" w:rsidRDefault="005818E5" w:rsidP="00F649E0">
      <w:pPr>
        <w:tabs>
          <w:tab w:val="num" w:pos="851"/>
        </w:tabs>
        <w:spacing w:before="100" w:beforeAutospacing="1" w:after="0" w:line="240" w:lineRule="auto"/>
        <w:ind w:firstLine="709"/>
        <w:jc w:val="both"/>
        <w:rPr>
          <w:rFonts w:eastAsia="Times New Roman" w:cs="Times New Roman"/>
          <w:iCs/>
          <w:color w:val="000000" w:themeColor="text1"/>
          <w:sz w:val="28"/>
          <w:szCs w:val="28"/>
          <w:lang w:eastAsia="ru-RU"/>
        </w:rPr>
      </w:pPr>
      <w:r w:rsidRPr="00B962B1">
        <w:rPr>
          <w:rFonts w:eastAsia="Times New Roman" w:cs="Times New Roman"/>
          <w:iCs/>
          <w:color w:val="000000" w:themeColor="text1"/>
          <w:sz w:val="28"/>
          <w:szCs w:val="28"/>
          <w:lang w:eastAsia="ru-RU"/>
        </w:rPr>
        <w:t xml:space="preserve">Выбор исходит из престижности учебного заведения, </w:t>
      </w:r>
      <w:r w:rsidR="0039069C" w:rsidRPr="00B962B1">
        <w:rPr>
          <w:rFonts w:cs="Times New Roman"/>
          <w:iCs/>
          <w:color w:val="000000" w:themeColor="text1"/>
          <w:sz w:val="28"/>
          <w:szCs w:val="28"/>
        </w:rPr>
        <w:t xml:space="preserve">тип учебного заведения (государственное, коммерческое), </w:t>
      </w:r>
      <w:r w:rsidRPr="00B962B1">
        <w:rPr>
          <w:rFonts w:eastAsia="Times New Roman" w:cs="Times New Roman"/>
          <w:iCs/>
          <w:color w:val="000000" w:themeColor="text1"/>
          <w:sz w:val="28"/>
          <w:szCs w:val="28"/>
          <w:lang w:eastAsia="ru-RU"/>
        </w:rPr>
        <w:t>месте его нахождения</w:t>
      </w:r>
      <w:r w:rsidR="0039069C" w:rsidRPr="00B962B1">
        <w:rPr>
          <w:rFonts w:eastAsia="Times New Roman" w:cs="Times New Roman"/>
          <w:iCs/>
          <w:color w:val="000000" w:themeColor="text1"/>
          <w:sz w:val="28"/>
          <w:szCs w:val="28"/>
          <w:lang w:eastAsia="ru-RU"/>
        </w:rPr>
        <w:t>, перечень</w:t>
      </w:r>
      <w:r w:rsidRPr="00B962B1">
        <w:rPr>
          <w:rFonts w:eastAsia="Times New Roman" w:cs="Times New Roman"/>
          <w:iCs/>
          <w:color w:val="000000" w:themeColor="text1"/>
          <w:sz w:val="28"/>
          <w:szCs w:val="28"/>
          <w:lang w:eastAsia="ru-RU"/>
        </w:rPr>
        <w:t xml:space="preserve"> факультетов</w:t>
      </w:r>
      <w:r w:rsidR="0039069C" w:rsidRPr="00B962B1">
        <w:rPr>
          <w:rFonts w:eastAsia="Times New Roman" w:cs="Times New Roman"/>
          <w:iCs/>
          <w:color w:val="000000" w:themeColor="text1"/>
          <w:sz w:val="28"/>
          <w:szCs w:val="28"/>
          <w:lang w:eastAsia="ru-RU"/>
        </w:rPr>
        <w:t xml:space="preserve"> и специальности</w:t>
      </w:r>
      <w:r w:rsidRPr="00B962B1">
        <w:rPr>
          <w:rFonts w:eastAsia="Times New Roman" w:cs="Times New Roman"/>
          <w:iCs/>
          <w:color w:val="000000" w:themeColor="text1"/>
          <w:sz w:val="28"/>
          <w:szCs w:val="28"/>
          <w:lang w:eastAsia="ru-RU"/>
        </w:rPr>
        <w:t>, сроков обучения, экзаменов, стоимость за обучение</w:t>
      </w:r>
      <w:r w:rsidR="0039069C" w:rsidRPr="00B962B1">
        <w:rPr>
          <w:rFonts w:eastAsia="Times New Roman" w:cs="Times New Roman"/>
          <w:iCs/>
          <w:color w:val="000000" w:themeColor="text1"/>
          <w:sz w:val="28"/>
          <w:szCs w:val="28"/>
          <w:lang w:eastAsia="ru-RU"/>
        </w:rPr>
        <w:t xml:space="preserve"> или бюджет.</w:t>
      </w:r>
    </w:p>
    <w:p w:rsidR="00BE3119" w:rsidRPr="00B962B1" w:rsidRDefault="0039069C" w:rsidP="00F649E0">
      <w:pPr>
        <w:tabs>
          <w:tab w:val="num" w:pos="851"/>
        </w:tabs>
        <w:spacing w:before="100" w:beforeAutospacing="1" w:after="0" w:line="240" w:lineRule="auto"/>
        <w:ind w:firstLine="709"/>
        <w:jc w:val="both"/>
        <w:rPr>
          <w:rFonts w:cs="Times New Roman"/>
          <w:iCs/>
          <w:color w:val="000000" w:themeColor="text1"/>
          <w:sz w:val="28"/>
          <w:szCs w:val="28"/>
          <w:shd w:val="clear" w:color="auto" w:fill="FFFFFF" w:themeFill="background1"/>
        </w:rPr>
      </w:pPr>
      <w:r w:rsidRPr="00B962B1">
        <w:rPr>
          <w:rFonts w:cs="Times New Roman"/>
          <w:iCs/>
          <w:color w:val="000000" w:themeColor="text1"/>
          <w:sz w:val="28"/>
          <w:szCs w:val="28"/>
          <w:shd w:val="clear" w:color="auto" w:fill="FFFFFF" w:themeFill="background1"/>
        </w:rPr>
        <w:t>Также должны быть рассмотрены варианты в случае непоступления. Выбор нескольких учебных заведений дает возможность поступить в данном учебном году не пропуская один учебный год</w:t>
      </w:r>
      <w:r w:rsidR="00BE3119" w:rsidRPr="00B962B1">
        <w:rPr>
          <w:rFonts w:cs="Times New Roman"/>
          <w:iCs/>
          <w:color w:val="000000" w:themeColor="text1"/>
          <w:sz w:val="28"/>
          <w:szCs w:val="28"/>
          <w:shd w:val="clear" w:color="auto" w:fill="FFFFFF" w:themeFill="background1"/>
        </w:rPr>
        <w:t xml:space="preserve"> с учетом рассмотрения сроков поступления, в разных учебных заведениях они могут отличаться.</w:t>
      </w:r>
    </w:p>
    <w:p w:rsidR="00BE3119" w:rsidRPr="00B962B1" w:rsidRDefault="00BE3119" w:rsidP="00F649E0">
      <w:pPr>
        <w:shd w:val="clear" w:color="auto" w:fill="FFFFFF" w:themeFill="background1"/>
        <w:spacing w:before="100" w:beforeAutospacing="1"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Поиск работы. Обращение в бюро по трудоустройству. Этот вариант также даст время, чтобы подготовиться к поступлению, на следующий год.</w:t>
      </w:r>
    </w:p>
    <w:p w:rsidR="00BE3119" w:rsidRPr="00B962B1" w:rsidRDefault="00C138AF" w:rsidP="00F649E0">
      <w:pPr>
        <w:tabs>
          <w:tab w:val="num" w:pos="851"/>
          <w:tab w:val="left" w:pos="993"/>
        </w:tabs>
        <w:spacing w:beforeAutospacing="1" w:after="0" w:line="240" w:lineRule="auto"/>
        <w:ind w:firstLine="709"/>
        <w:jc w:val="both"/>
        <w:rPr>
          <w:rFonts w:eastAsia="Times New Roman" w:cs="Times New Roman"/>
          <w:i/>
          <w:iCs/>
          <w:color w:val="000000" w:themeColor="text1"/>
          <w:sz w:val="28"/>
          <w:szCs w:val="28"/>
          <w:lang w:eastAsia="ru-RU"/>
        </w:rPr>
      </w:pPr>
      <w:r w:rsidRPr="00B962B1">
        <w:rPr>
          <w:rFonts w:eastAsia="Times New Roman" w:cs="Times New Roman"/>
          <w:i/>
          <w:iCs/>
          <w:color w:val="000000" w:themeColor="text1"/>
          <w:sz w:val="28"/>
          <w:szCs w:val="28"/>
          <w:lang w:eastAsia="ru-RU"/>
        </w:rPr>
        <w:t>Поступление.</w:t>
      </w:r>
    </w:p>
    <w:p w:rsidR="003D62FE" w:rsidRDefault="00B7420C" w:rsidP="003D62FE">
      <w:pPr>
        <w:tabs>
          <w:tab w:val="num" w:pos="851"/>
          <w:tab w:val="left" w:pos="993"/>
        </w:tabs>
        <w:spacing w:after="0" w:line="240" w:lineRule="auto"/>
        <w:ind w:firstLine="709"/>
        <w:jc w:val="both"/>
        <w:rPr>
          <w:rFonts w:eastAsia="Times New Roman" w:cs="Times New Roman"/>
          <w:iCs/>
          <w:color w:val="000000" w:themeColor="text1"/>
          <w:sz w:val="28"/>
          <w:szCs w:val="28"/>
          <w:lang w:eastAsia="ru-RU"/>
        </w:rPr>
      </w:pPr>
      <w:r>
        <w:rPr>
          <w:rFonts w:eastAsia="Times New Roman" w:cs="Times New Roman"/>
          <w:iCs/>
          <w:color w:val="000000" w:themeColor="text1"/>
          <w:sz w:val="28"/>
          <w:szCs w:val="28"/>
          <w:lang w:eastAsia="ru-RU"/>
        </w:rPr>
        <w:t>Посту</w:t>
      </w:r>
      <w:r w:rsidR="00BE3119" w:rsidRPr="00B962B1">
        <w:rPr>
          <w:rFonts w:eastAsia="Times New Roman" w:cs="Times New Roman"/>
          <w:iCs/>
          <w:color w:val="000000" w:themeColor="text1"/>
          <w:sz w:val="28"/>
          <w:szCs w:val="28"/>
          <w:lang w:eastAsia="ru-RU"/>
        </w:rPr>
        <w:t xml:space="preserve">пление зависит от результатов экзаменов, на каждую специальность идут определенные экзамены по предметам, которые нужно сдать и при этом </w:t>
      </w:r>
    </w:p>
    <w:p w:rsidR="00C138AF" w:rsidRPr="00B962B1" w:rsidRDefault="00BE3119" w:rsidP="003D62FE">
      <w:pPr>
        <w:tabs>
          <w:tab w:val="num" w:pos="851"/>
          <w:tab w:val="left" w:pos="993"/>
        </w:tabs>
        <w:spacing w:after="0" w:line="240" w:lineRule="auto"/>
        <w:jc w:val="both"/>
        <w:rPr>
          <w:rFonts w:eastAsia="Times New Roman" w:cs="Times New Roman"/>
          <w:color w:val="000000" w:themeColor="text1"/>
          <w:sz w:val="28"/>
          <w:szCs w:val="28"/>
          <w:lang w:eastAsia="ru-RU"/>
        </w:rPr>
      </w:pPr>
      <w:r w:rsidRPr="00B962B1">
        <w:rPr>
          <w:rFonts w:eastAsia="Times New Roman" w:cs="Times New Roman"/>
          <w:iCs/>
          <w:color w:val="000000" w:themeColor="text1"/>
          <w:sz w:val="28"/>
          <w:szCs w:val="28"/>
          <w:lang w:eastAsia="ru-RU"/>
        </w:rPr>
        <w:t>набрать необходимые балы для зачисления</w:t>
      </w:r>
      <w:r w:rsidR="00C138AF" w:rsidRPr="00B962B1">
        <w:rPr>
          <w:rFonts w:eastAsia="Times New Roman" w:cs="Times New Roman"/>
          <w:color w:val="000000" w:themeColor="text1"/>
          <w:sz w:val="28"/>
          <w:szCs w:val="28"/>
          <w:lang w:eastAsia="ru-RU"/>
        </w:rPr>
        <w:t>.</w:t>
      </w:r>
    </w:p>
    <w:p w:rsidR="00C138AF" w:rsidRPr="00B962B1" w:rsidRDefault="00C138AF" w:rsidP="00B7420C">
      <w:pPr>
        <w:numPr>
          <w:ilvl w:val="1"/>
          <w:numId w:val="65"/>
        </w:numPr>
        <w:tabs>
          <w:tab w:val="num" w:pos="851"/>
          <w:tab w:val="left" w:pos="993"/>
        </w:tabs>
        <w:spacing w:before="100" w:beforeAutospacing="1" w:after="0" w:line="240" w:lineRule="auto"/>
        <w:ind w:left="0" w:firstLine="709"/>
        <w:rPr>
          <w:rFonts w:eastAsia="Times New Roman" w:cs="Times New Roman"/>
          <w:color w:val="000000" w:themeColor="text1"/>
          <w:sz w:val="28"/>
          <w:szCs w:val="28"/>
          <w:lang w:eastAsia="ru-RU"/>
        </w:rPr>
      </w:pPr>
      <w:r w:rsidRPr="00B962B1">
        <w:rPr>
          <w:rFonts w:eastAsia="Times New Roman" w:cs="Times New Roman"/>
          <w:i/>
          <w:iCs/>
          <w:color w:val="000000" w:themeColor="text1"/>
          <w:sz w:val="28"/>
          <w:szCs w:val="28"/>
          <w:lang w:eastAsia="ru-RU"/>
        </w:rPr>
        <w:t>Оценка и зашита проекта.</w:t>
      </w:r>
      <w:r w:rsidRPr="00B962B1">
        <w:rPr>
          <w:rFonts w:eastAsia="Times New Roman" w:cs="Times New Roman"/>
          <w:color w:val="000000" w:themeColor="text1"/>
          <w:sz w:val="28"/>
          <w:szCs w:val="28"/>
          <w:lang w:eastAsia="ru-RU"/>
        </w:rPr>
        <w:br/>
        <w:t>Выполнение проекта</w:t>
      </w:r>
      <w:r w:rsidR="00BE3119" w:rsidRPr="00B962B1">
        <w:rPr>
          <w:rFonts w:eastAsia="Times New Roman" w:cs="Times New Roman"/>
          <w:color w:val="000000" w:themeColor="text1"/>
          <w:sz w:val="28"/>
          <w:szCs w:val="28"/>
          <w:lang w:eastAsia="ru-RU"/>
        </w:rPr>
        <w:t>:</w:t>
      </w:r>
      <w:r w:rsidRPr="00B962B1">
        <w:rPr>
          <w:rFonts w:eastAsia="Times New Roman" w:cs="Times New Roman"/>
          <w:color w:val="000000" w:themeColor="text1"/>
          <w:sz w:val="28"/>
          <w:szCs w:val="28"/>
          <w:lang w:eastAsia="ru-RU"/>
        </w:rPr>
        <w:t xml:space="preserve"> «Мои жизненные планы и профессиональная карьера» </w:t>
      </w:r>
      <w:r w:rsidR="00294F03" w:rsidRPr="00B962B1">
        <w:rPr>
          <w:rFonts w:eastAsia="Times New Roman" w:cs="Times New Roman"/>
          <w:color w:val="000000" w:themeColor="text1"/>
          <w:sz w:val="28"/>
          <w:szCs w:val="28"/>
          <w:lang w:eastAsia="ru-RU"/>
        </w:rPr>
        <w:t xml:space="preserve">поможет </w:t>
      </w:r>
      <w:r w:rsidRPr="00B962B1">
        <w:rPr>
          <w:rFonts w:eastAsia="Times New Roman" w:cs="Times New Roman"/>
          <w:color w:val="000000" w:themeColor="text1"/>
          <w:sz w:val="28"/>
          <w:szCs w:val="28"/>
          <w:lang w:eastAsia="ru-RU"/>
        </w:rPr>
        <w:t xml:space="preserve"> утвердиться в своих силах, научи</w:t>
      </w:r>
      <w:r w:rsidR="00294F03" w:rsidRPr="00B962B1">
        <w:rPr>
          <w:rFonts w:eastAsia="Times New Roman" w:cs="Times New Roman"/>
          <w:color w:val="000000" w:themeColor="text1"/>
          <w:sz w:val="28"/>
          <w:szCs w:val="28"/>
          <w:lang w:eastAsia="ru-RU"/>
        </w:rPr>
        <w:t>т</w:t>
      </w:r>
      <w:r w:rsidRPr="00B962B1">
        <w:rPr>
          <w:rFonts w:eastAsia="Times New Roman" w:cs="Times New Roman"/>
          <w:color w:val="000000" w:themeColor="text1"/>
          <w:sz w:val="28"/>
          <w:szCs w:val="28"/>
          <w:lang w:eastAsia="ru-RU"/>
        </w:rPr>
        <w:t xml:space="preserve"> самостоятельному поиску и сбору информации (работа в библиотеке, профцентре), позволи</w:t>
      </w:r>
      <w:r w:rsidR="00294F03" w:rsidRPr="00B962B1">
        <w:rPr>
          <w:rFonts w:eastAsia="Times New Roman" w:cs="Times New Roman"/>
          <w:color w:val="000000" w:themeColor="text1"/>
          <w:sz w:val="28"/>
          <w:szCs w:val="28"/>
          <w:lang w:eastAsia="ru-RU"/>
        </w:rPr>
        <w:t>т</w:t>
      </w:r>
      <w:r w:rsidRPr="00B962B1">
        <w:rPr>
          <w:rFonts w:eastAsia="Times New Roman" w:cs="Times New Roman"/>
          <w:color w:val="000000" w:themeColor="text1"/>
          <w:sz w:val="28"/>
          <w:szCs w:val="28"/>
          <w:lang w:eastAsia="ru-RU"/>
        </w:rPr>
        <w:t xml:space="preserve"> хорошо подготовиться к поступлению в вуз. Исследовательская работа над проектом </w:t>
      </w:r>
      <w:r w:rsidR="00294F03" w:rsidRPr="00B962B1">
        <w:rPr>
          <w:rFonts w:eastAsia="Times New Roman" w:cs="Times New Roman"/>
          <w:color w:val="000000" w:themeColor="text1"/>
          <w:sz w:val="28"/>
          <w:szCs w:val="28"/>
          <w:lang w:eastAsia="ru-RU"/>
        </w:rPr>
        <w:t>поможет</w:t>
      </w:r>
      <w:r w:rsidRPr="00B962B1">
        <w:rPr>
          <w:rFonts w:eastAsia="Times New Roman" w:cs="Times New Roman"/>
          <w:color w:val="000000" w:themeColor="text1"/>
          <w:sz w:val="28"/>
          <w:szCs w:val="28"/>
          <w:lang w:eastAsia="ru-RU"/>
        </w:rPr>
        <w:t xml:space="preserve"> задуматься дальнейшей судьбе в случае непоступления, это </w:t>
      </w:r>
      <w:r w:rsidR="00294F03" w:rsidRPr="00B962B1">
        <w:rPr>
          <w:rFonts w:eastAsia="Times New Roman" w:cs="Times New Roman"/>
          <w:color w:val="000000" w:themeColor="text1"/>
          <w:sz w:val="28"/>
          <w:szCs w:val="28"/>
          <w:lang w:eastAsia="ru-RU"/>
        </w:rPr>
        <w:t xml:space="preserve">может </w:t>
      </w:r>
      <w:r w:rsidRPr="00B962B1">
        <w:rPr>
          <w:rFonts w:eastAsia="Times New Roman" w:cs="Times New Roman"/>
          <w:color w:val="000000" w:themeColor="text1"/>
          <w:sz w:val="28"/>
          <w:szCs w:val="28"/>
          <w:lang w:eastAsia="ru-RU"/>
        </w:rPr>
        <w:t>побуди</w:t>
      </w:r>
      <w:r w:rsidR="00294F03" w:rsidRPr="00B962B1">
        <w:rPr>
          <w:rFonts w:eastAsia="Times New Roman" w:cs="Times New Roman"/>
          <w:color w:val="000000" w:themeColor="text1"/>
          <w:sz w:val="28"/>
          <w:szCs w:val="28"/>
          <w:lang w:eastAsia="ru-RU"/>
        </w:rPr>
        <w:t xml:space="preserve">т </w:t>
      </w:r>
      <w:r w:rsidRPr="00B962B1">
        <w:rPr>
          <w:rFonts w:eastAsia="Times New Roman" w:cs="Times New Roman"/>
          <w:color w:val="000000" w:themeColor="text1"/>
          <w:sz w:val="28"/>
          <w:szCs w:val="28"/>
          <w:lang w:eastAsia="ru-RU"/>
        </w:rPr>
        <w:t>готовиться к экзаменам с большой ответственностью.</w:t>
      </w:r>
    </w:p>
    <w:p w:rsidR="00632610" w:rsidRPr="00B962B1" w:rsidRDefault="00632610" w:rsidP="00F649E0">
      <w:pPr>
        <w:tabs>
          <w:tab w:val="num" w:pos="851"/>
          <w:tab w:val="left" w:pos="993"/>
        </w:tabs>
        <w:spacing w:after="0" w:line="240" w:lineRule="auto"/>
        <w:ind w:firstLine="709"/>
        <w:jc w:val="both"/>
        <w:rPr>
          <w:rFonts w:cs="Times New Roman"/>
          <w:b/>
          <w:color w:val="000000" w:themeColor="text1"/>
          <w:sz w:val="28"/>
          <w:szCs w:val="28"/>
          <w:u w:val="single"/>
        </w:rPr>
      </w:pPr>
    </w:p>
    <w:p w:rsidR="00632610" w:rsidRPr="00B962B1" w:rsidRDefault="00632610" w:rsidP="00F649E0">
      <w:pPr>
        <w:spacing w:after="0" w:line="240" w:lineRule="auto"/>
        <w:ind w:firstLine="709"/>
        <w:jc w:val="both"/>
        <w:rPr>
          <w:rFonts w:cs="Times New Roman"/>
          <w:b/>
          <w:color w:val="000000" w:themeColor="text1"/>
          <w:sz w:val="28"/>
          <w:szCs w:val="28"/>
          <w:u w:val="single"/>
        </w:rPr>
      </w:pPr>
    </w:p>
    <w:p w:rsidR="00632610" w:rsidRDefault="00632610" w:rsidP="00F649E0">
      <w:pPr>
        <w:spacing w:after="0" w:line="240" w:lineRule="auto"/>
        <w:ind w:firstLine="709"/>
        <w:jc w:val="both"/>
        <w:rPr>
          <w:rFonts w:cs="Times New Roman"/>
          <w:b/>
          <w:color w:val="000000" w:themeColor="text1"/>
          <w:sz w:val="28"/>
          <w:szCs w:val="28"/>
          <w:u w:val="single"/>
        </w:rPr>
      </w:pPr>
    </w:p>
    <w:p w:rsidR="00B7420C" w:rsidRDefault="00B7420C" w:rsidP="00F649E0">
      <w:pPr>
        <w:spacing w:after="0" w:line="240" w:lineRule="auto"/>
        <w:ind w:firstLine="709"/>
        <w:jc w:val="both"/>
        <w:rPr>
          <w:rFonts w:cs="Times New Roman"/>
          <w:b/>
          <w:color w:val="000000" w:themeColor="text1"/>
          <w:sz w:val="28"/>
          <w:szCs w:val="28"/>
          <w:u w:val="single"/>
        </w:rPr>
      </w:pPr>
    </w:p>
    <w:p w:rsidR="00B7420C" w:rsidRPr="00B962B1" w:rsidRDefault="00B7420C" w:rsidP="00F649E0">
      <w:pPr>
        <w:spacing w:after="0" w:line="240" w:lineRule="auto"/>
        <w:ind w:firstLine="709"/>
        <w:jc w:val="both"/>
        <w:rPr>
          <w:rFonts w:cs="Times New Roman"/>
          <w:b/>
          <w:color w:val="000000" w:themeColor="text1"/>
          <w:sz w:val="28"/>
          <w:szCs w:val="28"/>
          <w:u w:val="single"/>
        </w:rPr>
      </w:pPr>
    </w:p>
    <w:p w:rsidR="00632610" w:rsidRDefault="00632610" w:rsidP="00F649E0">
      <w:pPr>
        <w:spacing w:after="0" w:line="240" w:lineRule="auto"/>
        <w:ind w:firstLine="709"/>
        <w:jc w:val="both"/>
        <w:rPr>
          <w:rFonts w:cs="Times New Roman"/>
          <w:b/>
          <w:color w:val="000000" w:themeColor="text1"/>
          <w:sz w:val="28"/>
          <w:szCs w:val="28"/>
          <w:u w:val="single"/>
        </w:rPr>
      </w:pPr>
    </w:p>
    <w:p w:rsidR="00070E33" w:rsidRDefault="00070E33" w:rsidP="00F649E0">
      <w:pPr>
        <w:spacing w:after="0" w:line="240" w:lineRule="auto"/>
        <w:ind w:firstLine="709"/>
        <w:jc w:val="both"/>
        <w:rPr>
          <w:rFonts w:cs="Times New Roman"/>
          <w:b/>
          <w:color w:val="000000" w:themeColor="text1"/>
          <w:sz w:val="28"/>
          <w:szCs w:val="28"/>
          <w:u w:val="single"/>
        </w:rPr>
      </w:pPr>
    </w:p>
    <w:p w:rsidR="00070E33" w:rsidRDefault="00070E33" w:rsidP="00F649E0">
      <w:pPr>
        <w:spacing w:after="0" w:line="240" w:lineRule="auto"/>
        <w:ind w:firstLine="709"/>
        <w:jc w:val="both"/>
        <w:rPr>
          <w:rFonts w:cs="Times New Roman"/>
          <w:b/>
          <w:color w:val="000000" w:themeColor="text1"/>
          <w:sz w:val="28"/>
          <w:szCs w:val="28"/>
          <w:u w:val="single"/>
        </w:rPr>
      </w:pPr>
    </w:p>
    <w:p w:rsidR="00070E33" w:rsidRDefault="00070E33" w:rsidP="00F649E0">
      <w:pPr>
        <w:spacing w:after="0" w:line="240" w:lineRule="auto"/>
        <w:ind w:firstLine="709"/>
        <w:jc w:val="both"/>
        <w:rPr>
          <w:rFonts w:cs="Times New Roman"/>
          <w:b/>
          <w:color w:val="000000" w:themeColor="text1"/>
          <w:sz w:val="28"/>
          <w:szCs w:val="28"/>
          <w:u w:val="single"/>
        </w:rPr>
      </w:pPr>
    </w:p>
    <w:p w:rsidR="00070E33" w:rsidRPr="00B962B1" w:rsidRDefault="00070E33" w:rsidP="00F649E0">
      <w:pPr>
        <w:spacing w:after="0" w:line="240" w:lineRule="auto"/>
        <w:ind w:firstLine="709"/>
        <w:jc w:val="both"/>
        <w:rPr>
          <w:rFonts w:cs="Times New Roman"/>
          <w:b/>
          <w:color w:val="000000" w:themeColor="text1"/>
          <w:sz w:val="28"/>
          <w:szCs w:val="28"/>
          <w:u w:val="single"/>
        </w:rPr>
      </w:pPr>
    </w:p>
    <w:p w:rsidR="00632610" w:rsidRPr="00B962B1" w:rsidRDefault="00632610" w:rsidP="00F649E0">
      <w:pPr>
        <w:spacing w:after="0" w:line="240" w:lineRule="auto"/>
        <w:jc w:val="both"/>
        <w:rPr>
          <w:rFonts w:cs="Times New Roman"/>
          <w:color w:val="000000" w:themeColor="text1"/>
          <w:sz w:val="28"/>
          <w:szCs w:val="28"/>
        </w:rPr>
      </w:pPr>
    </w:p>
    <w:p w:rsidR="00523D89" w:rsidRPr="00B962B1" w:rsidRDefault="00523D89" w:rsidP="00F649E0">
      <w:pPr>
        <w:spacing w:after="0" w:line="240" w:lineRule="auto"/>
        <w:ind w:firstLine="709"/>
        <w:jc w:val="right"/>
        <w:rPr>
          <w:rFonts w:cs="Times New Roman"/>
          <w:i/>
          <w:color w:val="000000" w:themeColor="text1"/>
          <w:sz w:val="28"/>
          <w:szCs w:val="28"/>
        </w:rPr>
      </w:pPr>
      <w:r w:rsidRPr="00B962B1">
        <w:rPr>
          <w:rFonts w:cs="Times New Roman"/>
          <w:i/>
          <w:color w:val="000000" w:themeColor="text1"/>
          <w:sz w:val="28"/>
          <w:szCs w:val="28"/>
        </w:rPr>
        <w:lastRenderedPageBreak/>
        <w:t>Приложение № 3</w:t>
      </w:r>
    </w:p>
    <w:p w:rsidR="00034A1E" w:rsidRPr="00B962B1" w:rsidRDefault="00034A1E" w:rsidP="00F649E0">
      <w:pPr>
        <w:spacing w:after="0" w:line="240" w:lineRule="auto"/>
        <w:ind w:firstLine="709"/>
        <w:jc w:val="center"/>
        <w:rPr>
          <w:rFonts w:eastAsia="Times New Roman" w:cs="Times New Roman"/>
          <w:b/>
          <w:bCs/>
          <w:color w:val="000000" w:themeColor="text1"/>
          <w:sz w:val="28"/>
          <w:szCs w:val="28"/>
          <w:lang w:eastAsia="ru-RU"/>
        </w:rPr>
      </w:pPr>
      <w:r w:rsidRPr="00B962B1">
        <w:rPr>
          <w:rFonts w:eastAsia="Times New Roman" w:cs="Times New Roman"/>
          <w:b/>
          <w:bCs/>
          <w:color w:val="000000" w:themeColor="text1"/>
          <w:sz w:val="28"/>
          <w:szCs w:val="28"/>
          <w:lang w:eastAsia="ru-RU"/>
        </w:rPr>
        <w:t>Система оценки по предмету</w:t>
      </w:r>
    </w:p>
    <w:p w:rsidR="00034A1E" w:rsidRPr="00B962B1" w:rsidRDefault="00034A1E" w:rsidP="00F649E0">
      <w:pPr>
        <w:spacing w:after="0" w:line="240" w:lineRule="auto"/>
        <w:ind w:firstLine="709"/>
        <w:jc w:val="both"/>
        <w:rPr>
          <w:rFonts w:eastAsia="Times New Roman" w:cs="Times New Roman"/>
          <w:b/>
          <w:bCs/>
          <w:color w:val="000000" w:themeColor="text1"/>
          <w:sz w:val="28"/>
          <w:szCs w:val="28"/>
          <w:lang w:eastAsia="ru-RU"/>
        </w:rPr>
      </w:pPr>
    </w:p>
    <w:p w:rsidR="00523D89" w:rsidRPr="00B962B1" w:rsidRDefault="00523D89" w:rsidP="00F649E0">
      <w:pPr>
        <w:spacing w:after="0" w:line="240" w:lineRule="auto"/>
        <w:ind w:firstLine="709"/>
        <w:jc w:val="both"/>
        <w:rPr>
          <w:rFonts w:eastAsia="Times New Roman" w:cs="Times New Roman"/>
          <w:color w:val="000000" w:themeColor="text1"/>
          <w:sz w:val="28"/>
          <w:szCs w:val="28"/>
          <w:u w:val="single"/>
          <w:lang w:eastAsia="ru-RU"/>
        </w:rPr>
      </w:pPr>
      <w:r w:rsidRPr="00B962B1">
        <w:rPr>
          <w:rFonts w:eastAsia="Times New Roman" w:cs="Times New Roman"/>
          <w:bCs/>
          <w:color w:val="000000" w:themeColor="text1"/>
          <w:sz w:val="28"/>
          <w:szCs w:val="28"/>
          <w:u w:val="single"/>
          <w:lang w:eastAsia="ru-RU"/>
        </w:rPr>
        <w:t>Оценка устных ответов учащихся</w:t>
      </w:r>
    </w:p>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bCs/>
          <w:iCs/>
          <w:color w:val="000000" w:themeColor="text1"/>
          <w:sz w:val="28"/>
          <w:szCs w:val="28"/>
          <w:lang w:eastAsia="ru-RU"/>
        </w:rPr>
        <w:t>Устный опрос</w:t>
      </w:r>
      <w:r w:rsidRPr="00B962B1">
        <w:rPr>
          <w:rFonts w:eastAsia="Times New Roman" w:cs="Times New Roman"/>
          <w:color w:val="000000" w:themeColor="text1"/>
          <w:sz w:val="28"/>
          <w:szCs w:val="28"/>
          <w:lang w:eastAsia="ru-RU"/>
        </w:rPr>
        <w:t> 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i/>
          <w:iCs/>
          <w:color w:val="000000" w:themeColor="text1"/>
          <w:sz w:val="28"/>
          <w:szCs w:val="28"/>
          <w:lang w:eastAsia="ru-RU"/>
        </w:rPr>
        <w:t>Ответ оценивается отметкой «5»,</w:t>
      </w:r>
      <w:r w:rsidRPr="00B962B1">
        <w:rPr>
          <w:rFonts w:eastAsia="Times New Roman" w:cs="Times New Roman"/>
          <w:color w:val="000000" w:themeColor="text1"/>
          <w:sz w:val="28"/>
          <w:szCs w:val="28"/>
          <w:lang w:eastAsia="ru-RU"/>
        </w:rPr>
        <w:t> если ученик:</w:t>
      </w:r>
    </w:p>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полно раскрыл содержание материала в объеме, предусмотренном программой;</w:t>
      </w:r>
    </w:p>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изложил материал грамотным языком в определенной логической последовательности, точно используя терминологию обществознания как учебной дисциплины;</w:t>
      </w:r>
    </w:p>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правильно выполнил схемы, сопутствующие ответу;</w:t>
      </w:r>
    </w:p>
    <w:p w:rsidR="00523D89" w:rsidRPr="00B962B1" w:rsidRDefault="004751B1"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xml:space="preserve">- </w:t>
      </w:r>
      <w:r w:rsidR="00523D89" w:rsidRPr="00B962B1">
        <w:rPr>
          <w:rFonts w:eastAsia="Times New Roman" w:cs="Times New Roman"/>
          <w:color w:val="000000" w:themeColor="text1"/>
          <w:sz w:val="28"/>
          <w:szCs w:val="28"/>
          <w:lang w:eastAsia="ru-RU"/>
        </w:rPr>
        <w:t>показал умение иллюстрировать теоретические положения конкретными примерами;</w:t>
      </w:r>
    </w:p>
    <w:p w:rsidR="00523D89" w:rsidRPr="00B962B1" w:rsidRDefault="003D62FE" w:rsidP="00F649E0">
      <w:pPr>
        <w:spacing w:after="0" w:line="240" w:lineRule="auto"/>
        <w:ind w:firstLine="709"/>
        <w:jc w:val="both"/>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 </w:t>
      </w:r>
      <w:r w:rsidR="00523D89" w:rsidRPr="00B962B1">
        <w:rPr>
          <w:rFonts w:eastAsia="Times New Roman" w:cs="Times New Roman"/>
          <w:color w:val="000000" w:themeColor="text1"/>
          <w:sz w:val="28"/>
          <w:szCs w:val="28"/>
          <w:lang w:eastAsia="ru-RU"/>
        </w:rPr>
        <w:t xml:space="preserve">продемонстрировал усвоение ранее изученных сопутствующих вопросов, сформированность и устойчивость используемых при ответе </w:t>
      </w:r>
      <w:r w:rsidR="00B7420C">
        <w:rPr>
          <w:rFonts w:eastAsia="Times New Roman" w:cs="Times New Roman"/>
          <w:color w:val="000000" w:themeColor="text1"/>
          <w:sz w:val="28"/>
          <w:szCs w:val="28"/>
          <w:lang w:eastAsia="ru-RU"/>
        </w:rPr>
        <w:t>компетенций</w:t>
      </w:r>
      <w:r w:rsidR="00523D89" w:rsidRPr="00B962B1">
        <w:rPr>
          <w:rFonts w:eastAsia="Times New Roman" w:cs="Times New Roman"/>
          <w:color w:val="000000" w:themeColor="text1"/>
          <w:sz w:val="28"/>
          <w:szCs w:val="28"/>
          <w:lang w:eastAsia="ru-RU"/>
        </w:rPr>
        <w:t>;</w:t>
      </w:r>
    </w:p>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отвечал самостоятельно без наводящих вопросов учителя.</w:t>
      </w:r>
    </w:p>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Возможны одна – две неточности при освещении второстепенных вопросов или в выкладках, которые ученик легко исправил по замечанию учителя.</w:t>
      </w:r>
    </w:p>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i/>
          <w:iCs/>
          <w:color w:val="000000" w:themeColor="text1"/>
          <w:sz w:val="28"/>
          <w:szCs w:val="28"/>
          <w:lang w:eastAsia="ru-RU"/>
        </w:rPr>
        <w:t>Ответ оценивается отметкой «4</w:t>
      </w:r>
      <w:r w:rsidR="004751B1" w:rsidRPr="00B962B1">
        <w:rPr>
          <w:rFonts w:eastAsia="Times New Roman" w:cs="Times New Roman"/>
          <w:i/>
          <w:iCs/>
          <w:color w:val="000000" w:themeColor="text1"/>
          <w:sz w:val="28"/>
          <w:szCs w:val="28"/>
          <w:lang w:eastAsia="ru-RU"/>
        </w:rPr>
        <w:t>»</w:t>
      </w:r>
      <w:r w:rsidRPr="00B962B1">
        <w:rPr>
          <w:rFonts w:eastAsia="Times New Roman" w:cs="Times New Roman"/>
          <w:i/>
          <w:iCs/>
          <w:color w:val="000000" w:themeColor="text1"/>
          <w:sz w:val="28"/>
          <w:szCs w:val="28"/>
          <w:lang w:eastAsia="ru-RU"/>
        </w:rPr>
        <w:t>,</w:t>
      </w:r>
      <w:r w:rsidRPr="00B962B1">
        <w:rPr>
          <w:rFonts w:eastAsia="Times New Roman" w:cs="Times New Roman"/>
          <w:color w:val="000000" w:themeColor="text1"/>
          <w:sz w:val="28"/>
          <w:szCs w:val="28"/>
          <w:lang w:eastAsia="ru-RU"/>
        </w:rPr>
        <w:t xml:space="preserve"> если ответ удовлетворяет в основном требованиям на отметку </w:t>
      </w:r>
      <w:r w:rsidRPr="00B962B1">
        <w:rPr>
          <w:rFonts w:eastAsia="Times New Roman" w:cs="Times New Roman"/>
          <w:i/>
          <w:color w:val="000000" w:themeColor="text1"/>
          <w:sz w:val="28"/>
          <w:szCs w:val="28"/>
          <w:lang w:eastAsia="ru-RU"/>
        </w:rPr>
        <w:t>«5»,</w:t>
      </w:r>
      <w:r w:rsidRPr="00B962B1">
        <w:rPr>
          <w:rFonts w:eastAsia="Times New Roman" w:cs="Times New Roman"/>
          <w:color w:val="000000" w:themeColor="text1"/>
          <w:sz w:val="28"/>
          <w:szCs w:val="28"/>
          <w:lang w:eastAsia="ru-RU"/>
        </w:rPr>
        <w:t xml:space="preserve"> но при этом имеет один из недостатков:</w:t>
      </w:r>
    </w:p>
    <w:p w:rsidR="00523D89" w:rsidRPr="00B962B1" w:rsidRDefault="003D62FE" w:rsidP="00F649E0">
      <w:pPr>
        <w:spacing w:after="0" w:line="240" w:lineRule="auto"/>
        <w:ind w:firstLine="709"/>
        <w:jc w:val="both"/>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w:t>
      </w:r>
      <w:r w:rsidR="00523D89" w:rsidRPr="00B962B1">
        <w:rPr>
          <w:rFonts w:eastAsia="Times New Roman" w:cs="Times New Roman"/>
          <w:color w:val="000000" w:themeColor="text1"/>
          <w:sz w:val="28"/>
          <w:szCs w:val="28"/>
          <w:lang w:eastAsia="ru-RU"/>
        </w:rPr>
        <w:t>допущены один-два недочета при освещении основного содержания ответа, исправленные по замечанию учителя:</w:t>
      </w:r>
    </w:p>
    <w:p w:rsidR="00523D89" w:rsidRPr="00B962B1" w:rsidRDefault="004751B1"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xml:space="preserve">- </w:t>
      </w:r>
      <w:r w:rsidR="00523D89" w:rsidRPr="00B962B1">
        <w:rPr>
          <w:rFonts w:eastAsia="Times New Roman" w:cs="Times New Roman"/>
          <w:color w:val="000000" w:themeColor="text1"/>
          <w:sz w:val="28"/>
          <w:szCs w:val="28"/>
          <w:lang w:eastAsia="ru-RU"/>
        </w:rPr>
        <w:t>допущены ошибка или более двух недочетов при освещении второстепенных вопросов или в выкладках, легко исправленные по замечанию учителя.</w:t>
      </w:r>
    </w:p>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i/>
          <w:iCs/>
          <w:color w:val="000000" w:themeColor="text1"/>
          <w:sz w:val="28"/>
          <w:szCs w:val="28"/>
          <w:lang w:eastAsia="ru-RU"/>
        </w:rPr>
        <w:t>Отметка «3»</w:t>
      </w:r>
      <w:r w:rsidRPr="00B962B1">
        <w:rPr>
          <w:rFonts w:eastAsia="Times New Roman" w:cs="Times New Roman"/>
          <w:color w:val="000000" w:themeColor="text1"/>
          <w:sz w:val="28"/>
          <w:szCs w:val="28"/>
          <w:lang w:eastAsia="ru-RU"/>
        </w:rPr>
        <w:t> ставится в следующих случаях:</w:t>
      </w:r>
    </w:p>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xml:space="preserve">- неполно или непоследовательно раскрыто содержание материала, но показано общее понимание вопроса и продемонстрированы </w:t>
      </w:r>
      <w:r w:rsidR="00E5485F">
        <w:rPr>
          <w:rFonts w:eastAsia="Times New Roman" w:cs="Times New Roman"/>
          <w:color w:val="000000" w:themeColor="text1"/>
          <w:sz w:val="28"/>
          <w:szCs w:val="28"/>
          <w:lang w:eastAsia="ru-RU"/>
        </w:rPr>
        <w:t>компетенции</w:t>
      </w:r>
      <w:r w:rsidRPr="00B962B1">
        <w:rPr>
          <w:rFonts w:eastAsia="Times New Roman" w:cs="Times New Roman"/>
          <w:color w:val="000000" w:themeColor="text1"/>
          <w:sz w:val="28"/>
          <w:szCs w:val="28"/>
          <w:lang w:eastAsia="ru-RU"/>
        </w:rPr>
        <w:t>, достаточные для дальнейшего усвоения программного материала определенные настоящей программой;</w:t>
      </w:r>
    </w:p>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i/>
          <w:iCs/>
          <w:color w:val="000000" w:themeColor="text1"/>
          <w:sz w:val="28"/>
          <w:szCs w:val="28"/>
          <w:lang w:eastAsia="ru-RU"/>
        </w:rPr>
        <w:t>Отметка «2»</w:t>
      </w:r>
      <w:r w:rsidRPr="00B962B1">
        <w:rPr>
          <w:rFonts w:eastAsia="Times New Roman" w:cs="Times New Roman"/>
          <w:color w:val="000000" w:themeColor="text1"/>
          <w:sz w:val="28"/>
          <w:szCs w:val="28"/>
          <w:lang w:eastAsia="ru-RU"/>
        </w:rPr>
        <w:t> ставится в следующих случаях:</w:t>
      </w:r>
    </w:p>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не раскрыто основное содержание учебного материала;</w:t>
      </w:r>
    </w:p>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обнаружено незнание или неполное понимание учеником большей или наиболее важной части учебного материала;</w:t>
      </w:r>
    </w:p>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i/>
          <w:iCs/>
          <w:color w:val="000000" w:themeColor="text1"/>
          <w:sz w:val="28"/>
          <w:szCs w:val="28"/>
          <w:lang w:eastAsia="ru-RU"/>
        </w:rPr>
        <w:t>Отметка «1»</w:t>
      </w:r>
      <w:r w:rsidRPr="00B962B1">
        <w:rPr>
          <w:rFonts w:eastAsia="Times New Roman" w:cs="Times New Roman"/>
          <w:color w:val="000000" w:themeColor="text1"/>
          <w:sz w:val="28"/>
          <w:szCs w:val="28"/>
          <w:lang w:eastAsia="ru-RU"/>
        </w:rPr>
        <w:t> ставится в следующих случаях:</w:t>
      </w:r>
    </w:p>
    <w:p w:rsidR="00523D89" w:rsidRPr="00B962B1" w:rsidRDefault="004751B1"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lastRenderedPageBreak/>
        <w:t>-  </w:t>
      </w:r>
      <w:r w:rsidR="00523D89" w:rsidRPr="00B962B1">
        <w:rPr>
          <w:rFonts w:eastAsia="Times New Roman" w:cs="Times New Roman"/>
          <w:color w:val="000000" w:themeColor="text1"/>
          <w:sz w:val="28"/>
          <w:szCs w:val="28"/>
          <w:lang w:eastAsia="ru-RU"/>
        </w:rPr>
        <w:t>ученик обнаружил полн</w:t>
      </w:r>
      <w:r w:rsidR="00B7420C">
        <w:rPr>
          <w:rFonts w:eastAsia="Times New Roman" w:cs="Times New Roman"/>
          <w:color w:val="000000" w:themeColor="text1"/>
          <w:sz w:val="28"/>
          <w:szCs w:val="28"/>
          <w:lang w:eastAsia="ru-RU"/>
        </w:rPr>
        <w:t xml:space="preserve">ую </w:t>
      </w:r>
      <w:r w:rsidR="00523D89" w:rsidRPr="00B962B1">
        <w:rPr>
          <w:rFonts w:eastAsia="Times New Roman" w:cs="Times New Roman"/>
          <w:color w:val="000000" w:themeColor="text1"/>
          <w:sz w:val="28"/>
          <w:szCs w:val="28"/>
          <w:lang w:eastAsia="ru-RU"/>
        </w:rPr>
        <w:t>не</w:t>
      </w:r>
      <w:r w:rsidR="00B7420C">
        <w:rPr>
          <w:rFonts w:eastAsia="Times New Roman" w:cs="Times New Roman"/>
          <w:color w:val="000000" w:themeColor="text1"/>
          <w:sz w:val="28"/>
          <w:szCs w:val="28"/>
          <w:lang w:eastAsia="ru-RU"/>
        </w:rPr>
        <w:t>компетентность</w:t>
      </w:r>
      <w:r w:rsidR="00523D89" w:rsidRPr="00B962B1">
        <w:rPr>
          <w:rFonts w:eastAsia="Times New Roman" w:cs="Times New Roman"/>
          <w:color w:val="000000" w:themeColor="text1"/>
          <w:sz w:val="28"/>
          <w:szCs w:val="28"/>
          <w:lang w:eastAsia="ru-RU"/>
        </w:rPr>
        <w:t xml:space="preserve"> и непонимание изучаемого учебного материала;</w:t>
      </w:r>
    </w:p>
    <w:p w:rsidR="00523D89" w:rsidRPr="00B962B1" w:rsidRDefault="004751B1"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xml:space="preserve">- </w:t>
      </w:r>
      <w:r w:rsidR="00523D89" w:rsidRPr="00B962B1">
        <w:rPr>
          <w:rFonts w:eastAsia="Times New Roman" w:cs="Times New Roman"/>
          <w:color w:val="000000" w:themeColor="text1"/>
          <w:sz w:val="28"/>
          <w:szCs w:val="28"/>
          <w:lang w:eastAsia="ru-RU"/>
        </w:rPr>
        <w:t>не смог ответить ни на один из поставленных вопросов по изучаемому материалу;</w:t>
      </w:r>
    </w:p>
    <w:p w:rsidR="00523D89" w:rsidRPr="00B962B1" w:rsidRDefault="004751B1"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xml:space="preserve">-   </w:t>
      </w:r>
      <w:r w:rsidR="00523D89" w:rsidRPr="00B962B1">
        <w:rPr>
          <w:rFonts w:eastAsia="Times New Roman" w:cs="Times New Roman"/>
          <w:color w:val="000000" w:themeColor="text1"/>
          <w:sz w:val="28"/>
          <w:szCs w:val="28"/>
          <w:lang w:eastAsia="ru-RU"/>
        </w:rPr>
        <w:t>отказался отвечать на вопросы учителя</w:t>
      </w:r>
    </w:p>
    <w:p w:rsidR="00523D89" w:rsidRPr="00B962B1" w:rsidRDefault="00523D89" w:rsidP="00F649E0">
      <w:pPr>
        <w:spacing w:after="0" w:line="240" w:lineRule="auto"/>
        <w:ind w:left="720" w:firstLine="709"/>
        <w:jc w:val="both"/>
        <w:rPr>
          <w:rFonts w:eastAsia="Times New Roman" w:cs="Times New Roman"/>
          <w:color w:val="000000" w:themeColor="text1"/>
          <w:sz w:val="28"/>
          <w:szCs w:val="28"/>
          <w:lang w:eastAsia="ru-RU"/>
        </w:rPr>
      </w:pPr>
    </w:p>
    <w:p w:rsidR="00523D89" w:rsidRPr="00B962B1" w:rsidRDefault="00523D89" w:rsidP="00F649E0">
      <w:pPr>
        <w:spacing w:after="0" w:line="240" w:lineRule="auto"/>
        <w:ind w:firstLine="709"/>
        <w:jc w:val="both"/>
        <w:rPr>
          <w:rFonts w:eastAsia="Times New Roman" w:cs="Times New Roman"/>
          <w:b/>
          <w:color w:val="000000" w:themeColor="text1"/>
          <w:sz w:val="28"/>
          <w:szCs w:val="28"/>
          <w:lang w:eastAsia="ru-RU"/>
        </w:rPr>
      </w:pPr>
      <w:r w:rsidRPr="00B962B1">
        <w:rPr>
          <w:rFonts w:eastAsia="Times New Roman" w:cs="Times New Roman"/>
          <w:b/>
          <w:color w:val="000000" w:themeColor="text1"/>
          <w:sz w:val="28"/>
          <w:szCs w:val="28"/>
          <w:lang w:eastAsia="ru-RU"/>
        </w:rPr>
        <w:t>Критерии оцениван</w:t>
      </w:r>
      <w:r w:rsidR="004751B1" w:rsidRPr="00B962B1">
        <w:rPr>
          <w:rFonts w:eastAsia="Times New Roman" w:cs="Times New Roman"/>
          <w:b/>
          <w:color w:val="000000" w:themeColor="text1"/>
          <w:sz w:val="28"/>
          <w:szCs w:val="28"/>
          <w:lang w:eastAsia="ru-RU"/>
        </w:rPr>
        <w:t>ия творческих проектов учащихся</w:t>
      </w:r>
    </w:p>
    <w:tbl>
      <w:tblPr>
        <w:tblW w:w="9680" w:type="dxa"/>
        <w:tblCellMar>
          <w:left w:w="0" w:type="dxa"/>
          <w:right w:w="0" w:type="dxa"/>
        </w:tblCellMar>
        <w:tblLook w:val="04A0"/>
      </w:tblPr>
      <w:tblGrid>
        <w:gridCol w:w="8263"/>
        <w:gridCol w:w="1246"/>
        <w:gridCol w:w="171"/>
      </w:tblGrid>
      <w:tr w:rsidR="004751B1" w:rsidRPr="00B962B1" w:rsidTr="004751B1">
        <w:trPr>
          <w:gridAfter w:val="1"/>
          <w:wAfter w:w="171" w:type="dxa"/>
        </w:trPr>
        <w:tc>
          <w:tcPr>
            <w:tcW w:w="9509" w:type="dxa"/>
            <w:gridSpan w:val="2"/>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4751B1" w:rsidRPr="00B962B1" w:rsidRDefault="004751B1" w:rsidP="00F649E0">
            <w:pPr>
              <w:spacing w:after="0" w:line="240" w:lineRule="auto"/>
              <w:ind w:firstLine="709"/>
              <w:jc w:val="both"/>
              <w:rPr>
                <w:rFonts w:eastAsia="Times New Roman" w:cs="Times New Roman"/>
                <w:color w:val="000000" w:themeColor="text1"/>
                <w:sz w:val="28"/>
                <w:szCs w:val="28"/>
                <w:lang w:eastAsia="ru-RU"/>
              </w:rPr>
            </w:pPr>
            <w:bookmarkStart w:id="1" w:name="cb6edfb4183e42003229bc93fb8556982eebe490"/>
            <w:bookmarkStart w:id="2" w:name="3"/>
            <w:bookmarkEnd w:id="1"/>
            <w:bookmarkEnd w:id="2"/>
            <w:r w:rsidRPr="00B962B1">
              <w:rPr>
                <w:rFonts w:eastAsia="Times New Roman" w:cs="Times New Roman"/>
                <w:color w:val="000000" w:themeColor="text1"/>
                <w:sz w:val="28"/>
                <w:szCs w:val="28"/>
                <w:lang w:eastAsia="ru-RU"/>
              </w:rPr>
              <w:t>1.Оценка пояснительной записки (10 баллов)</w:t>
            </w:r>
          </w:p>
        </w:tc>
      </w:tr>
      <w:tr w:rsidR="00523D89" w:rsidRPr="00B962B1" w:rsidTr="00034A1E">
        <w:tc>
          <w:tcPr>
            <w:tcW w:w="826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Критерии оценивания</w:t>
            </w:r>
          </w:p>
        </w:tc>
        <w:tc>
          <w:tcPr>
            <w:tcW w:w="124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B7420C">
            <w:pPr>
              <w:spacing w:after="0" w:line="240" w:lineRule="auto"/>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Баллы</w:t>
            </w:r>
          </w:p>
        </w:tc>
        <w:tc>
          <w:tcPr>
            <w:tcW w:w="171" w:type="dxa"/>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p>
        </w:tc>
      </w:tr>
      <w:tr w:rsidR="00523D89" w:rsidRPr="00B962B1" w:rsidTr="00034A1E">
        <w:tc>
          <w:tcPr>
            <w:tcW w:w="826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1.1 Общее оформление</w:t>
            </w:r>
          </w:p>
        </w:tc>
        <w:tc>
          <w:tcPr>
            <w:tcW w:w="124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1</w:t>
            </w:r>
          </w:p>
        </w:tc>
        <w:tc>
          <w:tcPr>
            <w:tcW w:w="171" w:type="dxa"/>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p>
        </w:tc>
      </w:tr>
      <w:tr w:rsidR="00523D89" w:rsidRPr="00B962B1" w:rsidTr="00034A1E">
        <w:tc>
          <w:tcPr>
            <w:tcW w:w="826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1.2 Актуальность. Обоснование проблемы, формулировка темы проекта</w:t>
            </w:r>
          </w:p>
        </w:tc>
        <w:tc>
          <w:tcPr>
            <w:tcW w:w="124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1</w:t>
            </w:r>
          </w:p>
        </w:tc>
        <w:tc>
          <w:tcPr>
            <w:tcW w:w="171" w:type="dxa"/>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p>
        </w:tc>
      </w:tr>
      <w:tr w:rsidR="00523D89" w:rsidRPr="00B962B1" w:rsidTr="00034A1E">
        <w:tc>
          <w:tcPr>
            <w:tcW w:w="826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1.3 Сбор информации по теме проекта, анализ прототипов</w:t>
            </w:r>
          </w:p>
        </w:tc>
        <w:tc>
          <w:tcPr>
            <w:tcW w:w="124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0,5</w:t>
            </w:r>
          </w:p>
        </w:tc>
        <w:tc>
          <w:tcPr>
            <w:tcW w:w="171" w:type="dxa"/>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p>
        </w:tc>
      </w:tr>
      <w:tr w:rsidR="00523D89" w:rsidRPr="00B962B1" w:rsidTr="00034A1E">
        <w:tc>
          <w:tcPr>
            <w:tcW w:w="826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1.4 Анализ возможных идей, выбор оптимальной идеи</w:t>
            </w:r>
          </w:p>
        </w:tc>
        <w:tc>
          <w:tcPr>
            <w:tcW w:w="124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1</w:t>
            </w:r>
          </w:p>
        </w:tc>
        <w:tc>
          <w:tcPr>
            <w:tcW w:w="171" w:type="dxa"/>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p>
        </w:tc>
      </w:tr>
      <w:tr w:rsidR="00523D89" w:rsidRPr="00B962B1" w:rsidTr="00034A1E">
        <w:tc>
          <w:tcPr>
            <w:tcW w:w="826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1.5 Выбор технологии изготовления изделия</w:t>
            </w:r>
          </w:p>
        </w:tc>
        <w:tc>
          <w:tcPr>
            <w:tcW w:w="124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1</w:t>
            </w:r>
          </w:p>
        </w:tc>
        <w:tc>
          <w:tcPr>
            <w:tcW w:w="171" w:type="dxa"/>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p>
        </w:tc>
      </w:tr>
      <w:tr w:rsidR="00523D89" w:rsidRPr="00B962B1" w:rsidTr="00034A1E">
        <w:tc>
          <w:tcPr>
            <w:tcW w:w="826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1.6 Экономическая и экологическая оценка будущего изделия и технологии его изготовления</w:t>
            </w:r>
          </w:p>
        </w:tc>
        <w:tc>
          <w:tcPr>
            <w:tcW w:w="124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1</w:t>
            </w:r>
          </w:p>
        </w:tc>
        <w:tc>
          <w:tcPr>
            <w:tcW w:w="171" w:type="dxa"/>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p>
        </w:tc>
      </w:tr>
      <w:tr w:rsidR="00523D89" w:rsidRPr="00B962B1" w:rsidTr="00034A1E">
        <w:tc>
          <w:tcPr>
            <w:tcW w:w="826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1.7 Разработка конструкторской документации, качество графики.</w:t>
            </w:r>
          </w:p>
        </w:tc>
        <w:tc>
          <w:tcPr>
            <w:tcW w:w="124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1</w:t>
            </w:r>
          </w:p>
        </w:tc>
        <w:tc>
          <w:tcPr>
            <w:tcW w:w="171" w:type="dxa"/>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p>
        </w:tc>
      </w:tr>
      <w:tr w:rsidR="00523D89" w:rsidRPr="00B962B1" w:rsidTr="00034A1E">
        <w:tc>
          <w:tcPr>
            <w:tcW w:w="826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1.8 Описание изготовления изделия (технологическая карта)</w:t>
            </w:r>
          </w:p>
        </w:tc>
        <w:tc>
          <w:tcPr>
            <w:tcW w:w="124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1</w:t>
            </w:r>
          </w:p>
        </w:tc>
        <w:tc>
          <w:tcPr>
            <w:tcW w:w="171" w:type="dxa"/>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p>
        </w:tc>
      </w:tr>
      <w:tr w:rsidR="00523D89" w:rsidRPr="00B962B1" w:rsidTr="00034A1E">
        <w:tc>
          <w:tcPr>
            <w:tcW w:w="826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1.9 Описание окончательного варианта изделия</w:t>
            </w:r>
          </w:p>
        </w:tc>
        <w:tc>
          <w:tcPr>
            <w:tcW w:w="124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0,5</w:t>
            </w:r>
          </w:p>
        </w:tc>
        <w:tc>
          <w:tcPr>
            <w:tcW w:w="171" w:type="dxa"/>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p>
        </w:tc>
      </w:tr>
      <w:tr w:rsidR="00523D89" w:rsidRPr="00B962B1" w:rsidTr="00034A1E">
        <w:tc>
          <w:tcPr>
            <w:tcW w:w="826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1.10 Эстетическая оценка выбранного изделия</w:t>
            </w:r>
          </w:p>
        </w:tc>
        <w:tc>
          <w:tcPr>
            <w:tcW w:w="124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0,5</w:t>
            </w:r>
          </w:p>
        </w:tc>
        <w:tc>
          <w:tcPr>
            <w:tcW w:w="171" w:type="dxa"/>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p>
        </w:tc>
      </w:tr>
      <w:tr w:rsidR="00523D89" w:rsidRPr="00B962B1" w:rsidTr="00034A1E">
        <w:tc>
          <w:tcPr>
            <w:tcW w:w="826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1.11 Экономическая и экологическая оценка выполненного (готового) изделия.</w:t>
            </w:r>
          </w:p>
        </w:tc>
        <w:tc>
          <w:tcPr>
            <w:tcW w:w="124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0,5</w:t>
            </w:r>
          </w:p>
        </w:tc>
        <w:tc>
          <w:tcPr>
            <w:tcW w:w="171" w:type="dxa"/>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p>
        </w:tc>
      </w:tr>
      <w:tr w:rsidR="00523D89" w:rsidRPr="00B962B1" w:rsidTr="00034A1E">
        <w:tc>
          <w:tcPr>
            <w:tcW w:w="826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1.12 Реклама изделия</w:t>
            </w:r>
          </w:p>
        </w:tc>
        <w:tc>
          <w:tcPr>
            <w:tcW w:w="124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1</w:t>
            </w:r>
          </w:p>
        </w:tc>
        <w:tc>
          <w:tcPr>
            <w:tcW w:w="171" w:type="dxa"/>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p>
        </w:tc>
      </w:tr>
      <w:tr w:rsidR="004751B1" w:rsidRPr="00B962B1" w:rsidTr="004751B1">
        <w:trPr>
          <w:gridAfter w:val="1"/>
          <w:wAfter w:w="171" w:type="dxa"/>
        </w:trPr>
        <w:tc>
          <w:tcPr>
            <w:tcW w:w="9509" w:type="dxa"/>
            <w:gridSpan w:val="2"/>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4751B1" w:rsidRPr="00B962B1" w:rsidRDefault="004751B1"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2.Оценка готового изделия (25 баллов)</w:t>
            </w:r>
          </w:p>
        </w:tc>
      </w:tr>
      <w:tr w:rsidR="00523D89" w:rsidRPr="00B962B1" w:rsidTr="00034A1E">
        <w:tc>
          <w:tcPr>
            <w:tcW w:w="826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2.1 Оригинальность конструкции</w:t>
            </w:r>
          </w:p>
        </w:tc>
        <w:tc>
          <w:tcPr>
            <w:tcW w:w="124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5</w:t>
            </w:r>
          </w:p>
        </w:tc>
        <w:tc>
          <w:tcPr>
            <w:tcW w:w="171" w:type="dxa"/>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p>
        </w:tc>
      </w:tr>
      <w:tr w:rsidR="00523D89" w:rsidRPr="00B962B1" w:rsidTr="00034A1E">
        <w:tc>
          <w:tcPr>
            <w:tcW w:w="826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2.2 Качество изделия</w:t>
            </w:r>
          </w:p>
        </w:tc>
        <w:tc>
          <w:tcPr>
            <w:tcW w:w="124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10</w:t>
            </w:r>
          </w:p>
        </w:tc>
        <w:tc>
          <w:tcPr>
            <w:tcW w:w="171" w:type="dxa"/>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p>
        </w:tc>
      </w:tr>
      <w:tr w:rsidR="00523D89" w:rsidRPr="00B962B1" w:rsidTr="00034A1E">
        <w:tc>
          <w:tcPr>
            <w:tcW w:w="826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2.3 Соответствие изделия проекту</w:t>
            </w:r>
          </w:p>
        </w:tc>
        <w:tc>
          <w:tcPr>
            <w:tcW w:w="124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5</w:t>
            </w:r>
          </w:p>
        </w:tc>
        <w:tc>
          <w:tcPr>
            <w:tcW w:w="171" w:type="dxa"/>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p>
        </w:tc>
      </w:tr>
      <w:tr w:rsidR="00523D89" w:rsidRPr="00B962B1" w:rsidTr="00034A1E">
        <w:tc>
          <w:tcPr>
            <w:tcW w:w="826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2.4  Практическая значимость</w:t>
            </w:r>
          </w:p>
        </w:tc>
        <w:tc>
          <w:tcPr>
            <w:tcW w:w="124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5</w:t>
            </w:r>
          </w:p>
        </w:tc>
        <w:tc>
          <w:tcPr>
            <w:tcW w:w="171" w:type="dxa"/>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p>
        </w:tc>
      </w:tr>
      <w:tr w:rsidR="004751B1" w:rsidRPr="00B962B1" w:rsidTr="004751B1">
        <w:trPr>
          <w:gridAfter w:val="1"/>
          <w:wAfter w:w="171" w:type="dxa"/>
        </w:trPr>
        <w:tc>
          <w:tcPr>
            <w:tcW w:w="9509" w:type="dxa"/>
            <w:gridSpan w:val="2"/>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4751B1" w:rsidRPr="00B962B1" w:rsidRDefault="004751B1"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3.Оценка защиты проекта (15 баллов)</w:t>
            </w:r>
          </w:p>
        </w:tc>
      </w:tr>
      <w:tr w:rsidR="00523D89" w:rsidRPr="00B962B1" w:rsidTr="00034A1E">
        <w:tc>
          <w:tcPr>
            <w:tcW w:w="826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3.1 Формулировка проблемы и темы проекта</w:t>
            </w:r>
          </w:p>
        </w:tc>
        <w:tc>
          <w:tcPr>
            <w:tcW w:w="124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2</w:t>
            </w:r>
          </w:p>
        </w:tc>
        <w:tc>
          <w:tcPr>
            <w:tcW w:w="171" w:type="dxa"/>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p>
        </w:tc>
      </w:tr>
      <w:tr w:rsidR="00523D89" w:rsidRPr="00B962B1" w:rsidTr="00034A1E">
        <w:tc>
          <w:tcPr>
            <w:tcW w:w="826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3.2 Анализ прототипов и обоснование выбранной идеи</w:t>
            </w:r>
          </w:p>
        </w:tc>
        <w:tc>
          <w:tcPr>
            <w:tcW w:w="124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1</w:t>
            </w:r>
          </w:p>
        </w:tc>
        <w:tc>
          <w:tcPr>
            <w:tcW w:w="171" w:type="dxa"/>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p>
        </w:tc>
      </w:tr>
      <w:tr w:rsidR="00523D89" w:rsidRPr="00B962B1" w:rsidTr="00034A1E">
        <w:tc>
          <w:tcPr>
            <w:tcW w:w="826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3.3 Описание технологии изготовления изделия</w:t>
            </w:r>
          </w:p>
        </w:tc>
        <w:tc>
          <w:tcPr>
            <w:tcW w:w="124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3</w:t>
            </w:r>
          </w:p>
        </w:tc>
        <w:tc>
          <w:tcPr>
            <w:tcW w:w="171" w:type="dxa"/>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p>
        </w:tc>
      </w:tr>
      <w:tr w:rsidR="00523D89" w:rsidRPr="00B962B1" w:rsidTr="00034A1E">
        <w:tc>
          <w:tcPr>
            <w:tcW w:w="826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3.4 Четкость и ясность изложения</w:t>
            </w:r>
          </w:p>
        </w:tc>
        <w:tc>
          <w:tcPr>
            <w:tcW w:w="124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1</w:t>
            </w:r>
          </w:p>
        </w:tc>
        <w:tc>
          <w:tcPr>
            <w:tcW w:w="171" w:type="dxa"/>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p>
        </w:tc>
      </w:tr>
      <w:tr w:rsidR="00523D89" w:rsidRPr="00B962B1" w:rsidTr="00034A1E">
        <w:tc>
          <w:tcPr>
            <w:tcW w:w="826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3.5 Глубина знаний и эрудиция</w:t>
            </w:r>
          </w:p>
        </w:tc>
        <w:tc>
          <w:tcPr>
            <w:tcW w:w="124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2</w:t>
            </w:r>
          </w:p>
        </w:tc>
        <w:tc>
          <w:tcPr>
            <w:tcW w:w="171" w:type="dxa"/>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p>
        </w:tc>
      </w:tr>
      <w:tr w:rsidR="00523D89" w:rsidRPr="00B962B1" w:rsidTr="00034A1E">
        <w:tc>
          <w:tcPr>
            <w:tcW w:w="826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lastRenderedPageBreak/>
              <w:t>3.6 Время изложения (7-8 мин)</w:t>
            </w:r>
          </w:p>
        </w:tc>
        <w:tc>
          <w:tcPr>
            <w:tcW w:w="124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1</w:t>
            </w:r>
          </w:p>
        </w:tc>
        <w:tc>
          <w:tcPr>
            <w:tcW w:w="171" w:type="dxa"/>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p>
        </w:tc>
      </w:tr>
      <w:tr w:rsidR="00523D89" w:rsidRPr="00B962B1" w:rsidTr="00034A1E">
        <w:tc>
          <w:tcPr>
            <w:tcW w:w="826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3.7 Самооценка</w:t>
            </w:r>
          </w:p>
        </w:tc>
        <w:tc>
          <w:tcPr>
            <w:tcW w:w="124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2</w:t>
            </w:r>
          </w:p>
        </w:tc>
        <w:tc>
          <w:tcPr>
            <w:tcW w:w="171" w:type="dxa"/>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p>
        </w:tc>
      </w:tr>
      <w:tr w:rsidR="00523D89" w:rsidRPr="00B962B1" w:rsidTr="00034A1E">
        <w:tc>
          <w:tcPr>
            <w:tcW w:w="826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3.8 Ответы на вопросы</w:t>
            </w:r>
          </w:p>
        </w:tc>
        <w:tc>
          <w:tcPr>
            <w:tcW w:w="124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3</w:t>
            </w:r>
          </w:p>
        </w:tc>
        <w:tc>
          <w:tcPr>
            <w:tcW w:w="171" w:type="dxa"/>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p>
        </w:tc>
      </w:tr>
      <w:tr w:rsidR="00523D89" w:rsidRPr="00B962B1" w:rsidTr="00034A1E">
        <w:tc>
          <w:tcPr>
            <w:tcW w:w="826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ИТОГО:</w:t>
            </w:r>
          </w:p>
        </w:tc>
        <w:tc>
          <w:tcPr>
            <w:tcW w:w="124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523D89" w:rsidRPr="00B962B1" w:rsidRDefault="00523D89" w:rsidP="003D62FE">
            <w:pPr>
              <w:spacing w:after="0" w:line="240" w:lineRule="auto"/>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 xml:space="preserve">50 </w:t>
            </w:r>
            <w:r w:rsidR="003D62FE">
              <w:rPr>
                <w:rFonts w:eastAsia="Times New Roman" w:cs="Times New Roman"/>
                <w:color w:val="000000" w:themeColor="text1"/>
                <w:sz w:val="28"/>
                <w:szCs w:val="28"/>
                <w:lang w:eastAsia="ru-RU"/>
              </w:rPr>
              <w:t>б</w:t>
            </w:r>
            <w:r w:rsidRPr="00B962B1">
              <w:rPr>
                <w:rFonts w:eastAsia="Times New Roman" w:cs="Times New Roman"/>
                <w:color w:val="000000" w:themeColor="text1"/>
                <w:sz w:val="28"/>
                <w:szCs w:val="28"/>
                <w:lang w:eastAsia="ru-RU"/>
              </w:rPr>
              <w:t>аллов</w:t>
            </w:r>
          </w:p>
        </w:tc>
        <w:tc>
          <w:tcPr>
            <w:tcW w:w="171" w:type="dxa"/>
            <w:vAlign w:val="center"/>
            <w:hideMark/>
          </w:tcPr>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p>
        </w:tc>
      </w:tr>
    </w:tbl>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p>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Оценивание творческого проекта осуществляется по следующим показателям:</w:t>
      </w:r>
    </w:p>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1. Оценка пояснительной записки (10 баллов)</w:t>
      </w:r>
    </w:p>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2. Оценка готового изделия (25 баллов)</w:t>
      </w:r>
    </w:p>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3. Оценка защиты проекта (15 баллов)</w:t>
      </w:r>
    </w:p>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Оценка «5» - ставится, если учащийся набирает 47 - 50 баллов;</w:t>
      </w:r>
    </w:p>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Оценка «4» -ставится, если учащийся набирает 44 - 46 баллов;</w:t>
      </w:r>
    </w:p>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Оценка «3» - ставится, если учащийся набирает 40 - 43 баллов.</w:t>
      </w:r>
    </w:p>
    <w:p w:rsidR="00523D89"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Оценка «2» - если уча</w:t>
      </w:r>
      <w:r w:rsidR="003D62FE">
        <w:rPr>
          <w:rFonts w:eastAsia="Times New Roman" w:cs="Times New Roman"/>
          <w:color w:val="000000" w:themeColor="text1"/>
          <w:sz w:val="28"/>
          <w:szCs w:val="28"/>
          <w:lang w:eastAsia="ru-RU"/>
        </w:rPr>
        <w:t>щийся набирает меньше 40 баллов.</w:t>
      </w:r>
    </w:p>
    <w:p w:rsidR="003D62FE" w:rsidRPr="00B962B1" w:rsidRDefault="003D62FE" w:rsidP="00F649E0">
      <w:pPr>
        <w:spacing w:after="0" w:line="240" w:lineRule="auto"/>
        <w:ind w:firstLine="709"/>
        <w:jc w:val="both"/>
        <w:rPr>
          <w:rFonts w:eastAsia="Times New Roman" w:cs="Times New Roman"/>
          <w:color w:val="000000" w:themeColor="text1"/>
          <w:sz w:val="28"/>
          <w:szCs w:val="28"/>
          <w:lang w:eastAsia="ru-RU"/>
        </w:rPr>
      </w:pPr>
    </w:p>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b/>
          <w:bCs/>
          <w:color w:val="000000" w:themeColor="text1"/>
          <w:sz w:val="28"/>
          <w:szCs w:val="28"/>
          <w:lang w:eastAsia="ru-RU"/>
        </w:rPr>
        <w:t>4. Итоговая  аттестация обучающихся</w:t>
      </w:r>
    </w:p>
    <w:p w:rsidR="00523D89" w:rsidRPr="00B962B1" w:rsidRDefault="00523D89" w:rsidP="00F649E0">
      <w:pPr>
        <w:spacing w:after="0" w:line="240" w:lineRule="auto"/>
        <w:ind w:firstLine="709"/>
        <w:jc w:val="both"/>
        <w:rPr>
          <w:rFonts w:eastAsia="Times New Roman" w:cs="Times New Roman"/>
          <w:color w:val="000000" w:themeColor="text1"/>
          <w:sz w:val="28"/>
          <w:szCs w:val="28"/>
          <w:lang w:eastAsia="ru-RU"/>
        </w:rPr>
      </w:pPr>
      <w:r w:rsidRPr="00B962B1">
        <w:rPr>
          <w:rFonts w:eastAsia="Times New Roman" w:cs="Times New Roman"/>
          <w:color w:val="000000" w:themeColor="text1"/>
          <w:sz w:val="28"/>
          <w:szCs w:val="28"/>
          <w:lang w:eastAsia="ru-RU"/>
        </w:rPr>
        <w:t>Итоговая аттестация обучающихся  10-х проводится по окончании учебного года на основе итогов промежуточного  контроля и творческого проекта.</w:t>
      </w:r>
    </w:p>
    <w:p w:rsidR="00523D89" w:rsidRPr="00B962B1" w:rsidRDefault="00523D89" w:rsidP="00F649E0">
      <w:pPr>
        <w:spacing w:after="0" w:line="240" w:lineRule="auto"/>
        <w:ind w:firstLine="709"/>
        <w:jc w:val="both"/>
        <w:rPr>
          <w:rFonts w:cs="Times New Roman"/>
          <w:i/>
          <w:color w:val="000000" w:themeColor="text1"/>
          <w:sz w:val="28"/>
          <w:szCs w:val="28"/>
        </w:rPr>
      </w:pPr>
    </w:p>
    <w:sectPr w:rsidR="00523D89" w:rsidRPr="00B962B1" w:rsidSect="00145A8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B05" w:rsidRDefault="005C5B05" w:rsidP="000D167E">
      <w:pPr>
        <w:spacing w:after="0" w:line="240" w:lineRule="auto"/>
      </w:pPr>
      <w:r>
        <w:separator/>
      </w:r>
    </w:p>
  </w:endnote>
  <w:endnote w:type="continuationSeparator" w:id="0">
    <w:p w:rsidR="005C5B05" w:rsidRDefault="005C5B05" w:rsidP="000D1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ury Schoolbook">
    <w:altName w:val="Century"/>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5F" w:rsidRDefault="00E5485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B05" w:rsidRDefault="005C5B05" w:rsidP="000D167E">
      <w:pPr>
        <w:spacing w:after="0" w:line="240" w:lineRule="auto"/>
      </w:pPr>
      <w:r>
        <w:separator/>
      </w:r>
    </w:p>
  </w:footnote>
  <w:footnote w:type="continuationSeparator" w:id="0">
    <w:p w:rsidR="005C5B05" w:rsidRDefault="005C5B05" w:rsidP="000D16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01F"/>
    <w:multiLevelType w:val="multilevel"/>
    <w:tmpl w:val="D9926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1F42C6"/>
    <w:multiLevelType w:val="multilevel"/>
    <w:tmpl w:val="AF6A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387976"/>
    <w:multiLevelType w:val="multilevel"/>
    <w:tmpl w:val="DE948A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D85E86"/>
    <w:multiLevelType w:val="multilevel"/>
    <w:tmpl w:val="1AD0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E82C23"/>
    <w:multiLevelType w:val="multilevel"/>
    <w:tmpl w:val="CD4438F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6902AB"/>
    <w:multiLevelType w:val="multilevel"/>
    <w:tmpl w:val="0C744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5F18DB"/>
    <w:multiLevelType w:val="multilevel"/>
    <w:tmpl w:val="9AE01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35188E"/>
    <w:multiLevelType w:val="multilevel"/>
    <w:tmpl w:val="7BE8D2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FA393F"/>
    <w:multiLevelType w:val="multilevel"/>
    <w:tmpl w:val="AE9C3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176ED3"/>
    <w:multiLevelType w:val="multilevel"/>
    <w:tmpl w:val="C4D6C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DA2D5F"/>
    <w:multiLevelType w:val="multilevel"/>
    <w:tmpl w:val="AF2C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383748"/>
    <w:multiLevelType w:val="multilevel"/>
    <w:tmpl w:val="15F6C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713DD0"/>
    <w:multiLevelType w:val="multilevel"/>
    <w:tmpl w:val="3400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0A131C"/>
    <w:multiLevelType w:val="multilevel"/>
    <w:tmpl w:val="BB86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415510"/>
    <w:multiLevelType w:val="multilevel"/>
    <w:tmpl w:val="1F44D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151942"/>
    <w:multiLevelType w:val="multilevel"/>
    <w:tmpl w:val="56CA1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E57F61"/>
    <w:multiLevelType w:val="multilevel"/>
    <w:tmpl w:val="FFF29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D2047F"/>
    <w:multiLevelType w:val="multilevel"/>
    <w:tmpl w:val="7270A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E245DB"/>
    <w:multiLevelType w:val="multilevel"/>
    <w:tmpl w:val="682E2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0FB63D3"/>
    <w:multiLevelType w:val="multilevel"/>
    <w:tmpl w:val="E45A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E543E3"/>
    <w:multiLevelType w:val="multilevel"/>
    <w:tmpl w:val="2E92E9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7052DA9"/>
    <w:multiLevelType w:val="multilevel"/>
    <w:tmpl w:val="D9EE1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71A5D41"/>
    <w:multiLevelType w:val="multilevel"/>
    <w:tmpl w:val="B10232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9833737"/>
    <w:multiLevelType w:val="multilevel"/>
    <w:tmpl w:val="0C0A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7E361A"/>
    <w:multiLevelType w:val="multilevel"/>
    <w:tmpl w:val="70C6D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CEB65B5"/>
    <w:multiLevelType w:val="multilevel"/>
    <w:tmpl w:val="3054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0663BE"/>
    <w:multiLevelType w:val="multilevel"/>
    <w:tmpl w:val="992CA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483FE0"/>
    <w:multiLevelType w:val="multilevel"/>
    <w:tmpl w:val="80AA85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33A7060"/>
    <w:multiLevelType w:val="multilevel"/>
    <w:tmpl w:val="C0BC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8926B9F"/>
    <w:multiLevelType w:val="multilevel"/>
    <w:tmpl w:val="F0FA4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CCF12AC"/>
    <w:multiLevelType w:val="multilevel"/>
    <w:tmpl w:val="0D62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D0C2A84"/>
    <w:multiLevelType w:val="multilevel"/>
    <w:tmpl w:val="6546BE7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DD55408"/>
    <w:multiLevelType w:val="multilevel"/>
    <w:tmpl w:val="FD065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E0A4875"/>
    <w:multiLevelType w:val="multilevel"/>
    <w:tmpl w:val="0882E4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081651B"/>
    <w:multiLevelType w:val="multilevel"/>
    <w:tmpl w:val="338E2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09259BB"/>
    <w:multiLevelType w:val="multilevel"/>
    <w:tmpl w:val="62A23A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0DB4847"/>
    <w:multiLevelType w:val="multilevel"/>
    <w:tmpl w:val="FB84C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1AB7B8A"/>
    <w:multiLevelType w:val="multilevel"/>
    <w:tmpl w:val="6A8E2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2FC0347"/>
    <w:multiLevelType w:val="multilevel"/>
    <w:tmpl w:val="696A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4966665"/>
    <w:multiLevelType w:val="multilevel"/>
    <w:tmpl w:val="041E434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5E6548D"/>
    <w:multiLevelType w:val="multilevel"/>
    <w:tmpl w:val="F8767E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66A2360"/>
    <w:multiLevelType w:val="multilevel"/>
    <w:tmpl w:val="A1C47A7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81B737A"/>
    <w:multiLevelType w:val="multilevel"/>
    <w:tmpl w:val="C00E6CA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BBD6328"/>
    <w:multiLevelType w:val="multilevel"/>
    <w:tmpl w:val="A6A469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D493367"/>
    <w:multiLevelType w:val="multilevel"/>
    <w:tmpl w:val="7C6C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09A6554"/>
    <w:multiLevelType w:val="multilevel"/>
    <w:tmpl w:val="484E6C0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2D74135"/>
    <w:multiLevelType w:val="multilevel"/>
    <w:tmpl w:val="A5D43B2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7">
    <w:nsid w:val="52DF0D84"/>
    <w:multiLevelType w:val="multilevel"/>
    <w:tmpl w:val="59DE0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5555487"/>
    <w:multiLevelType w:val="multilevel"/>
    <w:tmpl w:val="FCFC0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6BB7911"/>
    <w:multiLevelType w:val="multilevel"/>
    <w:tmpl w:val="8244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D22273A"/>
    <w:multiLevelType w:val="multilevel"/>
    <w:tmpl w:val="36E2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EA17F71"/>
    <w:multiLevelType w:val="multilevel"/>
    <w:tmpl w:val="C7664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F2C6837"/>
    <w:multiLevelType w:val="multilevel"/>
    <w:tmpl w:val="AC50F8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2A760A2"/>
    <w:multiLevelType w:val="multilevel"/>
    <w:tmpl w:val="C220B97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2CE4679"/>
    <w:multiLevelType w:val="multilevel"/>
    <w:tmpl w:val="C0D2D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3684A82"/>
    <w:multiLevelType w:val="multilevel"/>
    <w:tmpl w:val="201A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A2670F4"/>
    <w:multiLevelType w:val="multilevel"/>
    <w:tmpl w:val="001A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C431974"/>
    <w:multiLevelType w:val="multilevel"/>
    <w:tmpl w:val="3E70C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C554576"/>
    <w:multiLevelType w:val="multilevel"/>
    <w:tmpl w:val="F1C0D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E4776CE"/>
    <w:multiLevelType w:val="multilevel"/>
    <w:tmpl w:val="2D58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93D7511"/>
    <w:multiLevelType w:val="multilevel"/>
    <w:tmpl w:val="A8BA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D4D45D0"/>
    <w:multiLevelType w:val="multilevel"/>
    <w:tmpl w:val="02A49C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F356D6B"/>
    <w:multiLevelType w:val="multilevel"/>
    <w:tmpl w:val="C6B80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F552DC0"/>
    <w:multiLevelType w:val="multilevel"/>
    <w:tmpl w:val="D90E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F594DA8"/>
    <w:multiLevelType w:val="multilevel"/>
    <w:tmpl w:val="F294D7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30"/>
  </w:num>
  <w:num w:numId="3">
    <w:abstractNumId w:val="49"/>
  </w:num>
  <w:num w:numId="4">
    <w:abstractNumId w:val="26"/>
  </w:num>
  <w:num w:numId="5">
    <w:abstractNumId w:val="2"/>
  </w:num>
  <w:num w:numId="6">
    <w:abstractNumId w:val="27"/>
  </w:num>
  <w:num w:numId="7">
    <w:abstractNumId w:val="43"/>
  </w:num>
  <w:num w:numId="8">
    <w:abstractNumId w:val="52"/>
  </w:num>
  <w:num w:numId="9">
    <w:abstractNumId w:val="64"/>
  </w:num>
  <w:num w:numId="10">
    <w:abstractNumId w:val="33"/>
  </w:num>
  <w:num w:numId="11">
    <w:abstractNumId w:val="40"/>
  </w:num>
  <w:num w:numId="12">
    <w:abstractNumId w:val="35"/>
  </w:num>
  <w:num w:numId="13">
    <w:abstractNumId w:val="22"/>
  </w:num>
  <w:num w:numId="14">
    <w:abstractNumId w:val="20"/>
  </w:num>
  <w:num w:numId="15">
    <w:abstractNumId w:val="7"/>
  </w:num>
  <w:num w:numId="16">
    <w:abstractNumId w:val="61"/>
  </w:num>
  <w:num w:numId="17">
    <w:abstractNumId w:val="31"/>
  </w:num>
  <w:num w:numId="18">
    <w:abstractNumId w:val="42"/>
  </w:num>
  <w:num w:numId="19">
    <w:abstractNumId w:val="45"/>
  </w:num>
  <w:num w:numId="20">
    <w:abstractNumId w:val="53"/>
  </w:num>
  <w:num w:numId="21">
    <w:abstractNumId w:val="41"/>
  </w:num>
  <w:num w:numId="22">
    <w:abstractNumId w:val="4"/>
  </w:num>
  <w:num w:numId="23">
    <w:abstractNumId w:val="39"/>
  </w:num>
  <w:num w:numId="24">
    <w:abstractNumId w:val="15"/>
  </w:num>
  <w:num w:numId="25">
    <w:abstractNumId w:val="47"/>
  </w:num>
  <w:num w:numId="26">
    <w:abstractNumId w:val="37"/>
  </w:num>
  <w:num w:numId="27">
    <w:abstractNumId w:val="24"/>
  </w:num>
  <w:num w:numId="28">
    <w:abstractNumId w:val="16"/>
  </w:num>
  <w:num w:numId="29">
    <w:abstractNumId w:val="17"/>
  </w:num>
  <w:num w:numId="30">
    <w:abstractNumId w:val="14"/>
  </w:num>
  <w:num w:numId="31">
    <w:abstractNumId w:val="11"/>
  </w:num>
  <w:num w:numId="32">
    <w:abstractNumId w:val="56"/>
  </w:num>
  <w:num w:numId="33">
    <w:abstractNumId w:val="54"/>
  </w:num>
  <w:num w:numId="34">
    <w:abstractNumId w:val="29"/>
  </w:num>
  <w:num w:numId="35">
    <w:abstractNumId w:val="48"/>
  </w:num>
  <w:num w:numId="36">
    <w:abstractNumId w:val="62"/>
  </w:num>
  <w:num w:numId="37">
    <w:abstractNumId w:val="58"/>
  </w:num>
  <w:num w:numId="38">
    <w:abstractNumId w:val="5"/>
  </w:num>
  <w:num w:numId="39">
    <w:abstractNumId w:val="59"/>
  </w:num>
  <w:num w:numId="40">
    <w:abstractNumId w:val="51"/>
  </w:num>
  <w:num w:numId="41">
    <w:abstractNumId w:val="57"/>
  </w:num>
  <w:num w:numId="42">
    <w:abstractNumId w:val="12"/>
  </w:num>
  <w:num w:numId="43">
    <w:abstractNumId w:val="0"/>
  </w:num>
  <w:num w:numId="44">
    <w:abstractNumId w:val="10"/>
  </w:num>
  <w:num w:numId="45">
    <w:abstractNumId w:val="34"/>
  </w:num>
  <w:num w:numId="46">
    <w:abstractNumId w:val="32"/>
  </w:num>
  <w:num w:numId="47">
    <w:abstractNumId w:val="36"/>
  </w:num>
  <w:num w:numId="48">
    <w:abstractNumId w:val="6"/>
  </w:num>
  <w:num w:numId="49">
    <w:abstractNumId w:val="8"/>
  </w:num>
  <w:num w:numId="50">
    <w:abstractNumId w:val="21"/>
  </w:num>
  <w:num w:numId="51">
    <w:abstractNumId w:val="9"/>
  </w:num>
  <w:num w:numId="52">
    <w:abstractNumId w:val="18"/>
  </w:num>
  <w:num w:numId="53">
    <w:abstractNumId w:val="50"/>
  </w:num>
  <w:num w:numId="54">
    <w:abstractNumId w:val="3"/>
  </w:num>
  <w:num w:numId="55">
    <w:abstractNumId w:val="28"/>
  </w:num>
  <w:num w:numId="56">
    <w:abstractNumId w:val="63"/>
  </w:num>
  <w:num w:numId="57">
    <w:abstractNumId w:val="25"/>
  </w:num>
  <w:num w:numId="58">
    <w:abstractNumId w:val="1"/>
  </w:num>
  <w:num w:numId="59">
    <w:abstractNumId w:val="13"/>
  </w:num>
  <w:num w:numId="60">
    <w:abstractNumId w:val="55"/>
  </w:num>
  <w:num w:numId="61">
    <w:abstractNumId w:val="60"/>
  </w:num>
  <w:num w:numId="62">
    <w:abstractNumId w:val="19"/>
  </w:num>
  <w:num w:numId="63">
    <w:abstractNumId w:val="44"/>
  </w:num>
  <w:num w:numId="64">
    <w:abstractNumId w:val="23"/>
  </w:num>
  <w:num w:numId="65">
    <w:abstractNumId w:val="46"/>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23D89"/>
    <w:rsid w:val="0000745A"/>
    <w:rsid w:val="00034A1E"/>
    <w:rsid w:val="00034D00"/>
    <w:rsid w:val="00045148"/>
    <w:rsid w:val="0005694F"/>
    <w:rsid w:val="0006293D"/>
    <w:rsid w:val="00070E33"/>
    <w:rsid w:val="000837B9"/>
    <w:rsid w:val="000B2BC4"/>
    <w:rsid w:val="000D167E"/>
    <w:rsid w:val="001449F3"/>
    <w:rsid w:val="00145A8D"/>
    <w:rsid w:val="001B4DAB"/>
    <w:rsid w:val="001D0697"/>
    <w:rsid w:val="001D3181"/>
    <w:rsid w:val="001D4092"/>
    <w:rsid w:val="002260A2"/>
    <w:rsid w:val="00284E07"/>
    <w:rsid w:val="00294F03"/>
    <w:rsid w:val="002A4931"/>
    <w:rsid w:val="002B6D0F"/>
    <w:rsid w:val="002F0F18"/>
    <w:rsid w:val="0039069C"/>
    <w:rsid w:val="003C4B41"/>
    <w:rsid w:val="003D62FE"/>
    <w:rsid w:val="004348E0"/>
    <w:rsid w:val="00453E71"/>
    <w:rsid w:val="0046619D"/>
    <w:rsid w:val="004751B1"/>
    <w:rsid w:val="0049425A"/>
    <w:rsid w:val="004D4837"/>
    <w:rsid w:val="00523D89"/>
    <w:rsid w:val="0052790A"/>
    <w:rsid w:val="005361F5"/>
    <w:rsid w:val="00555D8D"/>
    <w:rsid w:val="005818E5"/>
    <w:rsid w:val="005A1B88"/>
    <w:rsid w:val="005A3B1D"/>
    <w:rsid w:val="005B29D9"/>
    <w:rsid w:val="005C5B05"/>
    <w:rsid w:val="005E56CA"/>
    <w:rsid w:val="005F1E4D"/>
    <w:rsid w:val="005F2ABB"/>
    <w:rsid w:val="00601753"/>
    <w:rsid w:val="006167B8"/>
    <w:rsid w:val="00632610"/>
    <w:rsid w:val="00662F25"/>
    <w:rsid w:val="006638B4"/>
    <w:rsid w:val="00695362"/>
    <w:rsid w:val="006E7848"/>
    <w:rsid w:val="006F0D3D"/>
    <w:rsid w:val="00794E0A"/>
    <w:rsid w:val="007F209B"/>
    <w:rsid w:val="008164CE"/>
    <w:rsid w:val="00863431"/>
    <w:rsid w:val="00885F20"/>
    <w:rsid w:val="00942AA0"/>
    <w:rsid w:val="009637EB"/>
    <w:rsid w:val="0097452C"/>
    <w:rsid w:val="00974635"/>
    <w:rsid w:val="009F4508"/>
    <w:rsid w:val="00A14EF0"/>
    <w:rsid w:val="00A274D3"/>
    <w:rsid w:val="00A336B5"/>
    <w:rsid w:val="00AA29EB"/>
    <w:rsid w:val="00AB7DF7"/>
    <w:rsid w:val="00B150D1"/>
    <w:rsid w:val="00B2161B"/>
    <w:rsid w:val="00B379A1"/>
    <w:rsid w:val="00B7420C"/>
    <w:rsid w:val="00B90AD4"/>
    <w:rsid w:val="00B941C9"/>
    <w:rsid w:val="00B962B1"/>
    <w:rsid w:val="00BE3119"/>
    <w:rsid w:val="00BF72A8"/>
    <w:rsid w:val="00C11F95"/>
    <w:rsid w:val="00C138AF"/>
    <w:rsid w:val="00C15A10"/>
    <w:rsid w:val="00C428F5"/>
    <w:rsid w:val="00C805C0"/>
    <w:rsid w:val="00C81EEB"/>
    <w:rsid w:val="00CC5177"/>
    <w:rsid w:val="00CD047B"/>
    <w:rsid w:val="00CD05DB"/>
    <w:rsid w:val="00CD3D57"/>
    <w:rsid w:val="00D1634F"/>
    <w:rsid w:val="00DC478B"/>
    <w:rsid w:val="00E5485F"/>
    <w:rsid w:val="00ED2C5D"/>
    <w:rsid w:val="00F04467"/>
    <w:rsid w:val="00F145EA"/>
    <w:rsid w:val="00F46708"/>
    <w:rsid w:val="00F649E0"/>
    <w:rsid w:val="00FA19DA"/>
    <w:rsid w:val="00FE6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0D1"/>
  </w:style>
  <w:style w:type="paragraph" w:styleId="1">
    <w:name w:val="heading 1"/>
    <w:basedOn w:val="a"/>
    <w:link w:val="10"/>
    <w:uiPriority w:val="9"/>
    <w:qFormat/>
    <w:rsid w:val="00AA29EB"/>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AA29EB"/>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AA29EB"/>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3D89"/>
    <w:pPr>
      <w:autoSpaceDE w:val="0"/>
      <w:autoSpaceDN w:val="0"/>
      <w:adjustRightInd w:val="0"/>
      <w:spacing w:after="0" w:line="240" w:lineRule="auto"/>
    </w:pPr>
    <w:rPr>
      <w:rFonts w:ascii="Arial" w:hAnsi="Arial" w:cs="Arial"/>
      <w:color w:val="000000"/>
      <w:szCs w:val="24"/>
    </w:rPr>
  </w:style>
  <w:style w:type="paragraph" w:customStyle="1" w:styleId="c7">
    <w:name w:val="c7"/>
    <w:basedOn w:val="a"/>
    <w:rsid w:val="00523D89"/>
    <w:pPr>
      <w:spacing w:before="100" w:beforeAutospacing="1" w:after="100" w:afterAutospacing="1" w:line="240" w:lineRule="auto"/>
    </w:pPr>
    <w:rPr>
      <w:rFonts w:eastAsia="Times New Roman" w:cs="Times New Roman"/>
      <w:szCs w:val="24"/>
      <w:lang w:eastAsia="ru-RU"/>
    </w:rPr>
  </w:style>
  <w:style w:type="character" w:customStyle="1" w:styleId="c11">
    <w:name w:val="c11"/>
    <w:basedOn w:val="a0"/>
    <w:rsid w:val="00523D89"/>
  </w:style>
  <w:style w:type="character" w:customStyle="1" w:styleId="c13">
    <w:name w:val="c13"/>
    <w:basedOn w:val="a0"/>
    <w:rsid w:val="00523D89"/>
  </w:style>
  <w:style w:type="character" w:customStyle="1" w:styleId="c5">
    <w:name w:val="c5"/>
    <w:basedOn w:val="a0"/>
    <w:rsid w:val="00523D89"/>
  </w:style>
  <w:style w:type="paragraph" w:customStyle="1" w:styleId="c49">
    <w:name w:val="c49"/>
    <w:basedOn w:val="a"/>
    <w:rsid w:val="00523D89"/>
    <w:pPr>
      <w:spacing w:before="100" w:beforeAutospacing="1" w:after="100" w:afterAutospacing="1" w:line="240" w:lineRule="auto"/>
    </w:pPr>
    <w:rPr>
      <w:rFonts w:eastAsia="Times New Roman" w:cs="Times New Roman"/>
      <w:szCs w:val="24"/>
      <w:lang w:eastAsia="ru-RU"/>
    </w:rPr>
  </w:style>
  <w:style w:type="paragraph" w:customStyle="1" w:styleId="c4">
    <w:name w:val="c4"/>
    <w:basedOn w:val="a"/>
    <w:rsid w:val="00523D89"/>
    <w:pPr>
      <w:spacing w:before="100" w:beforeAutospacing="1" w:after="100" w:afterAutospacing="1" w:line="240" w:lineRule="auto"/>
    </w:pPr>
    <w:rPr>
      <w:rFonts w:eastAsia="Times New Roman" w:cs="Times New Roman"/>
      <w:szCs w:val="24"/>
      <w:lang w:eastAsia="ru-RU"/>
    </w:rPr>
  </w:style>
  <w:style w:type="character" w:customStyle="1" w:styleId="c29">
    <w:name w:val="c29"/>
    <w:basedOn w:val="a0"/>
    <w:rsid w:val="00523D89"/>
  </w:style>
  <w:style w:type="paragraph" w:customStyle="1" w:styleId="c47">
    <w:name w:val="c47"/>
    <w:basedOn w:val="a"/>
    <w:rsid w:val="00523D89"/>
    <w:pPr>
      <w:spacing w:before="100" w:beforeAutospacing="1" w:after="100" w:afterAutospacing="1" w:line="240" w:lineRule="auto"/>
    </w:pPr>
    <w:rPr>
      <w:rFonts w:eastAsia="Times New Roman" w:cs="Times New Roman"/>
      <w:szCs w:val="24"/>
      <w:lang w:eastAsia="ru-RU"/>
    </w:rPr>
  </w:style>
  <w:style w:type="character" w:customStyle="1" w:styleId="c59">
    <w:name w:val="c59"/>
    <w:basedOn w:val="a0"/>
    <w:rsid w:val="00523D89"/>
  </w:style>
  <w:style w:type="paragraph" w:customStyle="1" w:styleId="c33">
    <w:name w:val="c33"/>
    <w:basedOn w:val="a"/>
    <w:rsid w:val="00523D89"/>
    <w:pPr>
      <w:spacing w:before="100" w:beforeAutospacing="1" w:after="100" w:afterAutospacing="1" w:line="240" w:lineRule="auto"/>
    </w:pPr>
    <w:rPr>
      <w:rFonts w:eastAsia="Times New Roman" w:cs="Times New Roman"/>
      <w:szCs w:val="24"/>
      <w:lang w:eastAsia="ru-RU"/>
    </w:rPr>
  </w:style>
  <w:style w:type="paragraph" w:customStyle="1" w:styleId="c0">
    <w:name w:val="c0"/>
    <w:basedOn w:val="a"/>
    <w:rsid w:val="00523D89"/>
    <w:pPr>
      <w:spacing w:before="100" w:beforeAutospacing="1" w:after="100" w:afterAutospacing="1" w:line="240" w:lineRule="auto"/>
    </w:pPr>
    <w:rPr>
      <w:rFonts w:eastAsia="Times New Roman" w:cs="Times New Roman"/>
      <w:szCs w:val="24"/>
      <w:lang w:eastAsia="ru-RU"/>
    </w:rPr>
  </w:style>
  <w:style w:type="paragraph" w:customStyle="1" w:styleId="c6">
    <w:name w:val="c6"/>
    <w:basedOn w:val="a"/>
    <w:rsid w:val="00523D89"/>
    <w:pPr>
      <w:spacing w:before="100" w:beforeAutospacing="1" w:after="100" w:afterAutospacing="1" w:line="240" w:lineRule="auto"/>
    </w:pPr>
    <w:rPr>
      <w:rFonts w:eastAsia="Times New Roman" w:cs="Times New Roman"/>
      <w:szCs w:val="24"/>
      <w:lang w:eastAsia="ru-RU"/>
    </w:rPr>
  </w:style>
  <w:style w:type="character" w:styleId="a3">
    <w:name w:val="Hyperlink"/>
    <w:basedOn w:val="a0"/>
    <w:uiPriority w:val="99"/>
    <w:semiHidden/>
    <w:unhideWhenUsed/>
    <w:rsid w:val="00523D89"/>
    <w:rPr>
      <w:color w:val="0000FF"/>
      <w:u w:val="single"/>
    </w:rPr>
  </w:style>
  <w:style w:type="character" w:styleId="a4">
    <w:name w:val="FollowedHyperlink"/>
    <w:basedOn w:val="a0"/>
    <w:uiPriority w:val="99"/>
    <w:semiHidden/>
    <w:unhideWhenUsed/>
    <w:rsid w:val="00523D89"/>
    <w:rPr>
      <w:color w:val="800080"/>
      <w:u w:val="single"/>
    </w:rPr>
  </w:style>
  <w:style w:type="character" w:customStyle="1" w:styleId="c31">
    <w:name w:val="c31"/>
    <w:basedOn w:val="a0"/>
    <w:rsid w:val="00523D89"/>
  </w:style>
  <w:style w:type="paragraph" w:customStyle="1" w:styleId="c23">
    <w:name w:val="c23"/>
    <w:basedOn w:val="a"/>
    <w:rsid w:val="00523D89"/>
    <w:pPr>
      <w:spacing w:before="100" w:beforeAutospacing="1" w:after="100" w:afterAutospacing="1" w:line="240" w:lineRule="auto"/>
    </w:pPr>
    <w:rPr>
      <w:rFonts w:eastAsia="Times New Roman" w:cs="Times New Roman"/>
      <w:szCs w:val="24"/>
      <w:lang w:eastAsia="ru-RU"/>
    </w:rPr>
  </w:style>
  <w:style w:type="paragraph" w:customStyle="1" w:styleId="c22">
    <w:name w:val="c22"/>
    <w:basedOn w:val="a"/>
    <w:rsid w:val="00523D89"/>
    <w:pPr>
      <w:spacing w:before="100" w:beforeAutospacing="1" w:after="100" w:afterAutospacing="1" w:line="240" w:lineRule="auto"/>
    </w:pPr>
    <w:rPr>
      <w:rFonts w:eastAsia="Times New Roman" w:cs="Times New Roman"/>
      <w:szCs w:val="24"/>
      <w:lang w:eastAsia="ru-RU"/>
    </w:rPr>
  </w:style>
  <w:style w:type="paragraph" w:customStyle="1" w:styleId="c8">
    <w:name w:val="c8"/>
    <w:basedOn w:val="a"/>
    <w:rsid w:val="00523D89"/>
    <w:pPr>
      <w:spacing w:before="100" w:beforeAutospacing="1" w:after="100" w:afterAutospacing="1" w:line="240" w:lineRule="auto"/>
    </w:pPr>
    <w:rPr>
      <w:rFonts w:eastAsia="Times New Roman" w:cs="Times New Roman"/>
      <w:szCs w:val="24"/>
      <w:lang w:eastAsia="ru-RU"/>
    </w:rPr>
  </w:style>
  <w:style w:type="character" w:customStyle="1" w:styleId="c45">
    <w:name w:val="c45"/>
    <w:basedOn w:val="a0"/>
    <w:rsid w:val="00523D89"/>
  </w:style>
  <w:style w:type="character" w:customStyle="1" w:styleId="c1">
    <w:name w:val="c1"/>
    <w:basedOn w:val="a0"/>
    <w:rsid w:val="00523D89"/>
  </w:style>
  <w:style w:type="character" w:customStyle="1" w:styleId="c14">
    <w:name w:val="c14"/>
    <w:basedOn w:val="a0"/>
    <w:rsid w:val="00523D89"/>
  </w:style>
  <w:style w:type="paragraph" w:customStyle="1" w:styleId="c21">
    <w:name w:val="c21"/>
    <w:basedOn w:val="a"/>
    <w:rsid w:val="00523D89"/>
    <w:pPr>
      <w:spacing w:before="100" w:beforeAutospacing="1" w:after="100" w:afterAutospacing="1" w:line="240" w:lineRule="auto"/>
    </w:pPr>
    <w:rPr>
      <w:rFonts w:eastAsia="Times New Roman" w:cs="Times New Roman"/>
      <w:szCs w:val="24"/>
      <w:lang w:eastAsia="ru-RU"/>
    </w:rPr>
  </w:style>
  <w:style w:type="paragraph" w:styleId="a5">
    <w:name w:val="List Paragraph"/>
    <w:basedOn w:val="a"/>
    <w:uiPriority w:val="34"/>
    <w:qFormat/>
    <w:rsid w:val="009F4508"/>
    <w:pPr>
      <w:spacing w:after="0" w:line="240" w:lineRule="auto"/>
      <w:ind w:left="720"/>
      <w:contextualSpacing/>
    </w:pPr>
    <w:rPr>
      <w:rFonts w:eastAsia="Times New Roman" w:cs="Times New Roman"/>
      <w:szCs w:val="24"/>
      <w:lang w:eastAsia="ru-RU"/>
    </w:rPr>
  </w:style>
  <w:style w:type="table" w:styleId="a6">
    <w:name w:val="Table Grid"/>
    <w:basedOn w:val="a1"/>
    <w:uiPriority w:val="59"/>
    <w:rsid w:val="009F4508"/>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_"/>
    <w:basedOn w:val="a0"/>
    <w:link w:val="11"/>
    <w:rsid w:val="009F4508"/>
    <w:rPr>
      <w:rFonts w:ascii="Sylfaen" w:eastAsia="Sylfaen" w:hAnsi="Sylfaen" w:cs="Sylfaen"/>
      <w:sz w:val="21"/>
      <w:szCs w:val="21"/>
      <w:shd w:val="clear" w:color="auto" w:fill="FFFFFF"/>
    </w:rPr>
  </w:style>
  <w:style w:type="character" w:customStyle="1" w:styleId="12">
    <w:name w:val="Заголовок №1_"/>
    <w:basedOn w:val="a0"/>
    <w:link w:val="13"/>
    <w:rsid w:val="009F4508"/>
    <w:rPr>
      <w:rFonts w:ascii="Trebuchet MS" w:eastAsia="Trebuchet MS" w:hAnsi="Trebuchet MS" w:cs="Trebuchet MS"/>
      <w:b/>
      <w:bCs/>
      <w:i/>
      <w:iCs/>
      <w:sz w:val="20"/>
      <w:szCs w:val="20"/>
      <w:shd w:val="clear" w:color="auto" w:fill="FFFFFF"/>
    </w:rPr>
  </w:style>
  <w:style w:type="paragraph" w:customStyle="1" w:styleId="11">
    <w:name w:val="Основной текст1"/>
    <w:basedOn w:val="a"/>
    <w:link w:val="a7"/>
    <w:rsid w:val="009F4508"/>
    <w:pPr>
      <w:widowControl w:val="0"/>
      <w:shd w:val="clear" w:color="auto" w:fill="FFFFFF"/>
      <w:spacing w:after="240" w:line="245" w:lineRule="exact"/>
      <w:jc w:val="both"/>
    </w:pPr>
    <w:rPr>
      <w:rFonts w:ascii="Sylfaen" w:eastAsia="Sylfaen" w:hAnsi="Sylfaen" w:cs="Sylfaen"/>
      <w:sz w:val="21"/>
      <w:szCs w:val="21"/>
    </w:rPr>
  </w:style>
  <w:style w:type="paragraph" w:customStyle="1" w:styleId="13">
    <w:name w:val="Заголовок №1"/>
    <w:basedOn w:val="a"/>
    <w:link w:val="12"/>
    <w:rsid w:val="009F4508"/>
    <w:pPr>
      <w:widowControl w:val="0"/>
      <w:shd w:val="clear" w:color="auto" w:fill="FFFFFF"/>
      <w:spacing w:before="240" w:after="0" w:line="0" w:lineRule="atLeast"/>
      <w:jc w:val="center"/>
      <w:outlineLvl w:val="0"/>
    </w:pPr>
    <w:rPr>
      <w:rFonts w:ascii="Trebuchet MS" w:eastAsia="Trebuchet MS" w:hAnsi="Trebuchet MS" w:cs="Trebuchet MS"/>
      <w:b/>
      <w:bCs/>
      <w:i/>
      <w:iCs/>
      <w:sz w:val="20"/>
      <w:szCs w:val="20"/>
    </w:rPr>
  </w:style>
  <w:style w:type="character" w:customStyle="1" w:styleId="21">
    <w:name w:val="Основной текст (2)_"/>
    <w:basedOn w:val="a0"/>
    <w:link w:val="22"/>
    <w:rsid w:val="009F4508"/>
    <w:rPr>
      <w:rFonts w:ascii="Sylfaen" w:eastAsia="Sylfaen" w:hAnsi="Sylfaen" w:cs="Sylfaen"/>
      <w:b/>
      <w:bCs/>
      <w:sz w:val="21"/>
      <w:szCs w:val="21"/>
      <w:shd w:val="clear" w:color="auto" w:fill="FFFFFF"/>
    </w:rPr>
  </w:style>
  <w:style w:type="character" w:customStyle="1" w:styleId="2CourierNew10pt-1pt">
    <w:name w:val="Основной текст (2) + Courier New;10 pt;Курсив;Интервал -1 pt"/>
    <w:basedOn w:val="21"/>
    <w:rsid w:val="009F4508"/>
    <w:rPr>
      <w:rFonts w:ascii="Courier New" w:eastAsia="Courier New" w:hAnsi="Courier New" w:cs="Courier New"/>
      <w:i/>
      <w:iCs/>
      <w:color w:val="000000"/>
      <w:spacing w:val="-30"/>
      <w:w w:val="100"/>
      <w:position w:val="0"/>
      <w:sz w:val="20"/>
      <w:szCs w:val="20"/>
      <w:lang w:val="ru-RU"/>
    </w:rPr>
  </w:style>
  <w:style w:type="character" w:customStyle="1" w:styleId="a8">
    <w:name w:val="Основной текст + Полужирный"/>
    <w:basedOn w:val="a7"/>
    <w:rsid w:val="009F4508"/>
    <w:rPr>
      <w:b/>
      <w:bCs/>
      <w:i w:val="0"/>
      <w:iCs w:val="0"/>
      <w:smallCaps w:val="0"/>
      <w:strike w:val="0"/>
      <w:color w:val="000000"/>
      <w:spacing w:val="0"/>
      <w:w w:val="100"/>
      <w:position w:val="0"/>
      <w:u w:val="none"/>
      <w:lang w:val="ru-RU"/>
    </w:rPr>
  </w:style>
  <w:style w:type="paragraph" w:customStyle="1" w:styleId="22">
    <w:name w:val="Основной текст (2)"/>
    <w:basedOn w:val="a"/>
    <w:link w:val="21"/>
    <w:rsid w:val="009F4508"/>
    <w:pPr>
      <w:widowControl w:val="0"/>
      <w:shd w:val="clear" w:color="auto" w:fill="FFFFFF"/>
      <w:spacing w:before="180" w:after="120" w:line="0" w:lineRule="atLeast"/>
      <w:ind w:firstLine="340"/>
      <w:jc w:val="both"/>
    </w:pPr>
    <w:rPr>
      <w:rFonts w:ascii="Sylfaen" w:eastAsia="Sylfaen" w:hAnsi="Sylfaen" w:cs="Sylfaen"/>
      <w:b/>
      <w:bCs/>
      <w:sz w:val="21"/>
      <w:szCs w:val="21"/>
    </w:rPr>
  </w:style>
  <w:style w:type="character" w:customStyle="1" w:styleId="2SegoeUI95pt">
    <w:name w:val="Основной текст (2) + Segoe UI;9;5 pt;Курсив"/>
    <w:basedOn w:val="21"/>
    <w:rsid w:val="009F4508"/>
    <w:rPr>
      <w:rFonts w:ascii="Segoe UI" w:eastAsia="Segoe UI" w:hAnsi="Segoe UI" w:cs="Segoe UI"/>
      <w:i/>
      <w:iCs/>
      <w:smallCaps w:val="0"/>
      <w:strike w:val="0"/>
      <w:color w:val="000000"/>
      <w:spacing w:val="0"/>
      <w:w w:val="100"/>
      <w:position w:val="0"/>
      <w:sz w:val="19"/>
      <w:szCs w:val="19"/>
      <w:u w:val="none"/>
      <w:lang w:val="ru-RU"/>
    </w:rPr>
  </w:style>
  <w:style w:type="character" w:customStyle="1" w:styleId="Sylfaen105pt">
    <w:name w:val="Основной текст + Sylfaen;10;5 pt;Полужирный"/>
    <w:basedOn w:val="a7"/>
    <w:rsid w:val="009F4508"/>
    <w:rPr>
      <w:b/>
      <w:bCs/>
      <w:i w:val="0"/>
      <w:iCs w:val="0"/>
      <w:smallCaps w:val="0"/>
      <w:strike w:val="0"/>
      <w:color w:val="000000"/>
      <w:spacing w:val="0"/>
      <w:w w:val="100"/>
      <w:position w:val="0"/>
      <w:u w:val="none"/>
      <w:lang w:val="ru-RU"/>
    </w:rPr>
  </w:style>
  <w:style w:type="character" w:customStyle="1" w:styleId="a9">
    <w:name w:val="Основной текст + Курсив"/>
    <w:basedOn w:val="a7"/>
    <w:rsid w:val="009F4508"/>
    <w:rPr>
      <w:rFonts w:ascii="Georgia" w:eastAsia="Georgia" w:hAnsi="Georgia" w:cs="Georgia"/>
      <w:b w:val="0"/>
      <w:bCs w:val="0"/>
      <w:i/>
      <w:iCs/>
      <w:smallCaps w:val="0"/>
      <w:strike w:val="0"/>
      <w:color w:val="000000"/>
      <w:spacing w:val="0"/>
      <w:w w:val="100"/>
      <w:position w:val="0"/>
      <w:sz w:val="20"/>
      <w:szCs w:val="20"/>
      <w:u w:val="none"/>
      <w:lang w:val="ru-RU"/>
    </w:rPr>
  </w:style>
  <w:style w:type="character" w:customStyle="1" w:styleId="2Verdana8pt-1pt">
    <w:name w:val="Основной текст (2) + Verdana;8 pt;Курсив;Интервал -1 pt"/>
    <w:basedOn w:val="21"/>
    <w:rsid w:val="009F4508"/>
    <w:rPr>
      <w:rFonts w:ascii="Verdana" w:eastAsia="Verdana" w:hAnsi="Verdana" w:cs="Verdana"/>
      <w:i/>
      <w:iCs/>
      <w:smallCaps w:val="0"/>
      <w:strike w:val="0"/>
      <w:color w:val="000000"/>
      <w:spacing w:val="-20"/>
      <w:w w:val="100"/>
      <w:position w:val="0"/>
      <w:sz w:val="16"/>
      <w:szCs w:val="16"/>
      <w:u w:val="none"/>
      <w:lang w:val="ru-RU"/>
    </w:rPr>
  </w:style>
  <w:style w:type="character" w:customStyle="1" w:styleId="2Arial95pt">
    <w:name w:val="Основной текст (2) + Arial;9;5 pt;Курсив"/>
    <w:basedOn w:val="21"/>
    <w:rsid w:val="009F4508"/>
    <w:rPr>
      <w:rFonts w:ascii="Arial" w:eastAsia="Arial" w:hAnsi="Arial" w:cs="Arial"/>
      <w:i/>
      <w:iCs/>
      <w:smallCaps w:val="0"/>
      <w:strike w:val="0"/>
      <w:color w:val="000000"/>
      <w:spacing w:val="0"/>
      <w:w w:val="100"/>
      <w:position w:val="0"/>
      <w:sz w:val="19"/>
      <w:szCs w:val="19"/>
      <w:u w:val="none"/>
      <w:lang w:val="ru-RU"/>
    </w:rPr>
  </w:style>
  <w:style w:type="character" w:customStyle="1" w:styleId="20pt">
    <w:name w:val="Основной текст (2) + Курсив;Интервал 0 pt"/>
    <w:basedOn w:val="21"/>
    <w:rsid w:val="009F4508"/>
    <w:rPr>
      <w:rFonts w:ascii="Palatino Linotype" w:eastAsia="Palatino Linotype" w:hAnsi="Palatino Linotype" w:cs="Palatino Linotype"/>
      <w:i/>
      <w:iCs/>
      <w:smallCaps w:val="0"/>
      <w:strike w:val="0"/>
      <w:color w:val="000000"/>
      <w:spacing w:val="-10"/>
      <w:w w:val="100"/>
      <w:position w:val="0"/>
      <w:sz w:val="19"/>
      <w:szCs w:val="19"/>
      <w:u w:val="none"/>
      <w:lang w:val="ru-RU"/>
    </w:rPr>
  </w:style>
  <w:style w:type="character" w:customStyle="1" w:styleId="31">
    <w:name w:val="Основной текст (3)_"/>
    <w:basedOn w:val="a0"/>
    <w:link w:val="32"/>
    <w:rsid w:val="009F4508"/>
    <w:rPr>
      <w:rFonts w:ascii="Book Antiqua" w:eastAsia="Book Antiqua" w:hAnsi="Book Antiqua" w:cs="Book Antiqua"/>
      <w:b/>
      <w:bCs/>
      <w:sz w:val="20"/>
      <w:szCs w:val="20"/>
      <w:shd w:val="clear" w:color="auto" w:fill="FFFFFF"/>
    </w:rPr>
  </w:style>
  <w:style w:type="character" w:customStyle="1" w:styleId="3-1pt">
    <w:name w:val="Основной текст (3) + Курсив;Интервал -1 pt"/>
    <w:basedOn w:val="31"/>
    <w:rsid w:val="009F4508"/>
    <w:rPr>
      <w:i/>
      <w:iCs/>
      <w:color w:val="000000"/>
      <w:spacing w:val="-20"/>
      <w:w w:val="100"/>
      <w:position w:val="0"/>
      <w:lang w:val="ru-RU"/>
    </w:rPr>
  </w:style>
  <w:style w:type="paragraph" w:customStyle="1" w:styleId="23">
    <w:name w:val="Основной текст2"/>
    <w:basedOn w:val="a"/>
    <w:rsid w:val="009F4508"/>
    <w:pPr>
      <w:widowControl w:val="0"/>
      <w:shd w:val="clear" w:color="auto" w:fill="FFFFFF"/>
      <w:spacing w:before="120" w:after="180" w:line="245" w:lineRule="exact"/>
      <w:jc w:val="both"/>
    </w:pPr>
    <w:rPr>
      <w:rFonts w:ascii="Book Antiqua" w:eastAsia="Book Antiqua" w:hAnsi="Book Antiqua" w:cs="Book Antiqua"/>
      <w:color w:val="000000"/>
      <w:sz w:val="20"/>
      <w:szCs w:val="20"/>
      <w:lang w:eastAsia="ru-RU"/>
    </w:rPr>
  </w:style>
  <w:style w:type="paragraph" w:customStyle="1" w:styleId="32">
    <w:name w:val="Основной текст (3)"/>
    <w:basedOn w:val="a"/>
    <w:link w:val="31"/>
    <w:rsid w:val="009F4508"/>
    <w:pPr>
      <w:widowControl w:val="0"/>
      <w:shd w:val="clear" w:color="auto" w:fill="FFFFFF"/>
      <w:spacing w:before="120" w:after="120" w:line="0" w:lineRule="atLeast"/>
      <w:jc w:val="both"/>
    </w:pPr>
    <w:rPr>
      <w:rFonts w:ascii="Book Antiqua" w:eastAsia="Book Antiqua" w:hAnsi="Book Antiqua" w:cs="Book Antiqua"/>
      <w:b/>
      <w:bCs/>
      <w:sz w:val="20"/>
      <w:szCs w:val="20"/>
    </w:rPr>
  </w:style>
  <w:style w:type="character" w:customStyle="1" w:styleId="Garamond11pt">
    <w:name w:val="Основной текст + Garamond;11 pt;Полужирный"/>
    <w:basedOn w:val="a7"/>
    <w:rsid w:val="009F4508"/>
    <w:rPr>
      <w:rFonts w:ascii="Garamond" w:eastAsia="Garamond" w:hAnsi="Garamond" w:cs="Garamond"/>
      <w:b/>
      <w:bCs/>
      <w:i w:val="0"/>
      <w:iCs w:val="0"/>
      <w:smallCaps w:val="0"/>
      <w:strike w:val="0"/>
      <w:color w:val="000000"/>
      <w:spacing w:val="0"/>
      <w:w w:val="100"/>
      <w:position w:val="0"/>
      <w:sz w:val="22"/>
      <w:szCs w:val="22"/>
      <w:u w:val="none"/>
      <w:lang w:val="ru-RU"/>
    </w:rPr>
  </w:style>
  <w:style w:type="character" w:customStyle="1" w:styleId="2TimesNewRoman10pt">
    <w:name w:val="Основной текст (2) + Times New Roman;10 pt;Курсив"/>
    <w:basedOn w:val="21"/>
    <w:rsid w:val="009F4508"/>
    <w:rPr>
      <w:rFonts w:ascii="Times New Roman" w:eastAsia="Times New Roman" w:hAnsi="Times New Roman" w:cs="Times New Roman"/>
      <w:i/>
      <w:iCs/>
      <w:smallCaps w:val="0"/>
      <w:strike w:val="0"/>
      <w:color w:val="000000"/>
      <w:spacing w:val="0"/>
      <w:w w:val="100"/>
      <w:position w:val="0"/>
      <w:sz w:val="20"/>
      <w:szCs w:val="20"/>
      <w:u w:val="none"/>
      <w:lang w:val="ru-RU"/>
    </w:rPr>
  </w:style>
  <w:style w:type="character" w:customStyle="1" w:styleId="24">
    <w:name w:val="Основной текст (2) + Курсив"/>
    <w:basedOn w:val="21"/>
    <w:rsid w:val="009F4508"/>
    <w:rPr>
      <w:rFonts w:ascii="Century Schoolbook" w:eastAsia="Century Schoolbook" w:hAnsi="Century Schoolbook" w:cs="Century Schoolbook"/>
      <w:i/>
      <w:iCs/>
      <w:smallCaps w:val="0"/>
      <w:strike w:val="0"/>
      <w:color w:val="000000"/>
      <w:spacing w:val="0"/>
      <w:w w:val="100"/>
      <w:position w:val="0"/>
      <w:sz w:val="19"/>
      <w:szCs w:val="19"/>
      <w:u w:val="none"/>
      <w:lang w:val="ru-RU"/>
    </w:rPr>
  </w:style>
  <w:style w:type="character" w:customStyle="1" w:styleId="105pt">
    <w:name w:val="Основной текст + 10;5 pt;Курсив"/>
    <w:basedOn w:val="a7"/>
    <w:rsid w:val="009F4508"/>
    <w:rPr>
      <w:rFonts w:ascii="Constantia" w:eastAsia="Constantia" w:hAnsi="Constantia" w:cs="Constantia"/>
      <w:b w:val="0"/>
      <w:bCs w:val="0"/>
      <w:i/>
      <w:iCs/>
      <w:smallCaps w:val="0"/>
      <w:strike w:val="0"/>
      <w:color w:val="000000"/>
      <w:spacing w:val="0"/>
      <w:w w:val="100"/>
      <w:position w:val="0"/>
      <w:u w:val="none"/>
      <w:lang w:val="ru-RU"/>
    </w:rPr>
  </w:style>
  <w:style w:type="character" w:customStyle="1" w:styleId="2CenturySchoolbook95pt">
    <w:name w:val="Основной текст (2) + Century Schoolbook;9;5 pt;Не полужирный;Курсив"/>
    <w:basedOn w:val="21"/>
    <w:rsid w:val="009F4508"/>
    <w:rPr>
      <w:rFonts w:ascii="Century Schoolbook" w:eastAsia="Century Schoolbook" w:hAnsi="Century Schoolbook" w:cs="Century Schoolbook"/>
      <w:i/>
      <w:iCs/>
      <w:smallCaps w:val="0"/>
      <w:strike w:val="0"/>
      <w:color w:val="000000"/>
      <w:spacing w:val="0"/>
      <w:w w:val="100"/>
      <w:position w:val="0"/>
      <w:sz w:val="19"/>
      <w:szCs w:val="19"/>
      <w:u w:val="none"/>
      <w:lang w:val="ru-RU"/>
    </w:rPr>
  </w:style>
  <w:style w:type="character" w:customStyle="1" w:styleId="CenturySchoolbook10pt">
    <w:name w:val="Основной текст + Century Schoolbook;10 pt;Курсив"/>
    <w:basedOn w:val="a7"/>
    <w:rsid w:val="009F4508"/>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Exact">
    <w:name w:val="Основной текст Exact"/>
    <w:basedOn w:val="a0"/>
    <w:rsid w:val="009F4508"/>
    <w:rPr>
      <w:rFonts w:ascii="Constantia" w:eastAsia="Constantia" w:hAnsi="Constantia" w:cs="Constantia"/>
      <w:b w:val="0"/>
      <w:bCs w:val="0"/>
      <w:i w:val="0"/>
      <w:iCs w:val="0"/>
      <w:smallCaps w:val="0"/>
      <w:strike w:val="0"/>
      <w:spacing w:val="1"/>
      <w:sz w:val="19"/>
      <w:szCs w:val="19"/>
      <w:u w:val="none"/>
    </w:rPr>
  </w:style>
  <w:style w:type="character" w:customStyle="1" w:styleId="33">
    <w:name w:val="Основной текст (3) + Полужирный;Не курсив"/>
    <w:basedOn w:val="31"/>
    <w:rsid w:val="009F4508"/>
    <w:rPr>
      <w:rFonts w:ascii="Garamond" w:eastAsia="Garamond" w:hAnsi="Garamond" w:cs="Garamond"/>
      <w:i/>
      <w:iCs/>
      <w:smallCaps w:val="0"/>
      <w:strike w:val="0"/>
      <w:color w:val="000000"/>
      <w:spacing w:val="0"/>
      <w:w w:val="100"/>
      <w:position w:val="0"/>
      <w:sz w:val="22"/>
      <w:szCs w:val="22"/>
      <w:u w:val="none"/>
      <w:lang w:val="ru-RU"/>
    </w:rPr>
  </w:style>
  <w:style w:type="character" w:customStyle="1" w:styleId="25">
    <w:name w:val="Основной текст (2) + Не полужирный;Курсив"/>
    <w:basedOn w:val="21"/>
    <w:rsid w:val="009F4508"/>
    <w:rPr>
      <w:rFonts w:ascii="Garamond" w:eastAsia="Garamond" w:hAnsi="Garamond" w:cs="Garamond"/>
      <w:i/>
      <w:iCs/>
      <w:smallCaps w:val="0"/>
      <w:strike w:val="0"/>
      <w:color w:val="000000"/>
      <w:spacing w:val="0"/>
      <w:w w:val="100"/>
      <w:position w:val="0"/>
      <w:sz w:val="22"/>
      <w:szCs w:val="22"/>
      <w:u w:val="none"/>
      <w:lang w:val="ru-RU"/>
    </w:rPr>
  </w:style>
  <w:style w:type="character" w:customStyle="1" w:styleId="2-1pt">
    <w:name w:val="Основной текст (2) + Курсив;Интервал -1 pt"/>
    <w:basedOn w:val="21"/>
    <w:rsid w:val="009F4508"/>
    <w:rPr>
      <w:rFonts w:ascii="Garamond" w:eastAsia="Garamond" w:hAnsi="Garamond" w:cs="Garamond"/>
      <w:i/>
      <w:iCs/>
      <w:smallCaps w:val="0"/>
      <w:strike w:val="0"/>
      <w:color w:val="000000"/>
      <w:spacing w:val="-20"/>
      <w:w w:val="100"/>
      <w:position w:val="0"/>
      <w:sz w:val="22"/>
      <w:szCs w:val="22"/>
      <w:u w:val="none"/>
      <w:lang w:val="ru-RU"/>
    </w:rPr>
  </w:style>
  <w:style w:type="character" w:customStyle="1" w:styleId="2SegoeUI95pt0">
    <w:name w:val="Основной текст (2) + Segoe UI;9;5 pt;Не полужирный;Курсив"/>
    <w:basedOn w:val="21"/>
    <w:rsid w:val="009F4508"/>
    <w:rPr>
      <w:rFonts w:ascii="Segoe UI" w:eastAsia="Segoe UI" w:hAnsi="Segoe UI" w:cs="Segoe UI"/>
      <w:i/>
      <w:iCs/>
      <w:smallCaps w:val="0"/>
      <w:strike w:val="0"/>
      <w:color w:val="000000"/>
      <w:spacing w:val="0"/>
      <w:w w:val="100"/>
      <w:position w:val="0"/>
      <w:sz w:val="19"/>
      <w:szCs w:val="19"/>
      <w:u w:val="none"/>
      <w:lang w:val="ru-RU"/>
    </w:rPr>
  </w:style>
  <w:style w:type="paragraph" w:customStyle="1" w:styleId="Style1">
    <w:name w:val="Style1"/>
    <w:basedOn w:val="a"/>
    <w:uiPriority w:val="99"/>
    <w:rsid w:val="009F4508"/>
    <w:pPr>
      <w:widowControl w:val="0"/>
      <w:autoSpaceDE w:val="0"/>
      <w:autoSpaceDN w:val="0"/>
      <w:adjustRightInd w:val="0"/>
      <w:spacing w:after="0" w:line="246" w:lineRule="exact"/>
      <w:ind w:firstLine="336"/>
      <w:jc w:val="both"/>
    </w:pPr>
    <w:rPr>
      <w:rFonts w:ascii="Sylfaen" w:eastAsiaTheme="minorEastAsia" w:hAnsi="Sylfaen"/>
      <w:szCs w:val="24"/>
      <w:lang w:eastAsia="ru-RU"/>
    </w:rPr>
  </w:style>
  <w:style w:type="character" w:customStyle="1" w:styleId="FontStyle11">
    <w:name w:val="Font Style11"/>
    <w:basedOn w:val="a0"/>
    <w:uiPriority w:val="99"/>
    <w:rsid w:val="009F4508"/>
    <w:rPr>
      <w:rFonts w:ascii="Sylfaen" w:hAnsi="Sylfaen" w:cs="Sylfaen"/>
      <w:sz w:val="20"/>
      <w:szCs w:val="20"/>
    </w:rPr>
  </w:style>
  <w:style w:type="character" w:customStyle="1" w:styleId="FontStyle13">
    <w:name w:val="Font Style13"/>
    <w:basedOn w:val="a0"/>
    <w:uiPriority w:val="99"/>
    <w:rsid w:val="009F4508"/>
    <w:rPr>
      <w:rFonts w:ascii="Sylfaen" w:hAnsi="Sylfaen" w:cs="Sylfaen"/>
      <w:b/>
      <w:bCs/>
      <w:sz w:val="20"/>
      <w:szCs w:val="20"/>
    </w:rPr>
  </w:style>
  <w:style w:type="paragraph" w:customStyle="1" w:styleId="Style4">
    <w:name w:val="Style4"/>
    <w:basedOn w:val="a"/>
    <w:uiPriority w:val="99"/>
    <w:rsid w:val="009F4508"/>
    <w:pPr>
      <w:widowControl w:val="0"/>
      <w:autoSpaceDE w:val="0"/>
      <w:autoSpaceDN w:val="0"/>
      <w:adjustRightInd w:val="0"/>
      <w:spacing w:after="0" w:line="245" w:lineRule="exact"/>
    </w:pPr>
    <w:rPr>
      <w:rFonts w:ascii="Sylfaen" w:eastAsiaTheme="minorEastAsia" w:hAnsi="Sylfaen"/>
      <w:szCs w:val="24"/>
      <w:lang w:eastAsia="ru-RU"/>
    </w:rPr>
  </w:style>
  <w:style w:type="character" w:customStyle="1" w:styleId="FontStyle12">
    <w:name w:val="Font Style12"/>
    <w:basedOn w:val="a0"/>
    <w:uiPriority w:val="99"/>
    <w:rsid w:val="009F4508"/>
    <w:rPr>
      <w:rFonts w:ascii="Sylfaen" w:hAnsi="Sylfaen" w:cs="Sylfaen"/>
      <w:b/>
      <w:bCs/>
      <w:i/>
      <w:iCs/>
      <w:spacing w:val="10"/>
      <w:sz w:val="18"/>
      <w:szCs w:val="18"/>
    </w:rPr>
  </w:style>
  <w:style w:type="paragraph" w:styleId="aa">
    <w:name w:val="footer"/>
    <w:basedOn w:val="a"/>
    <w:link w:val="ab"/>
    <w:uiPriority w:val="99"/>
    <w:unhideWhenUsed/>
    <w:rsid w:val="009F4508"/>
    <w:pPr>
      <w:tabs>
        <w:tab w:val="center" w:pos="4677"/>
        <w:tab w:val="right" w:pos="9355"/>
      </w:tabs>
      <w:spacing w:after="0" w:line="240" w:lineRule="auto"/>
    </w:pPr>
    <w:rPr>
      <w:rFonts w:asciiTheme="minorHAnsi" w:eastAsiaTheme="minorEastAsia" w:hAnsiTheme="minorHAnsi"/>
      <w:sz w:val="22"/>
      <w:lang w:eastAsia="ru-RU"/>
    </w:rPr>
  </w:style>
  <w:style w:type="character" w:customStyle="1" w:styleId="ab">
    <w:name w:val="Нижний колонтитул Знак"/>
    <w:basedOn w:val="a0"/>
    <w:link w:val="aa"/>
    <w:uiPriority w:val="99"/>
    <w:rsid w:val="009F4508"/>
    <w:rPr>
      <w:rFonts w:asciiTheme="minorHAnsi" w:eastAsiaTheme="minorEastAsia" w:hAnsiTheme="minorHAnsi"/>
      <w:sz w:val="22"/>
      <w:lang w:eastAsia="ru-RU"/>
    </w:rPr>
  </w:style>
  <w:style w:type="paragraph" w:styleId="ac">
    <w:name w:val="Body Text Indent"/>
    <w:basedOn w:val="a"/>
    <w:link w:val="ad"/>
    <w:unhideWhenUsed/>
    <w:rsid w:val="00942AA0"/>
    <w:pPr>
      <w:spacing w:after="0" w:line="240" w:lineRule="auto"/>
      <w:ind w:firstLine="540"/>
    </w:pPr>
    <w:rPr>
      <w:rFonts w:eastAsia="Times New Roman" w:cs="Times New Roman"/>
      <w:szCs w:val="24"/>
      <w:lang w:eastAsia="ru-RU"/>
    </w:rPr>
  </w:style>
  <w:style w:type="character" w:customStyle="1" w:styleId="ad">
    <w:name w:val="Основной текст с отступом Знак"/>
    <w:basedOn w:val="a0"/>
    <w:link w:val="ac"/>
    <w:rsid w:val="00942AA0"/>
    <w:rPr>
      <w:rFonts w:eastAsia="Times New Roman" w:cs="Times New Roman"/>
      <w:szCs w:val="24"/>
      <w:lang w:eastAsia="ru-RU"/>
    </w:rPr>
  </w:style>
  <w:style w:type="paragraph" w:customStyle="1" w:styleId="c3">
    <w:name w:val="c3"/>
    <w:basedOn w:val="a"/>
    <w:rsid w:val="00A274D3"/>
    <w:pPr>
      <w:spacing w:before="100" w:beforeAutospacing="1" w:after="100" w:afterAutospacing="1" w:line="240" w:lineRule="auto"/>
    </w:pPr>
    <w:rPr>
      <w:rFonts w:eastAsia="Times New Roman" w:cs="Times New Roman"/>
      <w:szCs w:val="24"/>
      <w:lang w:eastAsia="ru-RU"/>
    </w:rPr>
  </w:style>
  <w:style w:type="paragraph" w:styleId="ae">
    <w:name w:val="Normal (Web)"/>
    <w:basedOn w:val="a"/>
    <w:uiPriority w:val="99"/>
    <w:unhideWhenUsed/>
    <w:rsid w:val="00601753"/>
    <w:pPr>
      <w:spacing w:before="100" w:beforeAutospacing="1" w:after="100" w:afterAutospacing="1" w:line="240" w:lineRule="auto"/>
    </w:pPr>
    <w:rPr>
      <w:rFonts w:eastAsia="Times New Roman" w:cs="Times New Roman"/>
      <w:szCs w:val="24"/>
      <w:lang w:eastAsia="ru-RU"/>
    </w:rPr>
  </w:style>
  <w:style w:type="character" w:styleId="af">
    <w:name w:val="Strong"/>
    <w:basedOn w:val="a0"/>
    <w:uiPriority w:val="22"/>
    <w:qFormat/>
    <w:rsid w:val="00601753"/>
    <w:rPr>
      <w:b/>
      <w:bCs/>
    </w:rPr>
  </w:style>
  <w:style w:type="character" w:customStyle="1" w:styleId="apple-converted-space">
    <w:name w:val="apple-converted-space"/>
    <w:basedOn w:val="a0"/>
    <w:rsid w:val="00601753"/>
  </w:style>
  <w:style w:type="paragraph" w:styleId="af0">
    <w:name w:val="Balloon Text"/>
    <w:basedOn w:val="a"/>
    <w:link w:val="af1"/>
    <w:uiPriority w:val="99"/>
    <w:semiHidden/>
    <w:unhideWhenUsed/>
    <w:rsid w:val="006638B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638B4"/>
    <w:rPr>
      <w:rFonts w:ascii="Tahoma" w:hAnsi="Tahoma" w:cs="Tahoma"/>
      <w:sz w:val="16"/>
      <w:szCs w:val="16"/>
    </w:rPr>
  </w:style>
  <w:style w:type="character" w:customStyle="1" w:styleId="10">
    <w:name w:val="Заголовок 1 Знак"/>
    <w:basedOn w:val="a0"/>
    <w:link w:val="1"/>
    <w:uiPriority w:val="9"/>
    <w:rsid w:val="00AA29EB"/>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AA29EB"/>
    <w:rPr>
      <w:rFonts w:eastAsia="Times New Roman" w:cs="Times New Roman"/>
      <w:b/>
      <w:bCs/>
      <w:sz w:val="36"/>
      <w:szCs w:val="36"/>
      <w:lang w:eastAsia="ru-RU"/>
    </w:rPr>
  </w:style>
  <w:style w:type="character" w:customStyle="1" w:styleId="30">
    <w:name w:val="Заголовок 3 Знак"/>
    <w:basedOn w:val="a0"/>
    <w:link w:val="3"/>
    <w:uiPriority w:val="9"/>
    <w:rsid w:val="00AA29EB"/>
    <w:rPr>
      <w:rFonts w:eastAsia="Times New Roman" w:cs="Times New Roman"/>
      <w:b/>
      <w:bCs/>
      <w:sz w:val="27"/>
      <w:szCs w:val="27"/>
      <w:lang w:eastAsia="ru-RU"/>
    </w:rPr>
  </w:style>
  <w:style w:type="character" w:customStyle="1" w:styleId="t">
    <w:name w:val="t"/>
    <w:basedOn w:val="a0"/>
    <w:rsid w:val="00AA29EB"/>
  </w:style>
  <w:style w:type="character" w:customStyle="1" w:styleId="field-content">
    <w:name w:val="field-content"/>
    <w:basedOn w:val="a0"/>
    <w:rsid w:val="00AA29EB"/>
  </w:style>
  <w:style w:type="character" w:customStyle="1" w:styleId="art-postheader">
    <w:name w:val="art-postheader"/>
    <w:basedOn w:val="a0"/>
    <w:rsid w:val="00AA29EB"/>
  </w:style>
  <w:style w:type="character" w:styleId="af2">
    <w:name w:val="Emphasis"/>
    <w:basedOn w:val="a0"/>
    <w:uiPriority w:val="20"/>
    <w:qFormat/>
    <w:rsid w:val="00AA29EB"/>
    <w:rPr>
      <w:i/>
      <w:iCs/>
    </w:rPr>
  </w:style>
  <w:style w:type="character" w:customStyle="1" w:styleId="b-share-btnwrap">
    <w:name w:val="b-share-btn__wrap"/>
    <w:basedOn w:val="a0"/>
    <w:rsid w:val="00AA29EB"/>
  </w:style>
  <w:style w:type="character" w:customStyle="1" w:styleId="b-share-counter">
    <w:name w:val="b-share-counter"/>
    <w:basedOn w:val="a0"/>
    <w:rsid w:val="00AA29EB"/>
  </w:style>
  <w:style w:type="character" w:customStyle="1" w:styleId="apple-style-span">
    <w:name w:val="apple-style-span"/>
    <w:basedOn w:val="a0"/>
    <w:rsid w:val="001449F3"/>
  </w:style>
  <w:style w:type="paragraph" w:customStyle="1" w:styleId="art">
    <w:name w:val="art"/>
    <w:basedOn w:val="a"/>
    <w:rsid w:val="001449F3"/>
    <w:pPr>
      <w:spacing w:before="100" w:beforeAutospacing="1" w:after="100" w:afterAutospacing="1" w:line="240" w:lineRule="auto"/>
    </w:pPr>
    <w:rPr>
      <w:rFonts w:eastAsia="Times New Roman" w:cs="Times New Roman"/>
      <w:szCs w:val="24"/>
      <w:lang w:eastAsia="ru-RU"/>
    </w:rPr>
  </w:style>
  <w:style w:type="paragraph" w:styleId="af3">
    <w:name w:val="header"/>
    <w:basedOn w:val="a"/>
    <w:link w:val="af4"/>
    <w:uiPriority w:val="99"/>
    <w:semiHidden/>
    <w:unhideWhenUsed/>
    <w:rsid w:val="00B962B1"/>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B962B1"/>
  </w:style>
</w:styles>
</file>

<file path=word/webSettings.xml><?xml version="1.0" encoding="utf-8"?>
<w:webSettings xmlns:r="http://schemas.openxmlformats.org/officeDocument/2006/relationships" xmlns:w="http://schemas.openxmlformats.org/wordprocessingml/2006/main">
  <w:divs>
    <w:div w:id="82844243">
      <w:bodyDiv w:val="1"/>
      <w:marLeft w:val="0"/>
      <w:marRight w:val="0"/>
      <w:marTop w:val="0"/>
      <w:marBottom w:val="0"/>
      <w:divBdr>
        <w:top w:val="none" w:sz="0" w:space="0" w:color="auto"/>
        <w:left w:val="none" w:sz="0" w:space="0" w:color="auto"/>
        <w:bottom w:val="none" w:sz="0" w:space="0" w:color="auto"/>
        <w:right w:val="none" w:sz="0" w:space="0" w:color="auto"/>
      </w:divBdr>
    </w:div>
    <w:div w:id="482048598">
      <w:bodyDiv w:val="1"/>
      <w:marLeft w:val="0"/>
      <w:marRight w:val="0"/>
      <w:marTop w:val="0"/>
      <w:marBottom w:val="0"/>
      <w:divBdr>
        <w:top w:val="none" w:sz="0" w:space="0" w:color="auto"/>
        <w:left w:val="none" w:sz="0" w:space="0" w:color="auto"/>
        <w:bottom w:val="none" w:sz="0" w:space="0" w:color="auto"/>
        <w:right w:val="none" w:sz="0" w:space="0" w:color="auto"/>
      </w:divBdr>
    </w:div>
    <w:div w:id="822428993">
      <w:bodyDiv w:val="1"/>
      <w:marLeft w:val="0"/>
      <w:marRight w:val="0"/>
      <w:marTop w:val="0"/>
      <w:marBottom w:val="0"/>
      <w:divBdr>
        <w:top w:val="none" w:sz="0" w:space="0" w:color="auto"/>
        <w:left w:val="none" w:sz="0" w:space="0" w:color="auto"/>
        <w:bottom w:val="none" w:sz="0" w:space="0" w:color="auto"/>
        <w:right w:val="none" w:sz="0" w:space="0" w:color="auto"/>
      </w:divBdr>
    </w:div>
    <w:div w:id="979193943">
      <w:bodyDiv w:val="1"/>
      <w:marLeft w:val="0"/>
      <w:marRight w:val="0"/>
      <w:marTop w:val="0"/>
      <w:marBottom w:val="0"/>
      <w:divBdr>
        <w:top w:val="none" w:sz="0" w:space="0" w:color="auto"/>
        <w:left w:val="none" w:sz="0" w:space="0" w:color="auto"/>
        <w:bottom w:val="none" w:sz="0" w:space="0" w:color="auto"/>
        <w:right w:val="none" w:sz="0" w:space="0" w:color="auto"/>
      </w:divBdr>
    </w:div>
    <w:div w:id="996301000">
      <w:bodyDiv w:val="1"/>
      <w:marLeft w:val="0"/>
      <w:marRight w:val="0"/>
      <w:marTop w:val="0"/>
      <w:marBottom w:val="0"/>
      <w:divBdr>
        <w:top w:val="none" w:sz="0" w:space="0" w:color="auto"/>
        <w:left w:val="none" w:sz="0" w:space="0" w:color="auto"/>
        <w:bottom w:val="none" w:sz="0" w:space="0" w:color="auto"/>
        <w:right w:val="none" w:sz="0" w:space="0" w:color="auto"/>
      </w:divBdr>
    </w:div>
    <w:div w:id="1002782033">
      <w:bodyDiv w:val="1"/>
      <w:marLeft w:val="0"/>
      <w:marRight w:val="0"/>
      <w:marTop w:val="0"/>
      <w:marBottom w:val="0"/>
      <w:divBdr>
        <w:top w:val="none" w:sz="0" w:space="0" w:color="auto"/>
        <w:left w:val="none" w:sz="0" w:space="0" w:color="auto"/>
        <w:bottom w:val="none" w:sz="0" w:space="0" w:color="auto"/>
        <w:right w:val="none" w:sz="0" w:space="0" w:color="auto"/>
      </w:divBdr>
    </w:div>
    <w:div w:id="1113750621">
      <w:bodyDiv w:val="1"/>
      <w:marLeft w:val="0"/>
      <w:marRight w:val="0"/>
      <w:marTop w:val="0"/>
      <w:marBottom w:val="0"/>
      <w:divBdr>
        <w:top w:val="none" w:sz="0" w:space="0" w:color="auto"/>
        <w:left w:val="none" w:sz="0" w:space="0" w:color="auto"/>
        <w:bottom w:val="none" w:sz="0" w:space="0" w:color="auto"/>
        <w:right w:val="none" w:sz="0" w:space="0" w:color="auto"/>
      </w:divBdr>
    </w:div>
    <w:div w:id="1500736016">
      <w:bodyDiv w:val="1"/>
      <w:marLeft w:val="0"/>
      <w:marRight w:val="0"/>
      <w:marTop w:val="0"/>
      <w:marBottom w:val="0"/>
      <w:divBdr>
        <w:top w:val="none" w:sz="0" w:space="0" w:color="auto"/>
        <w:left w:val="none" w:sz="0" w:space="0" w:color="auto"/>
        <w:bottom w:val="none" w:sz="0" w:space="0" w:color="auto"/>
        <w:right w:val="none" w:sz="0" w:space="0" w:color="auto"/>
      </w:divBdr>
      <w:divsChild>
        <w:div w:id="1584139504">
          <w:marLeft w:val="0"/>
          <w:marRight w:val="0"/>
          <w:marTop w:val="0"/>
          <w:marBottom w:val="0"/>
          <w:divBdr>
            <w:top w:val="none" w:sz="0" w:space="0" w:color="auto"/>
            <w:left w:val="none" w:sz="0" w:space="0" w:color="auto"/>
            <w:bottom w:val="none" w:sz="0" w:space="0" w:color="auto"/>
            <w:right w:val="none" w:sz="0" w:space="0" w:color="auto"/>
          </w:divBdr>
          <w:divsChild>
            <w:div w:id="1322000850">
              <w:marLeft w:val="0"/>
              <w:marRight w:val="0"/>
              <w:marTop w:val="0"/>
              <w:marBottom w:val="0"/>
              <w:divBdr>
                <w:top w:val="none" w:sz="0" w:space="0" w:color="auto"/>
                <w:left w:val="none" w:sz="0" w:space="0" w:color="auto"/>
                <w:bottom w:val="none" w:sz="0" w:space="0" w:color="auto"/>
                <w:right w:val="none" w:sz="0" w:space="0" w:color="auto"/>
              </w:divBdr>
              <w:divsChild>
                <w:div w:id="2133208219">
                  <w:marLeft w:val="0"/>
                  <w:marRight w:val="0"/>
                  <w:marTop w:val="0"/>
                  <w:marBottom w:val="0"/>
                  <w:divBdr>
                    <w:top w:val="none" w:sz="0" w:space="0" w:color="auto"/>
                    <w:left w:val="none" w:sz="0" w:space="0" w:color="auto"/>
                    <w:bottom w:val="none" w:sz="0" w:space="0" w:color="auto"/>
                    <w:right w:val="none" w:sz="0" w:space="0" w:color="auto"/>
                  </w:divBdr>
                </w:div>
              </w:divsChild>
            </w:div>
            <w:div w:id="130363941">
              <w:marLeft w:val="0"/>
              <w:marRight w:val="0"/>
              <w:marTop w:val="0"/>
              <w:marBottom w:val="0"/>
              <w:divBdr>
                <w:top w:val="none" w:sz="0" w:space="0" w:color="auto"/>
                <w:left w:val="none" w:sz="0" w:space="0" w:color="auto"/>
                <w:bottom w:val="none" w:sz="0" w:space="0" w:color="auto"/>
                <w:right w:val="none" w:sz="0" w:space="0" w:color="auto"/>
              </w:divBdr>
            </w:div>
            <w:div w:id="224143638">
              <w:marLeft w:val="225"/>
              <w:marRight w:val="0"/>
              <w:marTop w:val="63"/>
              <w:marBottom w:val="0"/>
              <w:divBdr>
                <w:top w:val="none" w:sz="0" w:space="0" w:color="auto"/>
                <w:left w:val="none" w:sz="0" w:space="0" w:color="auto"/>
                <w:bottom w:val="none" w:sz="0" w:space="0" w:color="auto"/>
                <w:right w:val="none" w:sz="0" w:space="0" w:color="auto"/>
              </w:divBdr>
              <w:divsChild>
                <w:div w:id="1455754855">
                  <w:marLeft w:val="-288"/>
                  <w:marRight w:val="-25"/>
                  <w:marTop w:val="0"/>
                  <w:marBottom w:val="0"/>
                  <w:divBdr>
                    <w:top w:val="none" w:sz="0" w:space="0" w:color="auto"/>
                    <w:left w:val="none" w:sz="0" w:space="0" w:color="auto"/>
                    <w:bottom w:val="none" w:sz="0" w:space="0" w:color="auto"/>
                    <w:right w:val="none" w:sz="0" w:space="0" w:color="auto"/>
                  </w:divBdr>
                  <w:divsChild>
                    <w:div w:id="1724718678">
                      <w:marLeft w:val="0"/>
                      <w:marRight w:val="0"/>
                      <w:marTop w:val="0"/>
                      <w:marBottom w:val="0"/>
                      <w:divBdr>
                        <w:top w:val="none" w:sz="0" w:space="0" w:color="auto"/>
                        <w:left w:val="none" w:sz="0" w:space="0" w:color="auto"/>
                        <w:bottom w:val="none" w:sz="0" w:space="0" w:color="auto"/>
                        <w:right w:val="none" w:sz="0" w:space="0" w:color="auto"/>
                      </w:divBdr>
                      <w:divsChild>
                        <w:div w:id="1802337171">
                          <w:marLeft w:val="0"/>
                          <w:marRight w:val="0"/>
                          <w:marTop w:val="0"/>
                          <w:marBottom w:val="0"/>
                          <w:divBdr>
                            <w:top w:val="none" w:sz="0" w:space="0" w:color="auto"/>
                            <w:left w:val="none" w:sz="0" w:space="0" w:color="auto"/>
                            <w:bottom w:val="none" w:sz="0" w:space="0" w:color="auto"/>
                            <w:right w:val="none" w:sz="0" w:space="0" w:color="auto"/>
                          </w:divBdr>
                          <w:divsChild>
                            <w:div w:id="1739933333">
                              <w:marLeft w:val="25"/>
                              <w:marRight w:val="0"/>
                              <w:marTop w:val="0"/>
                              <w:marBottom w:val="0"/>
                              <w:divBdr>
                                <w:top w:val="none" w:sz="0" w:space="0" w:color="auto"/>
                                <w:left w:val="none" w:sz="0" w:space="0" w:color="auto"/>
                                <w:bottom w:val="none" w:sz="0" w:space="0" w:color="auto"/>
                                <w:right w:val="none" w:sz="0" w:space="0" w:color="auto"/>
                              </w:divBdr>
                              <w:divsChild>
                                <w:div w:id="827550593">
                                  <w:marLeft w:val="25"/>
                                  <w:marRight w:val="0"/>
                                  <w:marTop w:val="0"/>
                                  <w:marBottom w:val="0"/>
                                  <w:divBdr>
                                    <w:top w:val="none" w:sz="0" w:space="0" w:color="auto"/>
                                    <w:left w:val="none" w:sz="0" w:space="0" w:color="auto"/>
                                    <w:bottom w:val="none" w:sz="0" w:space="0" w:color="auto"/>
                                    <w:right w:val="none" w:sz="0" w:space="0" w:color="auto"/>
                                  </w:divBdr>
                                  <w:divsChild>
                                    <w:div w:id="9823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940832">
                      <w:marLeft w:val="0"/>
                      <w:marRight w:val="0"/>
                      <w:marTop w:val="0"/>
                      <w:marBottom w:val="0"/>
                      <w:divBdr>
                        <w:top w:val="none" w:sz="0" w:space="0" w:color="auto"/>
                        <w:left w:val="none" w:sz="0" w:space="0" w:color="auto"/>
                        <w:bottom w:val="none" w:sz="0" w:space="0" w:color="auto"/>
                        <w:right w:val="none" w:sz="0" w:space="0" w:color="auto"/>
                      </w:divBdr>
                      <w:divsChild>
                        <w:div w:id="1377585784">
                          <w:marLeft w:val="0"/>
                          <w:marRight w:val="0"/>
                          <w:marTop w:val="0"/>
                          <w:marBottom w:val="0"/>
                          <w:divBdr>
                            <w:top w:val="none" w:sz="0" w:space="0" w:color="auto"/>
                            <w:left w:val="none" w:sz="0" w:space="0" w:color="auto"/>
                            <w:bottom w:val="none" w:sz="0" w:space="0" w:color="auto"/>
                            <w:right w:val="none" w:sz="0" w:space="0" w:color="auto"/>
                          </w:divBdr>
                          <w:divsChild>
                            <w:div w:id="654455898">
                              <w:marLeft w:val="25"/>
                              <w:marRight w:val="0"/>
                              <w:marTop w:val="0"/>
                              <w:marBottom w:val="0"/>
                              <w:divBdr>
                                <w:top w:val="none" w:sz="0" w:space="0" w:color="auto"/>
                                <w:left w:val="none" w:sz="0" w:space="0" w:color="auto"/>
                                <w:bottom w:val="none" w:sz="0" w:space="0" w:color="auto"/>
                                <w:right w:val="none" w:sz="0" w:space="0" w:color="auto"/>
                              </w:divBdr>
                              <w:divsChild>
                                <w:div w:id="1589921317">
                                  <w:marLeft w:val="25"/>
                                  <w:marRight w:val="0"/>
                                  <w:marTop w:val="0"/>
                                  <w:marBottom w:val="0"/>
                                  <w:divBdr>
                                    <w:top w:val="none" w:sz="0" w:space="0" w:color="auto"/>
                                    <w:left w:val="none" w:sz="0" w:space="0" w:color="auto"/>
                                    <w:bottom w:val="none" w:sz="0" w:space="0" w:color="auto"/>
                                    <w:right w:val="none" w:sz="0" w:space="0" w:color="auto"/>
                                  </w:divBdr>
                                  <w:divsChild>
                                    <w:div w:id="14012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2777">
                              <w:marLeft w:val="0"/>
                              <w:marRight w:val="0"/>
                              <w:marTop w:val="0"/>
                              <w:marBottom w:val="0"/>
                              <w:divBdr>
                                <w:top w:val="none" w:sz="0" w:space="0" w:color="auto"/>
                                <w:left w:val="none" w:sz="0" w:space="0" w:color="auto"/>
                                <w:bottom w:val="none" w:sz="0" w:space="0" w:color="auto"/>
                                <w:right w:val="none" w:sz="0" w:space="0" w:color="auto"/>
                              </w:divBdr>
                              <w:divsChild>
                                <w:div w:id="16119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4133">
                      <w:marLeft w:val="0"/>
                      <w:marRight w:val="0"/>
                      <w:marTop w:val="0"/>
                      <w:marBottom w:val="0"/>
                      <w:divBdr>
                        <w:top w:val="none" w:sz="0" w:space="0" w:color="auto"/>
                        <w:left w:val="none" w:sz="0" w:space="0" w:color="auto"/>
                        <w:bottom w:val="none" w:sz="0" w:space="0" w:color="auto"/>
                        <w:right w:val="none" w:sz="0" w:space="0" w:color="auto"/>
                      </w:divBdr>
                      <w:divsChild>
                        <w:div w:id="897981715">
                          <w:marLeft w:val="0"/>
                          <w:marRight w:val="0"/>
                          <w:marTop w:val="0"/>
                          <w:marBottom w:val="0"/>
                          <w:divBdr>
                            <w:top w:val="none" w:sz="0" w:space="0" w:color="auto"/>
                            <w:left w:val="none" w:sz="0" w:space="0" w:color="auto"/>
                            <w:bottom w:val="none" w:sz="0" w:space="0" w:color="auto"/>
                            <w:right w:val="none" w:sz="0" w:space="0" w:color="auto"/>
                          </w:divBdr>
                          <w:divsChild>
                            <w:div w:id="521012679">
                              <w:marLeft w:val="25"/>
                              <w:marRight w:val="0"/>
                              <w:marTop w:val="0"/>
                              <w:marBottom w:val="0"/>
                              <w:divBdr>
                                <w:top w:val="none" w:sz="0" w:space="0" w:color="auto"/>
                                <w:left w:val="none" w:sz="0" w:space="0" w:color="auto"/>
                                <w:bottom w:val="none" w:sz="0" w:space="0" w:color="auto"/>
                                <w:right w:val="none" w:sz="0" w:space="0" w:color="auto"/>
                              </w:divBdr>
                              <w:divsChild>
                                <w:div w:id="1651402780">
                                  <w:marLeft w:val="25"/>
                                  <w:marRight w:val="0"/>
                                  <w:marTop w:val="0"/>
                                  <w:marBottom w:val="0"/>
                                  <w:divBdr>
                                    <w:top w:val="none" w:sz="0" w:space="0" w:color="auto"/>
                                    <w:left w:val="none" w:sz="0" w:space="0" w:color="auto"/>
                                    <w:bottom w:val="none" w:sz="0" w:space="0" w:color="auto"/>
                                    <w:right w:val="none" w:sz="0" w:space="0" w:color="auto"/>
                                  </w:divBdr>
                                  <w:divsChild>
                                    <w:div w:id="7659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5332">
                              <w:marLeft w:val="0"/>
                              <w:marRight w:val="0"/>
                              <w:marTop w:val="0"/>
                              <w:marBottom w:val="0"/>
                              <w:divBdr>
                                <w:top w:val="none" w:sz="0" w:space="0" w:color="auto"/>
                                <w:left w:val="none" w:sz="0" w:space="0" w:color="auto"/>
                                <w:bottom w:val="none" w:sz="0" w:space="0" w:color="auto"/>
                                <w:right w:val="none" w:sz="0" w:space="0" w:color="auto"/>
                              </w:divBdr>
                              <w:divsChild>
                                <w:div w:id="16072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1774">
                      <w:marLeft w:val="0"/>
                      <w:marRight w:val="0"/>
                      <w:marTop w:val="0"/>
                      <w:marBottom w:val="0"/>
                      <w:divBdr>
                        <w:top w:val="none" w:sz="0" w:space="0" w:color="auto"/>
                        <w:left w:val="none" w:sz="0" w:space="0" w:color="auto"/>
                        <w:bottom w:val="none" w:sz="0" w:space="0" w:color="auto"/>
                        <w:right w:val="none" w:sz="0" w:space="0" w:color="auto"/>
                      </w:divBdr>
                      <w:divsChild>
                        <w:div w:id="201939093">
                          <w:marLeft w:val="0"/>
                          <w:marRight w:val="0"/>
                          <w:marTop w:val="0"/>
                          <w:marBottom w:val="0"/>
                          <w:divBdr>
                            <w:top w:val="none" w:sz="0" w:space="0" w:color="auto"/>
                            <w:left w:val="none" w:sz="0" w:space="0" w:color="auto"/>
                            <w:bottom w:val="none" w:sz="0" w:space="0" w:color="auto"/>
                            <w:right w:val="none" w:sz="0" w:space="0" w:color="auto"/>
                          </w:divBdr>
                          <w:divsChild>
                            <w:div w:id="723336233">
                              <w:marLeft w:val="25"/>
                              <w:marRight w:val="0"/>
                              <w:marTop w:val="0"/>
                              <w:marBottom w:val="0"/>
                              <w:divBdr>
                                <w:top w:val="none" w:sz="0" w:space="0" w:color="auto"/>
                                <w:left w:val="none" w:sz="0" w:space="0" w:color="auto"/>
                                <w:bottom w:val="none" w:sz="0" w:space="0" w:color="auto"/>
                                <w:right w:val="none" w:sz="0" w:space="0" w:color="auto"/>
                              </w:divBdr>
                              <w:divsChild>
                                <w:div w:id="1465197758">
                                  <w:marLeft w:val="25"/>
                                  <w:marRight w:val="0"/>
                                  <w:marTop w:val="0"/>
                                  <w:marBottom w:val="0"/>
                                  <w:divBdr>
                                    <w:top w:val="none" w:sz="0" w:space="0" w:color="auto"/>
                                    <w:left w:val="none" w:sz="0" w:space="0" w:color="auto"/>
                                    <w:bottom w:val="none" w:sz="0" w:space="0" w:color="auto"/>
                                    <w:right w:val="none" w:sz="0" w:space="0" w:color="auto"/>
                                  </w:divBdr>
                                  <w:divsChild>
                                    <w:div w:id="5253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0731">
                              <w:marLeft w:val="0"/>
                              <w:marRight w:val="0"/>
                              <w:marTop w:val="0"/>
                              <w:marBottom w:val="0"/>
                              <w:divBdr>
                                <w:top w:val="none" w:sz="0" w:space="0" w:color="auto"/>
                                <w:left w:val="none" w:sz="0" w:space="0" w:color="auto"/>
                                <w:bottom w:val="none" w:sz="0" w:space="0" w:color="auto"/>
                                <w:right w:val="none" w:sz="0" w:space="0" w:color="auto"/>
                              </w:divBdr>
                              <w:divsChild>
                                <w:div w:id="12870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8769">
                      <w:marLeft w:val="0"/>
                      <w:marRight w:val="0"/>
                      <w:marTop w:val="0"/>
                      <w:marBottom w:val="0"/>
                      <w:divBdr>
                        <w:top w:val="none" w:sz="0" w:space="0" w:color="auto"/>
                        <w:left w:val="none" w:sz="0" w:space="0" w:color="auto"/>
                        <w:bottom w:val="none" w:sz="0" w:space="0" w:color="auto"/>
                        <w:right w:val="none" w:sz="0" w:space="0" w:color="auto"/>
                      </w:divBdr>
                      <w:divsChild>
                        <w:div w:id="870218030">
                          <w:marLeft w:val="0"/>
                          <w:marRight w:val="0"/>
                          <w:marTop w:val="0"/>
                          <w:marBottom w:val="0"/>
                          <w:divBdr>
                            <w:top w:val="none" w:sz="0" w:space="0" w:color="auto"/>
                            <w:left w:val="none" w:sz="0" w:space="0" w:color="auto"/>
                            <w:bottom w:val="none" w:sz="0" w:space="0" w:color="auto"/>
                            <w:right w:val="none" w:sz="0" w:space="0" w:color="auto"/>
                          </w:divBdr>
                          <w:divsChild>
                            <w:div w:id="1352300170">
                              <w:marLeft w:val="25"/>
                              <w:marRight w:val="0"/>
                              <w:marTop w:val="0"/>
                              <w:marBottom w:val="0"/>
                              <w:divBdr>
                                <w:top w:val="none" w:sz="0" w:space="0" w:color="auto"/>
                                <w:left w:val="none" w:sz="0" w:space="0" w:color="auto"/>
                                <w:bottom w:val="none" w:sz="0" w:space="0" w:color="auto"/>
                                <w:right w:val="none" w:sz="0" w:space="0" w:color="auto"/>
                              </w:divBdr>
                              <w:divsChild>
                                <w:div w:id="845900059">
                                  <w:marLeft w:val="25"/>
                                  <w:marRight w:val="0"/>
                                  <w:marTop w:val="0"/>
                                  <w:marBottom w:val="0"/>
                                  <w:divBdr>
                                    <w:top w:val="none" w:sz="0" w:space="0" w:color="auto"/>
                                    <w:left w:val="none" w:sz="0" w:space="0" w:color="auto"/>
                                    <w:bottom w:val="none" w:sz="0" w:space="0" w:color="auto"/>
                                    <w:right w:val="none" w:sz="0" w:space="0" w:color="auto"/>
                                  </w:divBdr>
                                  <w:divsChild>
                                    <w:div w:id="7886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2293">
                              <w:marLeft w:val="0"/>
                              <w:marRight w:val="0"/>
                              <w:marTop w:val="0"/>
                              <w:marBottom w:val="0"/>
                              <w:divBdr>
                                <w:top w:val="none" w:sz="0" w:space="0" w:color="auto"/>
                                <w:left w:val="none" w:sz="0" w:space="0" w:color="auto"/>
                                <w:bottom w:val="none" w:sz="0" w:space="0" w:color="auto"/>
                                <w:right w:val="none" w:sz="0" w:space="0" w:color="auto"/>
                              </w:divBdr>
                              <w:divsChild>
                                <w:div w:id="584193991">
                                  <w:marLeft w:val="0"/>
                                  <w:marRight w:val="0"/>
                                  <w:marTop w:val="0"/>
                                  <w:marBottom w:val="0"/>
                                  <w:divBdr>
                                    <w:top w:val="none" w:sz="0" w:space="0" w:color="auto"/>
                                    <w:left w:val="none" w:sz="0" w:space="0" w:color="auto"/>
                                    <w:bottom w:val="none" w:sz="0" w:space="0" w:color="auto"/>
                                    <w:right w:val="none" w:sz="0" w:space="0" w:color="auto"/>
                                  </w:divBdr>
                                  <w:divsChild>
                                    <w:div w:id="84692932">
                                      <w:marLeft w:val="0"/>
                                      <w:marRight w:val="0"/>
                                      <w:marTop w:val="0"/>
                                      <w:marBottom w:val="0"/>
                                      <w:divBdr>
                                        <w:top w:val="none" w:sz="0" w:space="0" w:color="auto"/>
                                        <w:left w:val="none" w:sz="0" w:space="0" w:color="auto"/>
                                        <w:bottom w:val="none" w:sz="0" w:space="0" w:color="auto"/>
                                        <w:right w:val="none" w:sz="0" w:space="0" w:color="auto"/>
                                      </w:divBdr>
                                      <w:divsChild>
                                        <w:div w:id="458571153">
                                          <w:marLeft w:val="0"/>
                                          <w:marRight w:val="0"/>
                                          <w:marTop w:val="0"/>
                                          <w:marBottom w:val="0"/>
                                          <w:divBdr>
                                            <w:top w:val="none" w:sz="0" w:space="0" w:color="auto"/>
                                            <w:left w:val="none" w:sz="0" w:space="0" w:color="auto"/>
                                            <w:bottom w:val="none" w:sz="0" w:space="0" w:color="auto"/>
                                            <w:right w:val="none" w:sz="0" w:space="0" w:color="auto"/>
                                          </w:divBdr>
                                          <w:divsChild>
                                            <w:div w:id="1599827096">
                                              <w:marLeft w:val="0"/>
                                              <w:marRight w:val="0"/>
                                              <w:marTop w:val="0"/>
                                              <w:marBottom w:val="0"/>
                                              <w:divBdr>
                                                <w:top w:val="none" w:sz="0" w:space="0" w:color="auto"/>
                                                <w:left w:val="none" w:sz="0" w:space="0" w:color="auto"/>
                                                <w:bottom w:val="none" w:sz="0" w:space="0" w:color="auto"/>
                                                <w:right w:val="none" w:sz="0" w:space="0" w:color="auto"/>
                                              </w:divBdr>
                                              <w:divsChild>
                                                <w:div w:id="1063211385">
                                                  <w:marLeft w:val="0"/>
                                                  <w:marRight w:val="0"/>
                                                  <w:marTop w:val="0"/>
                                                  <w:marBottom w:val="0"/>
                                                  <w:divBdr>
                                                    <w:top w:val="none" w:sz="0" w:space="0" w:color="auto"/>
                                                    <w:left w:val="none" w:sz="0" w:space="0" w:color="auto"/>
                                                    <w:bottom w:val="none" w:sz="0" w:space="0" w:color="auto"/>
                                                    <w:right w:val="none" w:sz="0" w:space="0" w:color="auto"/>
                                                  </w:divBdr>
                                                </w:div>
                                                <w:div w:id="604844498">
                                                  <w:marLeft w:val="0"/>
                                                  <w:marRight w:val="0"/>
                                                  <w:marTop w:val="0"/>
                                                  <w:marBottom w:val="0"/>
                                                  <w:divBdr>
                                                    <w:top w:val="none" w:sz="0" w:space="0" w:color="auto"/>
                                                    <w:left w:val="none" w:sz="0" w:space="0" w:color="auto"/>
                                                    <w:bottom w:val="none" w:sz="0" w:space="0" w:color="auto"/>
                                                    <w:right w:val="none" w:sz="0" w:space="0" w:color="auto"/>
                                                  </w:divBdr>
                                                </w:div>
                                                <w:div w:id="52046382">
                                                  <w:marLeft w:val="192"/>
                                                  <w:marRight w:val="240"/>
                                                  <w:marTop w:val="240"/>
                                                  <w:marBottom w:val="0"/>
                                                  <w:divBdr>
                                                    <w:top w:val="none" w:sz="0" w:space="0" w:color="auto"/>
                                                    <w:left w:val="none" w:sz="0" w:space="0" w:color="auto"/>
                                                    <w:bottom w:val="none" w:sz="0" w:space="0" w:color="auto"/>
                                                    <w:right w:val="none" w:sz="0" w:space="0" w:color="auto"/>
                                                  </w:divBdr>
                                                  <w:divsChild>
                                                    <w:div w:id="1718430896">
                                                      <w:marLeft w:val="0"/>
                                                      <w:marRight w:val="0"/>
                                                      <w:marTop w:val="0"/>
                                                      <w:marBottom w:val="0"/>
                                                      <w:divBdr>
                                                        <w:top w:val="none" w:sz="0" w:space="0" w:color="auto"/>
                                                        <w:left w:val="none" w:sz="0" w:space="0" w:color="auto"/>
                                                        <w:bottom w:val="none" w:sz="0" w:space="0" w:color="auto"/>
                                                        <w:right w:val="none" w:sz="0" w:space="0" w:color="auto"/>
                                                      </w:divBdr>
                                                    </w:div>
                                                  </w:divsChild>
                                                </w:div>
                                                <w:div w:id="1158495402">
                                                  <w:marLeft w:val="0"/>
                                                  <w:marRight w:val="0"/>
                                                  <w:marTop w:val="0"/>
                                                  <w:marBottom w:val="0"/>
                                                  <w:divBdr>
                                                    <w:top w:val="none" w:sz="0" w:space="0" w:color="auto"/>
                                                    <w:left w:val="none" w:sz="0" w:space="0" w:color="auto"/>
                                                    <w:bottom w:val="none" w:sz="0" w:space="0" w:color="auto"/>
                                                    <w:right w:val="none" w:sz="0" w:space="0" w:color="auto"/>
                                                  </w:divBdr>
                                                </w:div>
                                                <w:div w:id="19103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843472">
                      <w:marLeft w:val="0"/>
                      <w:marRight w:val="0"/>
                      <w:marTop w:val="0"/>
                      <w:marBottom w:val="0"/>
                      <w:divBdr>
                        <w:top w:val="none" w:sz="0" w:space="0" w:color="auto"/>
                        <w:left w:val="none" w:sz="0" w:space="0" w:color="auto"/>
                        <w:bottom w:val="none" w:sz="0" w:space="0" w:color="auto"/>
                        <w:right w:val="none" w:sz="0" w:space="0" w:color="auto"/>
                      </w:divBdr>
                      <w:divsChild>
                        <w:div w:id="968170669">
                          <w:marLeft w:val="0"/>
                          <w:marRight w:val="0"/>
                          <w:marTop w:val="0"/>
                          <w:marBottom w:val="0"/>
                          <w:divBdr>
                            <w:top w:val="none" w:sz="0" w:space="0" w:color="auto"/>
                            <w:left w:val="none" w:sz="0" w:space="0" w:color="auto"/>
                            <w:bottom w:val="none" w:sz="0" w:space="0" w:color="auto"/>
                            <w:right w:val="none" w:sz="0" w:space="0" w:color="auto"/>
                          </w:divBdr>
                          <w:divsChild>
                            <w:div w:id="582956794">
                              <w:marLeft w:val="25"/>
                              <w:marRight w:val="0"/>
                              <w:marTop w:val="0"/>
                              <w:marBottom w:val="0"/>
                              <w:divBdr>
                                <w:top w:val="none" w:sz="0" w:space="0" w:color="auto"/>
                                <w:left w:val="none" w:sz="0" w:space="0" w:color="auto"/>
                                <w:bottom w:val="none" w:sz="0" w:space="0" w:color="auto"/>
                                <w:right w:val="none" w:sz="0" w:space="0" w:color="auto"/>
                              </w:divBdr>
                              <w:divsChild>
                                <w:div w:id="1351645794">
                                  <w:marLeft w:val="25"/>
                                  <w:marRight w:val="0"/>
                                  <w:marTop w:val="0"/>
                                  <w:marBottom w:val="0"/>
                                  <w:divBdr>
                                    <w:top w:val="none" w:sz="0" w:space="0" w:color="auto"/>
                                    <w:left w:val="none" w:sz="0" w:space="0" w:color="auto"/>
                                    <w:bottom w:val="none" w:sz="0" w:space="0" w:color="auto"/>
                                    <w:right w:val="none" w:sz="0" w:space="0" w:color="auto"/>
                                  </w:divBdr>
                                  <w:divsChild>
                                    <w:div w:id="589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28237">
                      <w:marLeft w:val="0"/>
                      <w:marRight w:val="0"/>
                      <w:marTop w:val="0"/>
                      <w:marBottom w:val="0"/>
                      <w:divBdr>
                        <w:top w:val="none" w:sz="0" w:space="0" w:color="auto"/>
                        <w:left w:val="none" w:sz="0" w:space="0" w:color="auto"/>
                        <w:bottom w:val="none" w:sz="0" w:space="0" w:color="auto"/>
                        <w:right w:val="none" w:sz="0" w:space="0" w:color="auto"/>
                      </w:divBdr>
                      <w:divsChild>
                        <w:div w:id="1253124265">
                          <w:marLeft w:val="0"/>
                          <w:marRight w:val="0"/>
                          <w:marTop w:val="0"/>
                          <w:marBottom w:val="0"/>
                          <w:divBdr>
                            <w:top w:val="none" w:sz="0" w:space="0" w:color="auto"/>
                            <w:left w:val="none" w:sz="0" w:space="0" w:color="auto"/>
                            <w:bottom w:val="none" w:sz="0" w:space="0" w:color="auto"/>
                            <w:right w:val="none" w:sz="0" w:space="0" w:color="auto"/>
                          </w:divBdr>
                          <w:divsChild>
                            <w:div w:id="197932403">
                              <w:marLeft w:val="25"/>
                              <w:marRight w:val="0"/>
                              <w:marTop w:val="0"/>
                              <w:marBottom w:val="0"/>
                              <w:divBdr>
                                <w:top w:val="none" w:sz="0" w:space="0" w:color="auto"/>
                                <w:left w:val="none" w:sz="0" w:space="0" w:color="auto"/>
                                <w:bottom w:val="none" w:sz="0" w:space="0" w:color="auto"/>
                                <w:right w:val="none" w:sz="0" w:space="0" w:color="auto"/>
                              </w:divBdr>
                              <w:divsChild>
                                <w:div w:id="2016490416">
                                  <w:marLeft w:val="25"/>
                                  <w:marRight w:val="0"/>
                                  <w:marTop w:val="0"/>
                                  <w:marBottom w:val="0"/>
                                  <w:divBdr>
                                    <w:top w:val="none" w:sz="0" w:space="0" w:color="auto"/>
                                    <w:left w:val="none" w:sz="0" w:space="0" w:color="auto"/>
                                    <w:bottom w:val="none" w:sz="0" w:space="0" w:color="auto"/>
                                    <w:right w:val="none" w:sz="0" w:space="0" w:color="auto"/>
                                  </w:divBdr>
                                  <w:divsChild>
                                    <w:div w:id="2088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9118">
                              <w:marLeft w:val="0"/>
                              <w:marRight w:val="0"/>
                              <w:marTop w:val="0"/>
                              <w:marBottom w:val="0"/>
                              <w:divBdr>
                                <w:top w:val="none" w:sz="0" w:space="0" w:color="auto"/>
                                <w:left w:val="none" w:sz="0" w:space="0" w:color="auto"/>
                                <w:bottom w:val="none" w:sz="0" w:space="0" w:color="auto"/>
                                <w:right w:val="none" w:sz="0" w:space="0" w:color="auto"/>
                              </w:divBdr>
                              <w:divsChild>
                                <w:div w:id="2200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7947">
                      <w:marLeft w:val="0"/>
                      <w:marRight w:val="0"/>
                      <w:marTop w:val="0"/>
                      <w:marBottom w:val="0"/>
                      <w:divBdr>
                        <w:top w:val="none" w:sz="0" w:space="0" w:color="auto"/>
                        <w:left w:val="none" w:sz="0" w:space="0" w:color="auto"/>
                        <w:bottom w:val="none" w:sz="0" w:space="0" w:color="auto"/>
                        <w:right w:val="none" w:sz="0" w:space="0" w:color="auto"/>
                      </w:divBdr>
                      <w:divsChild>
                        <w:div w:id="437912357">
                          <w:marLeft w:val="0"/>
                          <w:marRight w:val="0"/>
                          <w:marTop w:val="0"/>
                          <w:marBottom w:val="0"/>
                          <w:divBdr>
                            <w:top w:val="none" w:sz="0" w:space="0" w:color="auto"/>
                            <w:left w:val="none" w:sz="0" w:space="0" w:color="auto"/>
                            <w:bottom w:val="none" w:sz="0" w:space="0" w:color="auto"/>
                            <w:right w:val="none" w:sz="0" w:space="0" w:color="auto"/>
                          </w:divBdr>
                          <w:divsChild>
                            <w:div w:id="1677541437">
                              <w:marLeft w:val="25"/>
                              <w:marRight w:val="0"/>
                              <w:marTop w:val="0"/>
                              <w:marBottom w:val="0"/>
                              <w:divBdr>
                                <w:top w:val="none" w:sz="0" w:space="0" w:color="auto"/>
                                <w:left w:val="none" w:sz="0" w:space="0" w:color="auto"/>
                                <w:bottom w:val="none" w:sz="0" w:space="0" w:color="auto"/>
                                <w:right w:val="none" w:sz="0" w:space="0" w:color="auto"/>
                              </w:divBdr>
                              <w:divsChild>
                                <w:div w:id="248077394">
                                  <w:marLeft w:val="25"/>
                                  <w:marRight w:val="0"/>
                                  <w:marTop w:val="0"/>
                                  <w:marBottom w:val="0"/>
                                  <w:divBdr>
                                    <w:top w:val="none" w:sz="0" w:space="0" w:color="auto"/>
                                    <w:left w:val="none" w:sz="0" w:space="0" w:color="auto"/>
                                    <w:bottom w:val="none" w:sz="0" w:space="0" w:color="auto"/>
                                    <w:right w:val="none" w:sz="0" w:space="0" w:color="auto"/>
                                  </w:divBdr>
                                  <w:divsChild>
                                    <w:div w:id="16426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2055">
                              <w:marLeft w:val="0"/>
                              <w:marRight w:val="0"/>
                              <w:marTop w:val="0"/>
                              <w:marBottom w:val="0"/>
                              <w:divBdr>
                                <w:top w:val="none" w:sz="0" w:space="0" w:color="auto"/>
                                <w:left w:val="none" w:sz="0" w:space="0" w:color="auto"/>
                                <w:bottom w:val="none" w:sz="0" w:space="0" w:color="auto"/>
                                <w:right w:val="none" w:sz="0" w:space="0" w:color="auto"/>
                              </w:divBdr>
                              <w:divsChild>
                                <w:div w:id="1495681858">
                                  <w:marLeft w:val="0"/>
                                  <w:marRight w:val="0"/>
                                  <w:marTop w:val="0"/>
                                  <w:marBottom w:val="0"/>
                                  <w:divBdr>
                                    <w:top w:val="none" w:sz="0" w:space="0" w:color="auto"/>
                                    <w:left w:val="none" w:sz="0" w:space="0" w:color="auto"/>
                                    <w:bottom w:val="none" w:sz="0" w:space="0" w:color="auto"/>
                                    <w:right w:val="none" w:sz="0" w:space="0" w:color="auto"/>
                                  </w:divBdr>
                                  <w:divsChild>
                                    <w:div w:id="428434625">
                                      <w:marLeft w:val="0"/>
                                      <w:marRight w:val="0"/>
                                      <w:marTop w:val="0"/>
                                      <w:marBottom w:val="0"/>
                                      <w:divBdr>
                                        <w:top w:val="none" w:sz="0" w:space="0" w:color="auto"/>
                                        <w:left w:val="none" w:sz="0" w:space="0" w:color="auto"/>
                                        <w:bottom w:val="none" w:sz="0" w:space="0" w:color="auto"/>
                                        <w:right w:val="none" w:sz="0" w:space="0" w:color="auto"/>
                                      </w:divBdr>
                                      <w:divsChild>
                                        <w:div w:id="146172297">
                                          <w:marLeft w:val="0"/>
                                          <w:marRight w:val="0"/>
                                          <w:marTop w:val="0"/>
                                          <w:marBottom w:val="0"/>
                                          <w:divBdr>
                                            <w:top w:val="none" w:sz="0" w:space="0" w:color="auto"/>
                                            <w:left w:val="none" w:sz="0" w:space="0" w:color="auto"/>
                                            <w:bottom w:val="none" w:sz="0" w:space="0" w:color="auto"/>
                                            <w:right w:val="none" w:sz="0" w:space="0" w:color="auto"/>
                                          </w:divBdr>
                                          <w:divsChild>
                                            <w:div w:id="1333796249">
                                              <w:marLeft w:val="0"/>
                                              <w:marRight w:val="0"/>
                                              <w:marTop w:val="0"/>
                                              <w:marBottom w:val="0"/>
                                              <w:divBdr>
                                                <w:top w:val="none" w:sz="0" w:space="0" w:color="auto"/>
                                                <w:left w:val="none" w:sz="0" w:space="0" w:color="auto"/>
                                                <w:bottom w:val="none" w:sz="0" w:space="0" w:color="auto"/>
                                                <w:right w:val="none" w:sz="0" w:space="0" w:color="auto"/>
                                              </w:divBdr>
                                              <w:divsChild>
                                                <w:div w:id="42752783">
                                                  <w:marLeft w:val="0"/>
                                                  <w:marRight w:val="0"/>
                                                  <w:marTop w:val="0"/>
                                                  <w:marBottom w:val="0"/>
                                                  <w:divBdr>
                                                    <w:top w:val="none" w:sz="0" w:space="0" w:color="auto"/>
                                                    <w:left w:val="none" w:sz="0" w:space="0" w:color="auto"/>
                                                    <w:bottom w:val="none" w:sz="0" w:space="0" w:color="auto"/>
                                                    <w:right w:val="none" w:sz="0" w:space="0" w:color="auto"/>
                                                  </w:divBdr>
                                                </w:div>
                                                <w:div w:id="1921985327">
                                                  <w:marLeft w:val="0"/>
                                                  <w:marRight w:val="0"/>
                                                  <w:marTop w:val="0"/>
                                                  <w:marBottom w:val="0"/>
                                                  <w:divBdr>
                                                    <w:top w:val="none" w:sz="0" w:space="0" w:color="auto"/>
                                                    <w:left w:val="none" w:sz="0" w:space="0" w:color="auto"/>
                                                    <w:bottom w:val="none" w:sz="0" w:space="0" w:color="auto"/>
                                                    <w:right w:val="none" w:sz="0" w:space="0" w:color="auto"/>
                                                  </w:divBdr>
                                                </w:div>
                                                <w:div w:id="1408697054">
                                                  <w:marLeft w:val="192"/>
                                                  <w:marRight w:val="240"/>
                                                  <w:marTop w:val="240"/>
                                                  <w:marBottom w:val="0"/>
                                                  <w:divBdr>
                                                    <w:top w:val="none" w:sz="0" w:space="0" w:color="auto"/>
                                                    <w:left w:val="none" w:sz="0" w:space="0" w:color="auto"/>
                                                    <w:bottom w:val="none" w:sz="0" w:space="0" w:color="auto"/>
                                                    <w:right w:val="none" w:sz="0" w:space="0" w:color="auto"/>
                                                  </w:divBdr>
                                                  <w:divsChild>
                                                    <w:div w:id="816610902">
                                                      <w:marLeft w:val="0"/>
                                                      <w:marRight w:val="0"/>
                                                      <w:marTop w:val="0"/>
                                                      <w:marBottom w:val="0"/>
                                                      <w:divBdr>
                                                        <w:top w:val="none" w:sz="0" w:space="0" w:color="auto"/>
                                                        <w:left w:val="none" w:sz="0" w:space="0" w:color="auto"/>
                                                        <w:bottom w:val="none" w:sz="0" w:space="0" w:color="auto"/>
                                                        <w:right w:val="none" w:sz="0" w:space="0" w:color="auto"/>
                                                      </w:divBdr>
                                                    </w:div>
                                                  </w:divsChild>
                                                </w:div>
                                                <w:div w:id="58983283">
                                                  <w:marLeft w:val="0"/>
                                                  <w:marRight w:val="0"/>
                                                  <w:marTop w:val="0"/>
                                                  <w:marBottom w:val="0"/>
                                                  <w:divBdr>
                                                    <w:top w:val="none" w:sz="0" w:space="0" w:color="auto"/>
                                                    <w:left w:val="none" w:sz="0" w:space="0" w:color="auto"/>
                                                    <w:bottom w:val="none" w:sz="0" w:space="0" w:color="auto"/>
                                                    <w:right w:val="none" w:sz="0" w:space="0" w:color="auto"/>
                                                  </w:divBdr>
                                                </w:div>
                                                <w:div w:id="1514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23160">
                      <w:marLeft w:val="0"/>
                      <w:marRight w:val="0"/>
                      <w:marTop w:val="0"/>
                      <w:marBottom w:val="0"/>
                      <w:divBdr>
                        <w:top w:val="none" w:sz="0" w:space="0" w:color="auto"/>
                        <w:left w:val="none" w:sz="0" w:space="0" w:color="auto"/>
                        <w:bottom w:val="none" w:sz="0" w:space="0" w:color="auto"/>
                        <w:right w:val="none" w:sz="0" w:space="0" w:color="auto"/>
                      </w:divBdr>
                      <w:divsChild>
                        <w:div w:id="2070226176">
                          <w:marLeft w:val="0"/>
                          <w:marRight w:val="0"/>
                          <w:marTop w:val="0"/>
                          <w:marBottom w:val="0"/>
                          <w:divBdr>
                            <w:top w:val="none" w:sz="0" w:space="0" w:color="auto"/>
                            <w:left w:val="none" w:sz="0" w:space="0" w:color="auto"/>
                            <w:bottom w:val="none" w:sz="0" w:space="0" w:color="auto"/>
                            <w:right w:val="none" w:sz="0" w:space="0" w:color="auto"/>
                          </w:divBdr>
                          <w:divsChild>
                            <w:div w:id="1681929634">
                              <w:marLeft w:val="25"/>
                              <w:marRight w:val="0"/>
                              <w:marTop w:val="0"/>
                              <w:marBottom w:val="0"/>
                              <w:divBdr>
                                <w:top w:val="none" w:sz="0" w:space="0" w:color="auto"/>
                                <w:left w:val="none" w:sz="0" w:space="0" w:color="auto"/>
                                <w:bottom w:val="none" w:sz="0" w:space="0" w:color="auto"/>
                                <w:right w:val="none" w:sz="0" w:space="0" w:color="auto"/>
                              </w:divBdr>
                              <w:divsChild>
                                <w:div w:id="1246265332">
                                  <w:marLeft w:val="25"/>
                                  <w:marRight w:val="0"/>
                                  <w:marTop w:val="0"/>
                                  <w:marBottom w:val="0"/>
                                  <w:divBdr>
                                    <w:top w:val="none" w:sz="0" w:space="0" w:color="auto"/>
                                    <w:left w:val="none" w:sz="0" w:space="0" w:color="auto"/>
                                    <w:bottom w:val="none" w:sz="0" w:space="0" w:color="auto"/>
                                    <w:right w:val="none" w:sz="0" w:space="0" w:color="auto"/>
                                  </w:divBdr>
                                  <w:divsChild>
                                    <w:div w:id="7933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728">
                              <w:marLeft w:val="0"/>
                              <w:marRight w:val="0"/>
                              <w:marTop w:val="0"/>
                              <w:marBottom w:val="0"/>
                              <w:divBdr>
                                <w:top w:val="none" w:sz="0" w:space="0" w:color="auto"/>
                                <w:left w:val="none" w:sz="0" w:space="0" w:color="auto"/>
                                <w:bottom w:val="none" w:sz="0" w:space="0" w:color="auto"/>
                                <w:right w:val="none" w:sz="0" w:space="0" w:color="auto"/>
                              </w:divBdr>
                              <w:divsChild>
                                <w:div w:id="5633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58284">
                      <w:marLeft w:val="0"/>
                      <w:marRight w:val="0"/>
                      <w:marTop w:val="0"/>
                      <w:marBottom w:val="0"/>
                      <w:divBdr>
                        <w:top w:val="none" w:sz="0" w:space="0" w:color="auto"/>
                        <w:left w:val="none" w:sz="0" w:space="0" w:color="auto"/>
                        <w:bottom w:val="none" w:sz="0" w:space="0" w:color="auto"/>
                        <w:right w:val="none" w:sz="0" w:space="0" w:color="auto"/>
                      </w:divBdr>
                      <w:divsChild>
                        <w:div w:id="311184274">
                          <w:marLeft w:val="0"/>
                          <w:marRight w:val="0"/>
                          <w:marTop w:val="0"/>
                          <w:marBottom w:val="0"/>
                          <w:divBdr>
                            <w:top w:val="none" w:sz="0" w:space="0" w:color="auto"/>
                            <w:left w:val="none" w:sz="0" w:space="0" w:color="auto"/>
                            <w:bottom w:val="none" w:sz="0" w:space="0" w:color="auto"/>
                            <w:right w:val="none" w:sz="0" w:space="0" w:color="auto"/>
                          </w:divBdr>
                          <w:divsChild>
                            <w:div w:id="1411460940">
                              <w:marLeft w:val="25"/>
                              <w:marRight w:val="0"/>
                              <w:marTop w:val="0"/>
                              <w:marBottom w:val="0"/>
                              <w:divBdr>
                                <w:top w:val="none" w:sz="0" w:space="0" w:color="auto"/>
                                <w:left w:val="none" w:sz="0" w:space="0" w:color="auto"/>
                                <w:bottom w:val="none" w:sz="0" w:space="0" w:color="auto"/>
                                <w:right w:val="none" w:sz="0" w:space="0" w:color="auto"/>
                              </w:divBdr>
                              <w:divsChild>
                                <w:div w:id="985160749">
                                  <w:marLeft w:val="25"/>
                                  <w:marRight w:val="0"/>
                                  <w:marTop w:val="0"/>
                                  <w:marBottom w:val="0"/>
                                  <w:divBdr>
                                    <w:top w:val="none" w:sz="0" w:space="0" w:color="auto"/>
                                    <w:left w:val="none" w:sz="0" w:space="0" w:color="auto"/>
                                    <w:bottom w:val="none" w:sz="0" w:space="0" w:color="auto"/>
                                    <w:right w:val="none" w:sz="0" w:space="0" w:color="auto"/>
                                  </w:divBdr>
                                  <w:divsChild>
                                    <w:div w:id="11506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532076">
                      <w:marLeft w:val="0"/>
                      <w:marRight w:val="0"/>
                      <w:marTop w:val="0"/>
                      <w:marBottom w:val="0"/>
                      <w:divBdr>
                        <w:top w:val="none" w:sz="0" w:space="0" w:color="auto"/>
                        <w:left w:val="none" w:sz="0" w:space="0" w:color="auto"/>
                        <w:bottom w:val="none" w:sz="0" w:space="0" w:color="auto"/>
                        <w:right w:val="none" w:sz="0" w:space="0" w:color="auto"/>
                      </w:divBdr>
                      <w:divsChild>
                        <w:div w:id="288361807">
                          <w:marLeft w:val="0"/>
                          <w:marRight w:val="0"/>
                          <w:marTop w:val="0"/>
                          <w:marBottom w:val="0"/>
                          <w:divBdr>
                            <w:top w:val="none" w:sz="0" w:space="0" w:color="auto"/>
                            <w:left w:val="none" w:sz="0" w:space="0" w:color="auto"/>
                            <w:bottom w:val="none" w:sz="0" w:space="0" w:color="auto"/>
                            <w:right w:val="none" w:sz="0" w:space="0" w:color="auto"/>
                          </w:divBdr>
                          <w:divsChild>
                            <w:div w:id="821431160">
                              <w:marLeft w:val="25"/>
                              <w:marRight w:val="0"/>
                              <w:marTop w:val="0"/>
                              <w:marBottom w:val="0"/>
                              <w:divBdr>
                                <w:top w:val="none" w:sz="0" w:space="0" w:color="auto"/>
                                <w:left w:val="none" w:sz="0" w:space="0" w:color="auto"/>
                                <w:bottom w:val="none" w:sz="0" w:space="0" w:color="auto"/>
                                <w:right w:val="none" w:sz="0" w:space="0" w:color="auto"/>
                              </w:divBdr>
                              <w:divsChild>
                                <w:div w:id="1455324073">
                                  <w:marLeft w:val="25"/>
                                  <w:marRight w:val="0"/>
                                  <w:marTop w:val="0"/>
                                  <w:marBottom w:val="0"/>
                                  <w:divBdr>
                                    <w:top w:val="none" w:sz="0" w:space="0" w:color="auto"/>
                                    <w:left w:val="none" w:sz="0" w:space="0" w:color="auto"/>
                                    <w:bottom w:val="none" w:sz="0" w:space="0" w:color="auto"/>
                                    <w:right w:val="none" w:sz="0" w:space="0" w:color="auto"/>
                                  </w:divBdr>
                                  <w:divsChild>
                                    <w:div w:id="19986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04876">
                              <w:marLeft w:val="0"/>
                              <w:marRight w:val="0"/>
                              <w:marTop w:val="0"/>
                              <w:marBottom w:val="0"/>
                              <w:divBdr>
                                <w:top w:val="none" w:sz="0" w:space="0" w:color="auto"/>
                                <w:left w:val="none" w:sz="0" w:space="0" w:color="auto"/>
                                <w:bottom w:val="none" w:sz="0" w:space="0" w:color="auto"/>
                                <w:right w:val="none" w:sz="0" w:space="0" w:color="auto"/>
                              </w:divBdr>
                              <w:divsChild>
                                <w:div w:id="8467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5452">
                  <w:marLeft w:val="0"/>
                  <w:marRight w:val="0"/>
                  <w:marTop w:val="0"/>
                  <w:marBottom w:val="0"/>
                  <w:divBdr>
                    <w:top w:val="none" w:sz="0" w:space="0" w:color="auto"/>
                    <w:left w:val="none" w:sz="0" w:space="0" w:color="auto"/>
                    <w:bottom w:val="none" w:sz="0" w:space="0" w:color="auto"/>
                    <w:right w:val="none" w:sz="0" w:space="0" w:color="auto"/>
                  </w:divBdr>
                  <w:divsChild>
                    <w:div w:id="1525287482">
                      <w:marLeft w:val="63"/>
                      <w:marRight w:val="63"/>
                      <w:marTop w:val="63"/>
                      <w:marBottom w:val="63"/>
                      <w:divBdr>
                        <w:top w:val="none" w:sz="0" w:space="0" w:color="auto"/>
                        <w:left w:val="none" w:sz="0" w:space="0" w:color="auto"/>
                        <w:bottom w:val="none" w:sz="0" w:space="0" w:color="auto"/>
                        <w:right w:val="none" w:sz="0" w:space="0" w:color="auto"/>
                      </w:divBdr>
                      <w:divsChild>
                        <w:div w:id="922761422">
                          <w:marLeft w:val="0"/>
                          <w:marRight w:val="0"/>
                          <w:marTop w:val="0"/>
                          <w:marBottom w:val="0"/>
                          <w:divBdr>
                            <w:top w:val="none" w:sz="0" w:space="0" w:color="auto"/>
                            <w:left w:val="none" w:sz="0" w:space="0" w:color="auto"/>
                            <w:bottom w:val="none" w:sz="0" w:space="0" w:color="auto"/>
                            <w:right w:val="none" w:sz="0" w:space="0" w:color="auto"/>
                          </w:divBdr>
                          <w:divsChild>
                            <w:div w:id="1455830588">
                              <w:marLeft w:val="0"/>
                              <w:marRight w:val="0"/>
                              <w:marTop w:val="0"/>
                              <w:marBottom w:val="0"/>
                              <w:divBdr>
                                <w:top w:val="none" w:sz="0" w:space="0" w:color="auto"/>
                                <w:left w:val="none" w:sz="0" w:space="0" w:color="auto"/>
                                <w:bottom w:val="none" w:sz="0" w:space="0" w:color="auto"/>
                                <w:right w:val="none" w:sz="0" w:space="0" w:color="auto"/>
                              </w:divBdr>
                              <w:divsChild>
                                <w:div w:id="309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59685">
                      <w:marLeft w:val="63"/>
                      <w:marRight w:val="63"/>
                      <w:marTop w:val="63"/>
                      <w:marBottom w:val="63"/>
                      <w:divBdr>
                        <w:top w:val="none" w:sz="0" w:space="0" w:color="auto"/>
                        <w:left w:val="none" w:sz="0" w:space="0" w:color="auto"/>
                        <w:bottom w:val="none" w:sz="0" w:space="0" w:color="auto"/>
                        <w:right w:val="none" w:sz="0" w:space="0" w:color="auto"/>
                      </w:divBdr>
                      <w:divsChild>
                        <w:div w:id="948708596">
                          <w:marLeft w:val="0"/>
                          <w:marRight w:val="0"/>
                          <w:marTop w:val="0"/>
                          <w:marBottom w:val="0"/>
                          <w:divBdr>
                            <w:top w:val="none" w:sz="0" w:space="0" w:color="auto"/>
                            <w:left w:val="none" w:sz="0" w:space="0" w:color="auto"/>
                            <w:bottom w:val="none" w:sz="0" w:space="0" w:color="auto"/>
                            <w:right w:val="none" w:sz="0" w:space="0" w:color="auto"/>
                          </w:divBdr>
                          <w:divsChild>
                            <w:div w:id="1445996428">
                              <w:marLeft w:val="0"/>
                              <w:marRight w:val="0"/>
                              <w:marTop w:val="0"/>
                              <w:marBottom w:val="0"/>
                              <w:divBdr>
                                <w:top w:val="none" w:sz="0" w:space="0" w:color="auto"/>
                                <w:left w:val="none" w:sz="0" w:space="0" w:color="auto"/>
                                <w:bottom w:val="none" w:sz="0" w:space="0" w:color="auto"/>
                                <w:right w:val="none" w:sz="0" w:space="0" w:color="auto"/>
                              </w:divBdr>
                              <w:divsChild>
                                <w:div w:id="1268659688">
                                  <w:marLeft w:val="0"/>
                                  <w:marRight w:val="0"/>
                                  <w:marTop w:val="0"/>
                                  <w:marBottom w:val="0"/>
                                  <w:divBdr>
                                    <w:top w:val="none" w:sz="0" w:space="0" w:color="auto"/>
                                    <w:left w:val="none" w:sz="0" w:space="0" w:color="auto"/>
                                    <w:bottom w:val="none" w:sz="0" w:space="0" w:color="auto"/>
                                    <w:right w:val="none" w:sz="0" w:space="0" w:color="auto"/>
                                  </w:divBdr>
                                </w:div>
                                <w:div w:id="1900549420">
                                  <w:marLeft w:val="0"/>
                                  <w:marRight w:val="0"/>
                                  <w:marTop w:val="0"/>
                                  <w:marBottom w:val="0"/>
                                  <w:divBdr>
                                    <w:top w:val="none" w:sz="0" w:space="0" w:color="auto"/>
                                    <w:left w:val="none" w:sz="0" w:space="0" w:color="auto"/>
                                    <w:bottom w:val="none" w:sz="0" w:space="0" w:color="auto"/>
                                    <w:right w:val="none" w:sz="0" w:space="0" w:color="auto"/>
                                  </w:divBdr>
                                  <w:divsChild>
                                    <w:div w:id="1892300630">
                                      <w:marLeft w:val="0"/>
                                      <w:marRight w:val="0"/>
                                      <w:marTop w:val="0"/>
                                      <w:marBottom w:val="0"/>
                                      <w:divBdr>
                                        <w:top w:val="none" w:sz="0" w:space="0" w:color="auto"/>
                                        <w:left w:val="none" w:sz="0" w:space="0" w:color="auto"/>
                                        <w:bottom w:val="none" w:sz="0" w:space="0" w:color="auto"/>
                                        <w:right w:val="none" w:sz="0" w:space="0" w:color="auto"/>
                                      </w:divBdr>
                                      <w:divsChild>
                                        <w:div w:id="1458791677">
                                          <w:marLeft w:val="0"/>
                                          <w:marRight w:val="0"/>
                                          <w:marTop w:val="0"/>
                                          <w:marBottom w:val="0"/>
                                          <w:divBdr>
                                            <w:top w:val="none" w:sz="0" w:space="0" w:color="auto"/>
                                            <w:left w:val="none" w:sz="0" w:space="0" w:color="auto"/>
                                            <w:bottom w:val="none" w:sz="0" w:space="0" w:color="auto"/>
                                            <w:right w:val="none" w:sz="0" w:space="0" w:color="auto"/>
                                          </w:divBdr>
                                          <w:divsChild>
                                            <w:div w:id="1867786392">
                                              <w:marLeft w:val="0"/>
                                              <w:marRight w:val="0"/>
                                              <w:marTop w:val="0"/>
                                              <w:marBottom w:val="0"/>
                                              <w:divBdr>
                                                <w:top w:val="none" w:sz="0" w:space="0" w:color="auto"/>
                                                <w:left w:val="none" w:sz="0" w:space="0" w:color="auto"/>
                                                <w:bottom w:val="none" w:sz="0" w:space="0" w:color="auto"/>
                                                <w:right w:val="none" w:sz="0" w:space="0" w:color="auto"/>
                                              </w:divBdr>
                                              <w:divsChild>
                                                <w:div w:id="683677867">
                                                  <w:marLeft w:val="0"/>
                                                  <w:marRight w:val="0"/>
                                                  <w:marTop w:val="0"/>
                                                  <w:marBottom w:val="0"/>
                                                  <w:divBdr>
                                                    <w:top w:val="none" w:sz="0" w:space="0" w:color="auto"/>
                                                    <w:left w:val="none" w:sz="0" w:space="0" w:color="auto"/>
                                                    <w:bottom w:val="none" w:sz="0" w:space="0" w:color="auto"/>
                                                    <w:right w:val="none" w:sz="0" w:space="0" w:color="auto"/>
                                                  </w:divBdr>
                                                  <w:divsChild>
                                                    <w:div w:id="605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288533">
              <w:marLeft w:val="0"/>
              <w:marRight w:val="0"/>
              <w:marTop w:val="63"/>
              <w:marBottom w:val="0"/>
              <w:divBdr>
                <w:top w:val="none" w:sz="0" w:space="0" w:color="auto"/>
                <w:left w:val="none" w:sz="0" w:space="0" w:color="auto"/>
                <w:bottom w:val="none" w:sz="0" w:space="0" w:color="auto"/>
                <w:right w:val="none" w:sz="0" w:space="0" w:color="auto"/>
              </w:divBdr>
              <w:divsChild>
                <w:div w:id="1078478611">
                  <w:marLeft w:val="63"/>
                  <w:marRight w:val="63"/>
                  <w:marTop w:val="63"/>
                  <w:marBottom w:val="63"/>
                  <w:divBdr>
                    <w:top w:val="none" w:sz="0" w:space="0" w:color="auto"/>
                    <w:left w:val="none" w:sz="0" w:space="0" w:color="auto"/>
                    <w:bottom w:val="none" w:sz="0" w:space="0" w:color="auto"/>
                    <w:right w:val="none" w:sz="0" w:space="0" w:color="auto"/>
                  </w:divBdr>
                </w:div>
              </w:divsChild>
            </w:div>
          </w:divsChild>
        </w:div>
      </w:divsChild>
    </w:div>
    <w:div w:id="1595554827">
      <w:bodyDiv w:val="1"/>
      <w:marLeft w:val="0"/>
      <w:marRight w:val="0"/>
      <w:marTop w:val="0"/>
      <w:marBottom w:val="0"/>
      <w:divBdr>
        <w:top w:val="none" w:sz="0" w:space="0" w:color="auto"/>
        <w:left w:val="none" w:sz="0" w:space="0" w:color="auto"/>
        <w:bottom w:val="none" w:sz="0" w:space="0" w:color="auto"/>
        <w:right w:val="none" w:sz="0" w:space="0" w:color="auto"/>
      </w:divBdr>
      <w:divsChild>
        <w:div w:id="424738982">
          <w:marLeft w:val="0"/>
          <w:marRight w:val="0"/>
          <w:marTop w:val="0"/>
          <w:marBottom w:val="0"/>
          <w:divBdr>
            <w:top w:val="none" w:sz="0" w:space="0" w:color="auto"/>
            <w:left w:val="none" w:sz="0" w:space="0" w:color="auto"/>
            <w:bottom w:val="none" w:sz="0" w:space="0" w:color="auto"/>
            <w:right w:val="none" w:sz="0" w:space="0" w:color="auto"/>
          </w:divBdr>
        </w:div>
      </w:divsChild>
    </w:div>
    <w:div w:id="1733701239">
      <w:bodyDiv w:val="1"/>
      <w:marLeft w:val="0"/>
      <w:marRight w:val="0"/>
      <w:marTop w:val="0"/>
      <w:marBottom w:val="0"/>
      <w:divBdr>
        <w:top w:val="none" w:sz="0" w:space="0" w:color="auto"/>
        <w:left w:val="none" w:sz="0" w:space="0" w:color="auto"/>
        <w:bottom w:val="none" w:sz="0" w:space="0" w:color="auto"/>
        <w:right w:val="none" w:sz="0" w:space="0" w:color="auto"/>
      </w:divBdr>
    </w:div>
    <w:div w:id="1958023028">
      <w:bodyDiv w:val="1"/>
      <w:marLeft w:val="0"/>
      <w:marRight w:val="0"/>
      <w:marTop w:val="0"/>
      <w:marBottom w:val="0"/>
      <w:divBdr>
        <w:top w:val="none" w:sz="0" w:space="0" w:color="auto"/>
        <w:left w:val="none" w:sz="0" w:space="0" w:color="auto"/>
        <w:bottom w:val="none" w:sz="0" w:space="0" w:color="auto"/>
        <w:right w:val="none" w:sz="0" w:space="0" w:color="auto"/>
      </w:divBdr>
    </w:div>
    <w:div w:id="201282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pandia.ru%2Ftext%2Fcategory%2Fvzaimopomoshmz%2F" TargetMode="External"/><Relationship Id="rId13" Type="http://schemas.openxmlformats.org/officeDocument/2006/relationships/image" Target="media/image4.gif"/><Relationship Id="rId18" Type="http://schemas.openxmlformats.org/officeDocument/2006/relationships/hyperlink" Target="http://tvorcheskie-proekty.ru/obosnovanie" TargetMode="External"/><Relationship Id="rId26" Type="http://schemas.openxmlformats.org/officeDocument/2006/relationships/hyperlink" Target="http://tvorcheskie-proekty.ru/node/80" TargetMode="External"/><Relationship Id="rId3" Type="http://schemas.openxmlformats.org/officeDocument/2006/relationships/settings" Target="settings.xml"/><Relationship Id="rId21" Type="http://schemas.openxmlformats.org/officeDocument/2006/relationships/hyperlink" Target="http://tvorcheskie-proekty.ru/node/73" TargetMode="Externa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hyperlink" Target="http://tvorcheskie-proekty.ru/vvedenie" TargetMode="External"/><Relationship Id="rId25" Type="http://schemas.openxmlformats.org/officeDocument/2006/relationships/hyperlink" Target="http://tvorcheskie-proekty.ru/node/79" TargetMode="External"/><Relationship Id="rId2" Type="http://schemas.openxmlformats.org/officeDocument/2006/relationships/styles" Target="styles.xml"/><Relationship Id="rId16" Type="http://schemas.openxmlformats.org/officeDocument/2006/relationships/hyperlink" Target="http://tvorcheskie-proekty.ru/soderjanie" TargetMode="External"/><Relationship Id="rId20" Type="http://schemas.openxmlformats.org/officeDocument/2006/relationships/hyperlink" Target="http://tvorcheskie-proekty.ru/zadachi-proekt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tvorcheskie-proekty.ru/zakluchenie" TargetMode="External"/><Relationship Id="rId5" Type="http://schemas.openxmlformats.org/officeDocument/2006/relationships/footnotes" Target="footnotes.xml"/><Relationship Id="rId15" Type="http://schemas.openxmlformats.org/officeDocument/2006/relationships/hyperlink" Target="http://tvorcheskie-proekty.ru/titulniy-list" TargetMode="External"/><Relationship Id="rId23" Type="http://schemas.openxmlformats.org/officeDocument/2006/relationships/hyperlink" Target="http://tvorcheskie-proekty.ru/node/78" TargetMode="External"/><Relationship Id="rId28" Type="http://schemas.openxmlformats.org/officeDocument/2006/relationships/hyperlink" Target="http://smallbusiness.ru/lib/spravki/83/" TargetMode="External"/><Relationship Id="rId10" Type="http://schemas.openxmlformats.org/officeDocument/2006/relationships/image" Target="media/image1.jpeg"/><Relationship Id="rId19" Type="http://schemas.openxmlformats.org/officeDocument/2006/relationships/hyperlink" Target="http://tvorcheskie-proekty.ru/cel-proekta" TargetMode="External"/><Relationship Id="rId4" Type="http://schemas.openxmlformats.org/officeDocument/2006/relationships/webSettings" Target="webSettings.xml"/><Relationship Id="rId9" Type="http://schemas.openxmlformats.org/officeDocument/2006/relationships/hyperlink" Target="http://infourok.ru/go.html?href=http%3A%2F%2Fpandia.ru%2Ftext%2Fcategory%2Fprakticheskie_raboti%2F" TargetMode="External"/><Relationship Id="rId14" Type="http://schemas.openxmlformats.org/officeDocument/2006/relationships/hyperlink" Target="http://tvorcheskie-proekty.ru/plan" TargetMode="External"/><Relationship Id="rId22" Type="http://schemas.openxmlformats.org/officeDocument/2006/relationships/hyperlink" Target="http://tvorcheskie-proekty.ru/node/73" TargetMode="External"/><Relationship Id="rId27" Type="http://schemas.openxmlformats.org/officeDocument/2006/relationships/hyperlink" Target="http://smallbusiness.ru/lib/spravki/8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758</TotalTime>
  <Pages>58</Pages>
  <Words>16635</Words>
  <Characters>94823</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dc:creator>
  <cp:lastModifiedBy>Nataliya</cp:lastModifiedBy>
  <cp:revision>29</cp:revision>
  <cp:lastPrinted>2017-05-13T15:57:00Z</cp:lastPrinted>
  <dcterms:created xsi:type="dcterms:W3CDTF">2017-01-10T11:36:00Z</dcterms:created>
  <dcterms:modified xsi:type="dcterms:W3CDTF">2019-03-26T09:24:00Z</dcterms:modified>
</cp:coreProperties>
</file>